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82" w:rsidRDefault="00951782" w:rsidP="007E1A69">
      <w:pPr>
        <w:ind w:right="-5"/>
        <w:rPr>
          <w:color w:val="000000"/>
          <w:sz w:val="22"/>
          <w:szCs w:val="22"/>
        </w:rPr>
      </w:pPr>
    </w:p>
    <w:p w:rsidR="0015291C" w:rsidRDefault="0015291C" w:rsidP="009C57CA">
      <w:pPr>
        <w:ind w:left="-284" w:right="284"/>
        <w:jc w:val="both"/>
        <w:rPr>
          <w:sz w:val="28"/>
          <w:szCs w:val="28"/>
        </w:rPr>
      </w:pPr>
    </w:p>
    <w:p w:rsidR="0015291C" w:rsidRDefault="0015291C" w:rsidP="00854158">
      <w:pPr>
        <w:ind w:left="4956" w:right="-5" w:firstLine="708"/>
        <w:jc w:val="right"/>
        <w:rPr>
          <w:color w:val="000000"/>
          <w:sz w:val="22"/>
          <w:szCs w:val="22"/>
        </w:rPr>
      </w:pPr>
    </w:p>
    <w:p w:rsidR="007E1A69" w:rsidRDefault="007E1A69" w:rsidP="00854158">
      <w:pPr>
        <w:ind w:left="4956" w:right="-5" w:firstLine="708"/>
        <w:jc w:val="right"/>
        <w:rPr>
          <w:color w:val="000000"/>
          <w:sz w:val="22"/>
          <w:szCs w:val="22"/>
        </w:rPr>
      </w:pPr>
    </w:p>
    <w:p w:rsidR="0015291C" w:rsidRPr="00951782" w:rsidRDefault="0015291C" w:rsidP="00854158">
      <w:pPr>
        <w:ind w:left="4956" w:right="-5" w:firstLine="708"/>
        <w:jc w:val="right"/>
        <w:rPr>
          <w:color w:val="000000"/>
          <w:sz w:val="22"/>
          <w:szCs w:val="22"/>
        </w:rPr>
      </w:pPr>
    </w:p>
    <w:p w:rsidR="007617C3" w:rsidRPr="00D31A31" w:rsidRDefault="007617C3" w:rsidP="00D31A31">
      <w:pPr>
        <w:ind w:firstLine="708"/>
        <w:jc w:val="right"/>
        <w:rPr>
          <w:color w:val="000000"/>
        </w:rPr>
      </w:pPr>
    </w:p>
    <w:p w:rsidR="004B442A" w:rsidRPr="00951782" w:rsidRDefault="004B442A" w:rsidP="00854158">
      <w:pPr>
        <w:ind w:left="4956" w:right="-5" w:firstLine="708"/>
        <w:jc w:val="right"/>
        <w:rPr>
          <w:color w:val="000000"/>
          <w:sz w:val="20"/>
          <w:szCs w:val="20"/>
        </w:rPr>
      </w:pPr>
    </w:p>
    <w:p w:rsidR="004B442A" w:rsidRPr="00951782" w:rsidRDefault="004B442A" w:rsidP="004B442A">
      <w:pPr>
        <w:rPr>
          <w:color w:val="000000"/>
          <w:sz w:val="20"/>
          <w:szCs w:val="20"/>
        </w:rPr>
      </w:pPr>
    </w:p>
    <w:p w:rsidR="004B442A" w:rsidRPr="00951782" w:rsidRDefault="004B442A" w:rsidP="004B442A">
      <w:pPr>
        <w:rPr>
          <w:color w:val="000000"/>
          <w:sz w:val="20"/>
          <w:szCs w:val="20"/>
        </w:rPr>
      </w:pPr>
    </w:p>
    <w:p w:rsidR="004B442A" w:rsidRPr="00951782" w:rsidRDefault="004B442A" w:rsidP="004B442A">
      <w:pPr>
        <w:rPr>
          <w:color w:val="000000"/>
          <w:sz w:val="20"/>
          <w:szCs w:val="20"/>
        </w:rPr>
      </w:pPr>
    </w:p>
    <w:p w:rsidR="00951782" w:rsidRPr="00951782" w:rsidRDefault="00951782" w:rsidP="00951782">
      <w:pPr>
        <w:rPr>
          <w:color w:val="000000"/>
        </w:rPr>
      </w:pPr>
    </w:p>
    <w:p w:rsidR="00951782" w:rsidRPr="00951782" w:rsidRDefault="00951782" w:rsidP="00951782">
      <w:pPr>
        <w:rPr>
          <w:color w:val="000000"/>
        </w:rPr>
      </w:pPr>
    </w:p>
    <w:p w:rsidR="00951782" w:rsidRPr="00951782" w:rsidRDefault="00951782" w:rsidP="00951782">
      <w:pPr>
        <w:rPr>
          <w:color w:val="000000"/>
        </w:rPr>
      </w:pPr>
    </w:p>
    <w:p w:rsidR="00951782" w:rsidRPr="00951782" w:rsidRDefault="00951782" w:rsidP="00951782">
      <w:pPr>
        <w:jc w:val="center"/>
        <w:rPr>
          <w:b/>
          <w:color w:val="000000"/>
          <w:sz w:val="28"/>
          <w:szCs w:val="28"/>
        </w:rPr>
      </w:pPr>
    </w:p>
    <w:p w:rsidR="00951782" w:rsidRPr="00951782" w:rsidRDefault="00951782" w:rsidP="00951782">
      <w:pPr>
        <w:jc w:val="center"/>
        <w:rPr>
          <w:b/>
          <w:color w:val="000000"/>
          <w:sz w:val="28"/>
          <w:szCs w:val="28"/>
        </w:rPr>
      </w:pPr>
    </w:p>
    <w:p w:rsidR="00951782" w:rsidRPr="00951782" w:rsidRDefault="00951782" w:rsidP="00951782">
      <w:pPr>
        <w:jc w:val="center"/>
        <w:rPr>
          <w:b/>
          <w:color w:val="000000"/>
          <w:sz w:val="28"/>
          <w:szCs w:val="28"/>
        </w:rPr>
      </w:pPr>
    </w:p>
    <w:p w:rsidR="00951782" w:rsidRPr="00951782" w:rsidRDefault="00951782" w:rsidP="00951782">
      <w:pPr>
        <w:jc w:val="center"/>
        <w:rPr>
          <w:b/>
          <w:color w:val="000000"/>
          <w:sz w:val="28"/>
          <w:szCs w:val="28"/>
        </w:rPr>
      </w:pPr>
    </w:p>
    <w:p w:rsidR="00951782" w:rsidRPr="00951782" w:rsidRDefault="00951782" w:rsidP="00951782">
      <w:pPr>
        <w:jc w:val="center"/>
        <w:rPr>
          <w:b/>
          <w:color w:val="000000"/>
          <w:sz w:val="28"/>
          <w:szCs w:val="28"/>
        </w:rPr>
      </w:pPr>
    </w:p>
    <w:p w:rsidR="00951782" w:rsidRPr="00951782" w:rsidRDefault="00951782" w:rsidP="00951782">
      <w:pPr>
        <w:jc w:val="center"/>
        <w:rPr>
          <w:b/>
          <w:color w:val="000000"/>
          <w:sz w:val="28"/>
          <w:szCs w:val="28"/>
        </w:rPr>
      </w:pPr>
    </w:p>
    <w:p w:rsidR="00951782" w:rsidRPr="00951782" w:rsidRDefault="00951782" w:rsidP="00951782">
      <w:pPr>
        <w:jc w:val="center"/>
        <w:rPr>
          <w:b/>
          <w:color w:val="000000"/>
          <w:sz w:val="28"/>
          <w:szCs w:val="28"/>
        </w:rPr>
      </w:pPr>
    </w:p>
    <w:p w:rsidR="00951782" w:rsidRPr="00951782" w:rsidRDefault="00951782" w:rsidP="00951782">
      <w:pPr>
        <w:jc w:val="center"/>
        <w:rPr>
          <w:b/>
          <w:color w:val="000000"/>
          <w:sz w:val="28"/>
          <w:szCs w:val="28"/>
        </w:rPr>
      </w:pPr>
    </w:p>
    <w:p w:rsidR="00951782" w:rsidRPr="00951782" w:rsidRDefault="00951782" w:rsidP="00951782">
      <w:pPr>
        <w:contextualSpacing/>
        <w:jc w:val="center"/>
        <w:rPr>
          <w:b/>
          <w:color w:val="000000"/>
          <w:sz w:val="28"/>
          <w:szCs w:val="28"/>
        </w:rPr>
      </w:pPr>
      <w:r w:rsidRPr="00951782">
        <w:rPr>
          <w:b/>
          <w:color w:val="000000"/>
          <w:sz w:val="28"/>
          <w:szCs w:val="28"/>
        </w:rPr>
        <w:t>ПРАВИЛ</w:t>
      </w:r>
      <w:r w:rsidR="00751BF7">
        <w:rPr>
          <w:b/>
          <w:color w:val="000000"/>
          <w:sz w:val="28"/>
          <w:szCs w:val="28"/>
        </w:rPr>
        <w:t>А</w:t>
      </w:r>
    </w:p>
    <w:p w:rsidR="00951782" w:rsidRPr="00951782" w:rsidRDefault="00951782" w:rsidP="00951782">
      <w:pPr>
        <w:contextualSpacing/>
        <w:jc w:val="center"/>
        <w:rPr>
          <w:b/>
          <w:color w:val="000000"/>
          <w:sz w:val="28"/>
          <w:szCs w:val="28"/>
        </w:rPr>
      </w:pPr>
      <w:r w:rsidRPr="00951782">
        <w:rPr>
          <w:b/>
          <w:color w:val="000000"/>
          <w:sz w:val="28"/>
          <w:szCs w:val="28"/>
        </w:rPr>
        <w:t>БЛАГОУСТРОЙСТВА ТЕРРИТОРИИ</w:t>
      </w:r>
    </w:p>
    <w:p w:rsidR="00951782" w:rsidRPr="00951782" w:rsidRDefault="00B534FA" w:rsidP="00951782">
      <w:pPr>
        <w:contextualSpacing/>
        <w:jc w:val="center"/>
        <w:rPr>
          <w:b/>
          <w:caps/>
          <w:color w:val="000000"/>
          <w:sz w:val="28"/>
          <w:szCs w:val="28"/>
        </w:rPr>
      </w:pPr>
      <w:r w:rsidRPr="00B534FA">
        <w:rPr>
          <w:b/>
          <w:caps/>
          <w:color w:val="000000"/>
          <w:sz w:val="28"/>
          <w:szCs w:val="28"/>
        </w:rPr>
        <w:t>МУНИЦИПАЛЬНОГО ОКРУГА</w:t>
      </w:r>
      <w:r>
        <w:rPr>
          <w:b/>
          <w:caps/>
          <w:color w:val="000000"/>
          <w:sz w:val="28"/>
          <w:szCs w:val="28"/>
        </w:rPr>
        <w:t xml:space="preserve"> ЛЮБИНСКий район ОМСКОЙ ОБЛАСТИ</w:t>
      </w:r>
    </w:p>
    <w:p w:rsidR="00951782" w:rsidRPr="00951782" w:rsidRDefault="00951782" w:rsidP="00951782">
      <w:pPr>
        <w:contextualSpacing/>
        <w:jc w:val="center"/>
        <w:rPr>
          <w:b/>
          <w:caps/>
          <w:color w:val="000000"/>
          <w:sz w:val="28"/>
          <w:szCs w:val="28"/>
        </w:rPr>
      </w:pPr>
    </w:p>
    <w:p w:rsidR="00951782" w:rsidRPr="00951782" w:rsidRDefault="00951782" w:rsidP="00951782">
      <w:pPr>
        <w:rPr>
          <w:rFonts w:ascii="Arial" w:hAnsi="Arial" w:cs="Arial"/>
          <w:color w:val="000000"/>
        </w:rPr>
      </w:pPr>
    </w:p>
    <w:p w:rsidR="00951782" w:rsidRPr="00951782" w:rsidRDefault="00951782" w:rsidP="00951782">
      <w:pPr>
        <w:spacing w:line="300" w:lineRule="auto"/>
        <w:jc w:val="center"/>
        <w:rPr>
          <w:color w:val="000000"/>
        </w:rPr>
      </w:pPr>
    </w:p>
    <w:p w:rsidR="00951782" w:rsidRPr="00951782" w:rsidRDefault="00951782" w:rsidP="00951782">
      <w:pPr>
        <w:spacing w:line="300" w:lineRule="auto"/>
        <w:jc w:val="center"/>
        <w:rPr>
          <w:color w:val="000000"/>
        </w:rPr>
      </w:pPr>
    </w:p>
    <w:p w:rsidR="00951782" w:rsidRPr="00951782" w:rsidRDefault="00951782" w:rsidP="00951782">
      <w:pPr>
        <w:spacing w:line="300" w:lineRule="auto"/>
        <w:jc w:val="center"/>
        <w:rPr>
          <w:color w:val="000000"/>
        </w:rPr>
      </w:pPr>
    </w:p>
    <w:p w:rsidR="00951782" w:rsidRPr="00951782" w:rsidRDefault="00951782" w:rsidP="00951782">
      <w:pPr>
        <w:spacing w:line="300" w:lineRule="auto"/>
        <w:jc w:val="center"/>
        <w:rPr>
          <w:color w:val="000000"/>
        </w:rPr>
      </w:pPr>
    </w:p>
    <w:p w:rsidR="00951782" w:rsidRPr="00951782" w:rsidRDefault="00951782" w:rsidP="00951782">
      <w:pPr>
        <w:spacing w:line="300" w:lineRule="auto"/>
        <w:jc w:val="center"/>
        <w:rPr>
          <w:color w:val="000000"/>
        </w:rPr>
      </w:pPr>
    </w:p>
    <w:p w:rsidR="00951782" w:rsidRPr="00951782" w:rsidRDefault="00951782" w:rsidP="00951782">
      <w:pPr>
        <w:spacing w:line="300" w:lineRule="auto"/>
        <w:jc w:val="center"/>
        <w:rPr>
          <w:color w:val="000000"/>
        </w:rPr>
      </w:pPr>
    </w:p>
    <w:p w:rsidR="00951782" w:rsidRPr="00951782" w:rsidRDefault="00951782" w:rsidP="00951782">
      <w:pPr>
        <w:spacing w:line="300" w:lineRule="auto"/>
        <w:jc w:val="center"/>
        <w:rPr>
          <w:color w:val="000000"/>
        </w:rPr>
      </w:pPr>
    </w:p>
    <w:p w:rsidR="00951782" w:rsidRPr="00951782" w:rsidRDefault="00951782" w:rsidP="00951782">
      <w:pPr>
        <w:spacing w:line="300" w:lineRule="auto"/>
        <w:jc w:val="center"/>
        <w:rPr>
          <w:color w:val="000000"/>
        </w:rPr>
      </w:pPr>
    </w:p>
    <w:p w:rsidR="00951782" w:rsidRPr="00951782" w:rsidRDefault="00951782" w:rsidP="00951782">
      <w:pPr>
        <w:spacing w:line="300" w:lineRule="auto"/>
        <w:jc w:val="center"/>
        <w:rPr>
          <w:color w:val="000000"/>
        </w:rPr>
      </w:pPr>
    </w:p>
    <w:p w:rsidR="00951782" w:rsidRPr="00951782" w:rsidRDefault="00951782" w:rsidP="00951782">
      <w:pPr>
        <w:spacing w:line="300" w:lineRule="auto"/>
        <w:jc w:val="center"/>
        <w:rPr>
          <w:color w:val="000000"/>
        </w:rPr>
      </w:pPr>
    </w:p>
    <w:p w:rsidR="00951782" w:rsidRPr="00951782" w:rsidRDefault="00951782" w:rsidP="00951782">
      <w:pPr>
        <w:spacing w:line="300" w:lineRule="auto"/>
        <w:jc w:val="center"/>
        <w:rPr>
          <w:color w:val="000000"/>
        </w:rPr>
      </w:pPr>
    </w:p>
    <w:p w:rsidR="00951782" w:rsidRPr="00951782" w:rsidRDefault="00951782" w:rsidP="00951782">
      <w:pPr>
        <w:spacing w:line="300" w:lineRule="auto"/>
        <w:jc w:val="center"/>
        <w:rPr>
          <w:color w:val="000000"/>
        </w:rPr>
      </w:pPr>
    </w:p>
    <w:p w:rsidR="00951782" w:rsidRDefault="00951782" w:rsidP="00951782">
      <w:pPr>
        <w:spacing w:line="300" w:lineRule="auto"/>
        <w:jc w:val="center"/>
        <w:rPr>
          <w:color w:val="000000"/>
        </w:rPr>
      </w:pPr>
    </w:p>
    <w:p w:rsidR="001114B1" w:rsidRPr="00951782" w:rsidRDefault="001114B1" w:rsidP="00951782">
      <w:pPr>
        <w:spacing w:line="300" w:lineRule="auto"/>
        <w:jc w:val="center"/>
        <w:rPr>
          <w:color w:val="000000"/>
        </w:rPr>
      </w:pPr>
    </w:p>
    <w:p w:rsidR="00951782" w:rsidRPr="00951782" w:rsidRDefault="00951782" w:rsidP="00951782">
      <w:pPr>
        <w:spacing w:line="300" w:lineRule="auto"/>
        <w:jc w:val="center"/>
        <w:rPr>
          <w:color w:val="000000"/>
        </w:rPr>
      </w:pPr>
    </w:p>
    <w:p w:rsidR="00951782" w:rsidRPr="00951782" w:rsidRDefault="00951782" w:rsidP="00951782">
      <w:pPr>
        <w:spacing w:line="300" w:lineRule="auto"/>
        <w:jc w:val="center"/>
        <w:rPr>
          <w:color w:val="000000"/>
        </w:rPr>
      </w:pPr>
    </w:p>
    <w:p w:rsidR="00340DC6" w:rsidRDefault="00340DC6" w:rsidP="00D90118">
      <w:pPr>
        <w:spacing w:line="300" w:lineRule="auto"/>
        <w:contextualSpacing/>
        <w:jc w:val="right"/>
        <w:rPr>
          <w:b/>
          <w:color w:val="000000"/>
          <w:sz w:val="28"/>
          <w:szCs w:val="28"/>
        </w:rPr>
      </w:pPr>
    </w:p>
    <w:p w:rsidR="00340DC6" w:rsidRDefault="00340DC6" w:rsidP="00951782">
      <w:pPr>
        <w:spacing w:line="300" w:lineRule="auto"/>
        <w:contextualSpacing/>
        <w:jc w:val="center"/>
        <w:rPr>
          <w:b/>
          <w:color w:val="000000"/>
          <w:sz w:val="28"/>
          <w:szCs w:val="28"/>
        </w:rPr>
      </w:pPr>
    </w:p>
    <w:p w:rsidR="001114B1" w:rsidRDefault="00951782" w:rsidP="005517E8">
      <w:pPr>
        <w:spacing w:line="300" w:lineRule="auto"/>
        <w:contextualSpacing/>
        <w:jc w:val="center"/>
        <w:rPr>
          <w:color w:val="000000"/>
        </w:rPr>
      </w:pPr>
      <w:r w:rsidRPr="00951782">
        <w:rPr>
          <w:b/>
          <w:color w:val="000000"/>
          <w:sz w:val="28"/>
          <w:szCs w:val="28"/>
        </w:rPr>
        <w:t>20</w:t>
      </w:r>
      <w:r w:rsidR="00B534FA">
        <w:rPr>
          <w:b/>
          <w:color w:val="000000"/>
          <w:sz w:val="28"/>
          <w:szCs w:val="28"/>
        </w:rPr>
        <w:t>25</w:t>
      </w:r>
      <w:r w:rsidRPr="00951782">
        <w:rPr>
          <w:b/>
          <w:color w:val="000000"/>
          <w:sz w:val="28"/>
          <w:szCs w:val="28"/>
        </w:rPr>
        <w:t>г</w:t>
      </w:r>
      <w:r w:rsidR="00D31A31">
        <w:rPr>
          <w:b/>
          <w:color w:val="000000"/>
          <w:sz w:val="28"/>
          <w:szCs w:val="28"/>
        </w:rPr>
        <w:t>од</w:t>
      </w:r>
      <w:r w:rsidRPr="00951782">
        <w:rPr>
          <w:color w:val="000000"/>
        </w:rPr>
        <w:br w:type="page"/>
      </w:r>
    </w:p>
    <w:p w:rsidR="00951782" w:rsidRPr="00951782" w:rsidRDefault="00951782" w:rsidP="00951782">
      <w:pPr>
        <w:spacing w:line="300" w:lineRule="auto"/>
        <w:contextualSpacing/>
        <w:jc w:val="center"/>
        <w:rPr>
          <w:caps/>
          <w:color w:val="000000"/>
          <w:sz w:val="28"/>
          <w:szCs w:val="28"/>
        </w:rPr>
      </w:pPr>
      <w:r w:rsidRPr="00951782">
        <w:rPr>
          <w:caps/>
          <w:color w:val="000000"/>
          <w:sz w:val="28"/>
          <w:szCs w:val="28"/>
        </w:rPr>
        <w:lastRenderedPageBreak/>
        <w:t>Оглавление</w:t>
      </w:r>
    </w:p>
    <w:p w:rsidR="00951782" w:rsidRPr="00174C62" w:rsidRDefault="00E13427" w:rsidP="006540AA">
      <w:pPr>
        <w:pStyle w:val="11"/>
      </w:pPr>
      <w:r w:rsidRPr="00E13427">
        <w:fldChar w:fldCharType="begin"/>
      </w:r>
      <w:r w:rsidR="00951782" w:rsidRPr="00174C62">
        <w:instrText xml:space="preserve"> TOC \o "1-3" \h \z \u </w:instrText>
      </w:r>
      <w:r w:rsidRPr="00E13427">
        <w:fldChar w:fldCharType="separate"/>
      </w:r>
      <w:hyperlink w:anchor="_Toc480964660" w:history="1">
        <w:r w:rsidR="00951782" w:rsidRPr="00174C62">
          <w:rPr>
            <w:rStyle w:val="afc"/>
            <w:b w:val="0"/>
            <w:caps/>
            <w:color w:val="000000"/>
          </w:rPr>
          <w:t>1.</w:t>
        </w:r>
        <w:r w:rsidR="00951782" w:rsidRPr="00174C62">
          <w:tab/>
        </w:r>
        <w:r w:rsidR="00951782" w:rsidRPr="00174C62">
          <w:rPr>
            <w:rStyle w:val="afc"/>
            <w:b w:val="0"/>
            <w:caps/>
            <w:color w:val="000000"/>
          </w:rPr>
          <w:t>Общие положения</w:t>
        </w:r>
        <w:r w:rsidR="00951782" w:rsidRPr="00174C62">
          <w:rPr>
            <w:webHidden/>
          </w:rPr>
          <w:tab/>
        </w:r>
        <w:r w:rsidR="001114B1">
          <w:rPr>
            <w:webHidden/>
          </w:rPr>
          <w:t>……………………………………………</w:t>
        </w:r>
        <w:r w:rsidR="00A14852">
          <w:rPr>
            <w:webHidden/>
          </w:rPr>
          <w:t>.</w:t>
        </w:r>
        <w:r w:rsidR="00174C62">
          <w:rPr>
            <w:webHidden/>
          </w:rPr>
          <w:t>…</w:t>
        </w:r>
        <w:r w:rsidR="00635D75">
          <w:rPr>
            <w:webHidden/>
          </w:rPr>
          <w:t>..</w:t>
        </w:r>
      </w:hyperlink>
      <w:r w:rsidR="00C45B17">
        <w:rPr>
          <w:b w:val="0"/>
        </w:rPr>
        <w:t>5</w:t>
      </w:r>
    </w:p>
    <w:p w:rsidR="00951782" w:rsidRPr="00174C62" w:rsidRDefault="00E13427" w:rsidP="006540AA">
      <w:pPr>
        <w:pStyle w:val="11"/>
      </w:pPr>
      <w:hyperlink w:anchor="_Toc480964661" w:history="1">
        <w:r w:rsidR="00951782" w:rsidRPr="00174C62">
          <w:rPr>
            <w:rStyle w:val="afc"/>
            <w:b w:val="0"/>
            <w:caps/>
            <w:color w:val="000000"/>
          </w:rPr>
          <w:t>2.</w:t>
        </w:r>
        <w:r w:rsidR="00951782" w:rsidRPr="00174C62">
          <w:tab/>
        </w:r>
        <w:r w:rsidR="00951782" w:rsidRPr="00174C62">
          <w:rPr>
            <w:rStyle w:val="afc"/>
            <w:b w:val="0"/>
            <w:caps/>
            <w:color w:val="000000"/>
          </w:rPr>
          <w:t>Элементы благоустройства территории</w:t>
        </w:r>
        <w:r w:rsidR="00174C62" w:rsidRPr="00174C62">
          <w:rPr>
            <w:rStyle w:val="afc"/>
            <w:b w:val="0"/>
            <w:caps/>
            <w:color w:val="000000"/>
          </w:rPr>
          <w:t>………</w:t>
        </w:r>
        <w:r w:rsidR="00174C62">
          <w:rPr>
            <w:rStyle w:val="afc"/>
            <w:b w:val="0"/>
            <w:caps/>
            <w:color w:val="000000"/>
          </w:rPr>
          <w:t>…..</w:t>
        </w:r>
        <w:r w:rsidR="00951B7C">
          <w:rPr>
            <w:rStyle w:val="afc"/>
            <w:b w:val="0"/>
            <w:caps/>
            <w:color w:val="000000"/>
          </w:rPr>
          <w:t>……</w:t>
        </w:r>
        <w:r w:rsidR="00635D75">
          <w:rPr>
            <w:rStyle w:val="afc"/>
            <w:b w:val="0"/>
            <w:caps/>
            <w:color w:val="000000"/>
          </w:rPr>
          <w:t>...</w:t>
        </w:r>
        <w:r w:rsidR="00C551B1">
          <w:rPr>
            <w:rStyle w:val="afc"/>
            <w:b w:val="0"/>
            <w:caps/>
            <w:color w:val="000000"/>
          </w:rPr>
          <w:t>10</w:t>
        </w:r>
      </w:hyperlink>
    </w:p>
    <w:p w:rsidR="00951782" w:rsidRPr="00174C62" w:rsidRDefault="00E13427" w:rsidP="00635D75">
      <w:pPr>
        <w:pStyle w:val="23"/>
      </w:pPr>
      <w:hyperlink w:anchor="_Toc480964662" w:history="1">
        <w:r w:rsidR="00951782" w:rsidRPr="00174C62">
          <w:rPr>
            <w:rStyle w:val="afc"/>
            <w:bCs w:val="0"/>
            <w:color w:val="000000"/>
          </w:rPr>
          <w:t xml:space="preserve">2.1. </w:t>
        </w:r>
        <w:r w:rsidR="00951782" w:rsidRPr="00174C62">
          <w:rPr>
            <w:rStyle w:val="afc"/>
            <w:color w:val="000000"/>
          </w:rPr>
          <w:t>К элементам благоустройства территории относятся в том числе следующие элементы:</w:t>
        </w:r>
      </w:hyperlink>
      <w:r w:rsidR="00A14852">
        <w:t>……………………………………………………………………….</w:t>
      </w:r>
      <w:r w:rsidR="00550AF4" w:rsidRPr="001F57DE">
        <w:rPr>
          <w:rStyle w:val="afc"/>
          <w:color w:val="000000"/>
          <w:u w:val="none"/>
        </w:rPr>
        <w:t>10</w:t>
      </w:r>
    </w:p>
    <w:p w:rsidR="00951782" w:rsidRPr="00174C62" w:rsidRDefault="00E13427" w:rsidP="00635D75">
      <w:pPr>
        <w:pStyle w:val="23"/>
      </w:pPr>
      <w:hyperlink w:anchor="_Toc480964663" w:history="1">
        <w:r w:rsidR="00951782" w:rsidRPr="00174C62">
          <w:rPr>
            <w:rStyle w:val="afc"/>
            <w:bCs w:val="0"/>
            <w:color w:val="000000"/>
          </w:rPr>
          <w:t xml:space="preserve">2.2. </w:t>
        </w:r>
        <w:r w:rsidR="00951782" w:rsidRPr="00174C62">
          <w:rPr>
            <w:rStyle w:val="afc"/>
            <w:color w:val="000000"/>
          </w:rPr>
          <w:t xml:space="preserve"> Элементы инженерной подготовки и защиты территории</w:t>
        </w:r>
        <w:r w:rsidR="00A14852">
          <w:rPr>
            <w:webHidden/>
          </w:rPr>
          <w:t>…………….</w:t>
        </w:r>
        <w:r w:rsidR="00C551B1">
          <w:rPr>
            <w:webHidden/>
          </w:rPr>
          <w:t>11</w:t>
        </w:r>
        <w:bookmarkStart w:id="0" w:name="_GoBack"/>
        <w:bookmarkEnd w:id="0"/>
      </w:hyperlink>
    </w:p>
    <w:p w:rsidR="00951782" w:rsidRPr="00174C62" w:rsidRDefault="00E13427" w:rsidP="00635D75">
      <w:pPr>
        <w:pStyle w:val="23"/>
      </w:pPr>
      <w:hyperlink w:anchor="_Toc480964664" w:history="1">
        <w:r w:rsidR="00951782" w:rsidRPr="00174C62">
          <w:rPr>
            <w:rStyle w:val="afc"/>
            <w:bCs w:val="0"/>
            <w:color w:val="000000"/>
          </w:rPr>
          <w:t xml:space="preserve">2.3. </w:t>
        </w:r>
        <w:r w:rsidR="00951782" w:rsidRPr="00174C62">
          <w:rPr>
            <w:rStyle w:val="afc"/>
            <w:color w:val="000000"/>
          </w:rPr>
          <w:t>Элементы озеленения</w:t>
        </w:r>
        <w:r w:rsidR="00A14852">
          <w:rPr>
            <w:rStyle w:val="afc"/>
            <w:color w:val="000000"/>
          </w:rPr>
          <w:t>…</w:t>
        </w:r>
        <w:r w:rsidR="00A14852">
          <w:rPr>
            <w:webHidden/>
          </w:rPr>
          <w:t>…………………………………………………..</w:t>
        </w:r>
        <w:r w:rsidRPr="00174C62">
          <w:rPr>
            <w:webHidden/>
          </w:rPr>
          <w:fldChar w:fldCharType="begin"/>
        </w:r>
        <w:r w:rsidR="00951782" w:rsidRPr="00174C62">
          <w:rPr>
            <w:webHidden/>
          </w:rPr>
          <w:instrText xml:space="preserve"> PAGEREF _Toc480964664 \h </w:instrText>
        </w:r>
        <w:r w:rsidRPr="00174C62">
          <w:rPr>
            <w:webHidden/>
          </w:rPr>
        </w:r>
        <w:r w:rsidRPr="00174C62">
          <w:rPr>
            <w:webHidden/>
          </w:rPr>
          <w:fldChar w:fldCharType="separate"/>
        </w:r>
        <w:r w:rsidR="003535E5">
          <w:rPr>
            <w:webHidden/>
          </w:rPr>
          <w:t>11</w:t>
        </w:r>
        <w:r w:rsidRPr="00174C62">
          <w:rPr>
            <w:webHidden/>
          </w:rPr>
          <w:fldChar w:fldCharType="end"/>
        </w:r>
      </w:hyperlink>
    </w:p>
    <w:p w:rsidR="00951782" w:rsidRPr="00174C62" w:rsidRDefault="00E13427" w:rsidP="00635D75">
      <w:pPr>
        <w:pStyle w:val="23"/>
      </w:pPr>
      <w:hyperlink w:anchor="_Toc480964665" w:history="1">
        <w:r w:rsidR="00951782" w:rsidRPr="00174C62">
          <w:rPr>
            <w:rStyle w:val="afc"/>
            <w:bCs w:val="0"/>
            <w:color w:val="000000"/>
          </w:rPr>
          <w:t xml:space="preserve">2.4. </w:t>
        </w:r>
        <w:r w:rsidR="00951782" w:rsidRPr="00174C62">
          <w:rPr>
            <w:rStyle w:val="afc"/>
            <w:color w:val="000000"/>
          </w:rPr>
          <w:t xml:space="preserve"> Виды покрытий</w:t>
        </w:r>
        <w:r w:rsidR="00A14852">
          <w:rPr>
            <w:webHidden/>
          </w:rPr>
          <w:t>…………………………………………………………...</w:t>
        </w:r>
        <w:r w:rsidRPr="00174C62">
          <w:rPr>
            <w:webHidden/>
          </w:rPr>
          <w:fldChar w:fldCharType="begin"/>
        </w:r>
        <w:r w:rsidR="00951782" w:rsidRPr="00174C62">
          <w:rPr>
            <w:webHidden/>
          </w:rPr>
          <w:instrText xml:space="preserve"> PAGEREF _Toc480964665 \h </w:instrText>
        </w:r>
        <w:r w:rsidRPr="00174C62">
          <w:rPr>
            <w:webHidden/>
          </w:rPr>
        </w:r>
        <w:r w:rsidRPr="00174C62">
          <w:rPr>
            <w:webHidden/>
          </w:rPr>
          <w:fldChar w:fldCharType="separate"/>
        </w:r>
        <w:r w:rsidR="003535E5">
          <w:rPr>
            <w:webHidden/>
          </w:rPr>
          <w:t>12</w:t>
        </w:r>
        <w:r w:rsidRPr="00174C62">
          <w:rPr>
            <w:webHidden/>
          </w:rPr>
          <w:fldChar w:fldCharType="end"/>
        </w:r>
      </w:hyperlink>
    </w:p>
    <w:p w:rsidR="00951782" w:rsidRPr="00174C62" w:rsidRDefault="00E13427" w:rsidP="00635D75">
      <w:pPr>
        <w:pStyle w:val="23"/>
      </w:pPr>
      <w:hyperlink w:anchor="_Toc480964666" w:history="1">
        <w:r w:rsidR="00951782" w:rsidRPr="00174C62">
          <w:rPr>
            <w:rStyle w:val="afc"/>
            <w:bCs w:val="0"/>
            <w:color w:val="000000"/>
          </w:rPr>
          <w:t xml:space="preserve">2.5. </w:t>
        </w:r>
        <w:r w:rsidR="00951782" w:rsidRPr="00174C62">
          <w:rPr>
            <w:rStyle w:val="afc"/>
            <w:color w:val="000000"/>
          </w:rPr>
          <w:t>Сопряжения поверхностей</w:t>
        </w:r>
        <w:r w:rsidR="00A14852">
          <w:rPr>
            <w:webHidden/>
          </w:rPr>
          <w:t>………………………………………………..</w:t>
        </w:r>
        <w:r w:rsidRPr="00174C62">
          <w:rPr>
            <w:webHidden/>
          </w:rPr>
          <w:fldChar w:fldCharType="begin"/>
        </w:r>
        <w:r w:rsidR="00951782" w:rsidRPr="00174C62">
          <w:rPr>
            <w:webHidden/>
          </w:rPr>
          <w:instrText xml:space="preserve"> PAGEREF _Toc480964666 \h </w:instrText>
        </w:r>
        <w:r w:rsidRPr="00174C62">
          <w:rPr>
            <w:webHidden/>
          </w:rPr>
        </w:r>
        <w:r w:rsidRPr="00174C62">
          <w:rPr>
            <w:webHidden/>
          </w:rPr>
          <w:fldChar w:fldCharType="separate"/>
        </w:r>
        <w:r w:rsidR="003535E5">
          <w:rPr>
            <w:webHidden/>
          </w:rPr>
          <w:t>13</w:t>
        </w:r>
        <w:r w:rsidRPr="00174C62">
          <w:rPr>
            <w:webHidden/>
          </w:rPr>
          <w:fldChar w:fldCharType="end"/>
        </w:r>
      </w:hyperlink>
    </w:p>
    <w:p w:rsidR="00951782" w:rsidRPr="00174C62" w:rsidRDefault="00E13427" w:rsidP="00635D75">
      <w:pPr>
        <w:pStyle w:val="23"/>
      </w:pPr>
      <w:hyperlink w:anchor="_Toc480964667" w:history="1">
        <w:r w:rsidR="00951782" w:rsidRPr="00174C62">
          <w:rPr>
            <w:rStyle w:val="afc"/>
            <w:bCs w:val="0"/>
            <w:color w:val="000000"/>
          </w:rPr>
          <w:t>2.6.</w:t>
        </w:r>
        <w:r w:rsidR="00951782" w:rsidRPr="00174C62">
          <w:rPr>
            <w:rStyle w:val="afc"/>
            <w:color w:val="000000"/>
          </w:rPr>
          <w:t xml:space="preserve"> Ограждения</w:t>
        </w:r>
        <w:r w:rsidR="00A14852">
          <w:rPr>
            <w:webHidden/>
          </w:rPr>
          <w:t>………………………………………………………………..</w:t>
        </w:r>
        <w:r w:rsidRPr="00174C62">
          <w:rPr>
            <w:webHidden/>
          </w:rPr>
          <w:fldChar w:fldCharType="begin"/>
        </w:r>
        <w:r w:rsidR="00951782" w:rsidRPr="00174C62">
          <w:rPr>
            <w:webHidden/>
          </w:rPr>
          <w:instrText xml:space="preserve"> PAGEREF _Toc480964667 \h </w:instrText>
        </w:r>
        <w:r w:rsidRPr="00174C62">
          <w:rPr>
            <w:webHidden/>
          </w:rPr>
        </w:r>
        <w:r w:rsidRPr="00174C62">
          <w:rPr>
            <w:webHidden/>
          </w:rPr>
          <w:fldChar w:fldCharType="separate"/>
        </w:r>
        <w:r w:rsidR="003535E5">
          <w:rPr>
            <w:webHidden/>
          </w:rPr>
          <w:t>15</w:t>
        </w:r>
        <w:r w:rsidRPr="00174C62">
          <w:rPr>
            <w:webHidden/>
          </w:rPr>
          <w:fldChar w:fldCharType="end"/>
        </w:r>
      </w:hyperlink>
    </w:p>
    <w:p w:rsidR="00951782" w:rsidRPr="00174C62" w:rsidRDefault="00E13427" w:rsidP="00635D75">
      <w:pPr>
        <w:pStyle w:val="23"/>
      </w:pPr>
      <w:hyperlink w:anchor="_Toc480964668" w:history="1">
        <w:r w:rsidR="00951782" w:rsidRPr="00174C62">
          <w:rPr>
            <w:rStyle w:val="afc"/>
            <w:bCs w:val="0"/>
            <w:color w:val="000000"/>
          </w:rPr>
          <w:t xml:space="preserve">2.7. </w:t>
        </w:r>
        <w:r w:rsidR="00951782" w:rsidRPr="00174C62">
          <w:rPr>
            <w:rStyle w:val="afc"/>
            <w:color w:val="000000"/>
          </w:rPr>
          <w:t>Водные устройства</w:t>
        </w:r>
        <w:r w:rsidR="00A14852">
          <w:rPr>
            <w:webHidden/>
          </w:rPr>
          <w:t>………………………………………………………..</w:t>
        </w:r>
        <w:r w:rsidRPr="00174C62">
          <w:rPr>
            <w:webHidden/>
          </w:rPr>
          <w:fldChar w:fldCharType="begin"/>
        </w:r>
        <w:r w:rsidR="00951782" w:rsidRPr="00174C62">
          <w:rPr>
            <w:webHidden/>
          </w:rPr>
          <w:instrText xml:space="preserve"> PAGEREF _Toc480964668 \h </w:instrText>
        </w:r>
        <w:r w:rsidRPr="00174C62">
          <w:rPr>
            <w:webHidden/>
          </w:rPr>
        </w:r>
        <w:r w:rsidRPr="00174C62">
          <w:rPr>
            <w:webHidden/>
          </w:rPr>
          <w:fldChar w:fldCharType="separate"/>
        </w:r>
        <w:r w:rsidR="003535E5">
          <w:rPr>
            <w:webHidden/>
          </w:rPr>
          <w:t>15</w:t>
        </w:r>
        <w:r w:rsidRPr="00174C62">
          <w:rPr>
            <w:webHidden/>
          </w:rPr>
          <w:fldChar w:fldCharType="end"/>
        </w:r>
      </w:hyperlink>
    </w:p>
    <w:p w:rsidR="00951782" w:rsidRPr="00174C62" w:rsidRDefault="00E13427" w:rsidP="00635D75">
      <w:pPr>
        <w:pStyle w:val="23"/>
      </w:pPr>
      <w:hyperlink w:anchor="_Toc480964669" w:history="1">
        <w:r w:rsidR="00951782" w:rsidRPr="00174C62">
          <w:rPr>
            <w:rStyle w:val="afc"/>
            <w:color w:val="000000"/>
          </w:rPr>
          <w:t>2.8. Мебель для территории муниципального образования</w:t>
        </w:r>
        <w:r w:rsidR="00A14852">
          <w:rPr>
            <w:webHidden/>
          </w:rPr>
          <w:t>………………...</w:t>
        </w:r>
        <w:r w:rsidRPr="00174C62">
          <w:rPr>
            <w:webHidden/>
          </w:rPr>
          <w:fldChar w:fldCharType="begin"/>
        </w:r>
        <w:r w:rsidR="00951782" w:rsidRPr="00174C62">
          <w:rPr>
            <w:webHidden/>
          </w:rPr>
          <w:instrText xml:space="preserve"> PAGEREF _Toc480964669 \h </w:instrText>
        </w:r>
        <w:r w:rsidRPr="00174C62">
          <w:rPr>
            <w:webHidden/>
          </w:rPr>
        </w:r>
        <w:r w:rsidRPr="00174C62">
          <w:rPr>
            <w:webHidden/>
          </w:rPr>
          <w:fldChar w:fldCharType="separate"/>
        </w:r>
        <w:r w:rsidR="003535E5">
          <w:rPr>
            <w:webHidden/>
          </w:rPr>
          <w:t>16</w:t>
        </w:r>
        <w:r w:rsidRPr="00174C62">
          <w:rPr>
            <w:webHidden/>
          </w:rPr>
          <w:fldChar w:fldCharType="end"/>
        </w:r>
      </w:hyperlink>
    </w:p>
    <w:p w:rsidR="00951782" w:rsidRPr="00174C62" w:rsidRDefault="00E13427" w:rsidP="00635D75">
      <w:pPr>
        <w:pStyle w:val="23"/>
      </w:pPr>
      <w:hyperlink w:anchor="_Toc480964670" w:history="1">
        <w:r w:rsidR="00951782" w:rsidRPr="00174C62">
          <w:rPr>
            <w:rStyle w:val="afc"/>
            <w:color w:val="000000"/>
          </w:rPr>
          <w:t>2.9. Уличное коммунально-бытовое оборудование</w:t>
        </w:r>
        <w:r w:rsidR="00A14852">
          <w:rPr>
            <w:webHidden/>
          </w:rPr>
          <w:t>…………………………</w:t>
        </w:r>
        <w:r w:rsidRPr="00174C62">
          <w:rPr>
            <w:webHidden/>
          </w:rPr>
          <w:fldChar w:fldCharType="begin"/>
        </w:r>
        <w:r w:rsidR="00951782" w:rsidRPr="00174C62">
          <w:rPr>
            <w:webHidden/>
          </w:rPr>
          <w:instrText xml:space="preserve"> PAGEREF _Toc480964670 \h </w:instrText>
        </w:r>
        <w:r w:rsidRPr="00174C62">
          <w:rPr>
            <w:webHidden/>
          </w:rPr>
        </w:r>
        <w:r w:rsidRPr="00174C62">
          <w:rPr>
            <w:webHidden/>
          </w:rPr>
          <w:fldChar w:fldCharType="separate"/>
        </w:r>
        <w:r w:rsidR="003535E5">
          <w:rPr>
            <w:webHidden/>
          </w:rPr>
          <w:t>16</w:t>
        </w:r>
        <w:r w:rsidRPr="00174C62">
          <w:rPr>
            <w:webHidden/>
          </w:rPr>
          <w:fldChar w:fldCharType="end"/>
        </w:r>
      </w:hyperlink>
    </w:p>
    <w:p w:rsidR="00951782" w:rsidRPr="00174C62" w:rsidRDefault="00E13427" w:rsidP="00635D75">
      <w:pPr>
        <w:pStyle w:val="23"/>
      </w:pPr>
      <w:hyperlink w:anchor="_Toc480964671" w:history="1">
        <w:r w:rsidR="00951782" w:rsidRPr="00174C62">
          <w:rPr>
            <w:rStyle w:val="afc"/>
            <w:bCs w:val="0"/>
            <w:color w:val="000000"/>
          </w:rPr>
          <w:t xml:space="preserve">2.10. </w:t>
        </w:r>
        <w:r w:rsidR="00951782" w:rsidRPr="00174C62">
          <w:rPr>
            <w:rStyle w:val="afc"/>
            <w:color w:val="000000"/>
          </w:rPr>
          <w:t xml:space="preserve"> Уличное техническое оборудование</w:t>
        </w:r>
        <w:r w:rsidR="00A14852">
          <w:rPr>
            <w:webHidden/>
          </w:rPr>
          <w:t>…………………………………...</w:t>
        </w:r>
        <w:r w:rsidRPr="00174C62">
          <w:rPr>
            <w:webHidden/>
          </w:rPr>
          <w:fldChar w:fldCharType="begin"/>
        </w:r>
        <w:r w:rsidR="00951782" w:rsidRPr="00174C62">
          <w:rPr>
            <w:webHidden/>
          </w:rPr>
          <w:instrText xml:space="preserve"> PAGEREF _Toc480964671 \h </w:instrText>
        </w:r>
        <w:r w:rsidRPr="00174C62">
          <w:rPr>
            <w:webHidden/>
          </w:rPr>
        </w:r>
        <w:r w:rsidRPr="00174C62">
          <w:rPr>
            <w:webHidden/>
          </w:rPr>
          <w:fldChar w:fldCharType="separate"/>
        </w:r>
        <w:r w:rsidR="003535E5">
          <w:rPr>
            <w:webHidden/>
          </w:rPr>
          <w:t>17</w:t>
        </w:r>
        <w:r w:rsidRPr="00174C62">
          <w:rPr>
            <w:webHidden/>
          </w:rPr>
          <w:fldChar w:fldCharType="end"/>
        </w:r>
      </w:hyperlink>
    </w:p>
    <w:p w:rsidR="00951782" w:rsidRPr="00174C62" w:rsidRDefault="00E13427" w:rsidP="00635D75">
      <w:pPr>
        <w:pStyle w:val="23"/>
      </w:pPr>
      <w:hyperlink w:anchor="_Toc480964672" w:history="1">
        <w:r w:rsidR="00951782" w:rsidRPr="00174C62">
          <w:rPr>
            <w:rStyle w:val="afc"/>
            <w:bCs w:val="0"/>
            <w:color w:val="000000"/>
          </w:rPr>
          <w:t xml:space="preserve">2.11. </w:t>
        </w:r>
        <w:r w:rsidR="00951782" w:rsidRPr="00174C62">
          <w:rPr>
            <w:rStyle w:val="afc"/>
            <w:color w:val="000000"/>
          </w:rPr>
          <w:t xml:space="preserve"> Игровое и спортивное оборудование</w:t>
        </w:r>
        <w:r w:rsidR="00A14852">
          <w:rPr>
            <w:webHidden/>
          </w:rPr>
          <w:t>…………………………………..</w:t>
        </w:r>
        <w:r w:rsidRPr="00174C62">
          <w:rPr>
            <w:webHidden/>
          </w:rPr>
          <w:fldChar w:fldCharType="begin"/>
        </w:r>
        <w:r w:rsidR="00951782" w:rsidRPr="00174C62">
          <w:rPr>
            <w:webHidden/>
          </w:rPr>
          <w:instrText xml:space="preserve"> PAGEREF _Toc480964672 \h </w:instrText>
        </w:r>
        <w:r w:rsidRPr="00174C62">
          <w:rPr>
            <w:webHidden/>
          </w:rPr>
        </w:r>
        <w:r w:rsidRPr="00174C62">
          <w:rPr>
            <w:webHidden/>
          </w:rPr>
          <w:fldChar w:fldCharType="separate"/>
        </w:r>
        <w:r w:rsidR="003535E5">
          <w:rPr>
            <w:webHidden/>
          </w:rPr>
          <w:t>17</w:t>
        </w:r>
        <w:r w:rsidRPr="00174C62">
          <w:rPr>
            <w:webHidden/>
          </w:rPr>
          <w:fldChar w:fldCharType="end"/>
        </w:r>
      </w:hyperlink>
    </w:p>
    <w:p w:rsidR="001A1DB7" w:rsidRPr="00174C62" w:rsidRDefault="00E13427" w:rsidP="001A1DB7">
      <w:pPr>
        <w:pStyle w:val="23"/>
      </w:pPr>
      <w:hyperlink w:anchor="_Toc480964672" w:history="1">
        <w:r w:rsidR="001A1DB7" w:rsidRPr="00174C62">
          <w:rPr>
            <w:rStyle w:val="afc"/>
            <w:bCs w:val="0"/>
            <w:color w:val="000000"/>
          </w:rPr>
          <w:t>2.1</w:t>
        </w:r>
        <w:r w:rsidR="001A1DB7">
          <w:rPr>
            <w:rStyle w:val="afc"/>
            <w:bCs w:val="0"/>
            <w:color w:val="000000"/>
          </w:rPr>
          <w:t>2</w:t>
        </w:r>
        <w:r w:rsidR="001A1DB7" w:rsidRPr="00174C62">
          <w:rPr>
            <w:rStyle w:val="afc"/>
            <w:bCs w:val="0"/>
            <w:color w:val="000000"/>
          </w:rPr>
          <w:t xml:space="preserve">. </w:t>
        </w:r>
        <w:r w:rsidR="003E2544" w:rsidRPr="009F0134">
          <w:t>Освещение и осветительное оборудование</w:t>
        </w:r>
        <w:r w:rsidR="00A14852">
          <w:rPr>
            <w:webHidden/>
          </w:rPr>
          <w:t>……………………………</w:t>
        </w:r>
        <w:r w:rsidR="003E2544">
          <w:rPr>
            <w:webHidden/>
          </w:rPr>
          <w:t>20</w:t>
        </w:r>
      </w:hyperlink>
    </w:p>
    <w:p w:rsidR="00951782" w:rsidRPr="00174C62" w:rsidRDefault="00E13427" w:rsidP="00635D75">
      <w:pPr>
        <w:pStyle w:val="23"/>
      </w:pPr>
      <w:hyperlink w:anchor="_Toc480964673" w:history="1">
        <w:r w:rsidR="00951782" w:rsidRPr="00174C62">
          <w:rPr>
            <w:rStyle w:val="afc"/>
            <w:bCs w:val="0"/>
            <w:color w:val="000000"/>
          </w:rPr>
          <w:t>2.13.</w:t>
        </w:r>
        <w:r w:rsidR="00951782" w:rsidRPr="00174C62">
          <w:rPr>
            <w:rStyle w:val="afc"/>
            <w:color w:val="000000"/>
          </w:rPr>
          <w:t xml:space="preserve"> Малые архитектурные формы и характерные требования к ним</w:t>
        </w:r>
        <w:r w:rsidR="00A14852">
          <w:rPr>
            <w:webHidden/>
          </w:rPr>
          <w:t>……..</w:t>
        </w:r>
        <w:r w:rsidRPr="00174C62">
          <w:rPr>
            <w:webHidden/>
          </w:rPr>
          <w:fldChar w:fldCharType="begin"/>
        </w:r>
        <w:r w:rsidR="00951782" w:rsidRPr="00174C62">
          <w:rPr>
            <w:webHidden/>
          </w:rPr>
          <w:instrText xml:space="preserve"> PAGEREF _Toc480964673 \h </w:instrText>
        </w:r>
        <w:r w:rsidRPr="00174C62">
          <w:rPr>
            <w:webHidden/>
          </w:rPr>
        </w:r>
        <w:r w:rsidRPr="00174C62">
          <w:rPr>
            <w:webHidden/>
          </w:rPr>
          <w:fldChar w:fldCharType="separate"/>
        </w:r>
        <w:r w:rsidR="003535E5">
          <w:rPr>
            <w:webHidden/>
          </w:rPr>
          <w:t>21</w:t>
        </w:r>
        <w:r w:rsidRPr="00174C62">
          <w:rPr>
            <w:webHidden/>
          </w:rPr>
          <w:fldChar w:fldCharType="end"/>
        </w:r>
      </w:hyperlink>
    </w:p>
    <w:p w:rsidR="00951782" w:rsidRPr="00174C62" w:rsidRDefault="00E13427" w:rsidP="00635D75">
      <w:pPr>
        <w:pStyle w:val="23"/>
      </w:pPr>
      <w:hyperlink w:anchor="_Toc480964674" w:history="1">
        <w:r w:rsidR="00951782" w:rsidRPr="00174C62">
          <w:rPr>
            <w:rStyle w:val="afc"/>
            <w:bCs w:val="0"/>
            <w:color w:val="000000"/>
          </w:rPr>
          <w:t>2.14.</w:t>
        </w:r>
        <w:r w:rsidR="00951782" w:rsidRPr="00174C62">
          <w:rPr>
            <w:rStyle w:val="afc"/>
            <w:color w:val="000000"/>
          </w:rPr>
          <w:t xml:space="preserve"> Некапитальные нестационарные сооружения</w:t>
        </w:r>
        <w:r w:rsidR="00A14852">
          <w:rPr>
            <w:webHidden/>
          </w:rPr>
          <w:t>………………………….</w:t>
        </w:r>
        <w:r w:rsidRPr="00174C62">
          <w:rPr>
            <w:webHidden/>
          </w:rPr>
          <w:fldChar w:fldCharType="begin"/>
        </w:r>
        <w:r w:rsidR="00951782" w:rsidRPr="00174C62">
          <w:rPr>
            <w:webHidden/>
          </w:rPr>
          <w:instrText xml:space="preserve"> PAGEREF _Toc480964674 \h </w:instrText>
        </w:r>
        <w:r w:rsidRPr="00174C62">
          <w:rPr>
            <w:webHidden/>
          </w:rPr>
        </w:r>
        <w:r w:rsidRPr="00174C62">
          <w:rPr>
            <w:webHidden/>
          </w:rPr>
          <w:fldChar w:fldCharType="separate"/>
        </w:r>
        <w:r w:rsidR="003535E5">
          <w:rPr>
            <w:webHidden/>
          </w:rPr>
          <w:t>23</w:t>
        </w:r>
        <w:r w:rsidRPr="00174C62">
          <w:rPr>
            <w:webHidden/>
          </w:rPr>
          <w:fldChar w:fldCharType="end"/>
        </w:r>
      </w:hyperlink>
    </w:p>
    <w:p w:rsidR="00951782" w:rsidRPr="00174C62" w:rsidRDefault="00E13427" w:rsidP="00635D75">
      <w:pPr>
        <w:pStyle w:val="23"/>
      </w:pPr>
      <w:hyperlink w:anchor="_Toc480964675" w:history="1">
        <w:r w:rsidR="00951782" w:rsidRPr="00174C62">
          <w:rPr>
            <w:rStyle w:val="afc"/>
            <w:color w:val="000000"/>
          </w:rPr>
          <w:t>2.15. Оформление и оборудование зданий и сооружений</w:t>
        </w:r>
        <w:r w:rsidR="00A14852">
          <w:rPr>
            <w:webHidden/>
          </w:rPr>
          <w:t>…………………...</w:t>
        </w:r>
        <w:r w:rsidRPr="00174C62">
          <w:rPr>
            <w:webHidden/>
          </w:rPr>
          <w:fldChar w:fldCharType="begin"/>
        </w:r>
        <w:r w:rsidR="00951782" w:rsidRPr="00174C62">
          <w:rPr>
            <w:webHidden/>
          </w:rPr>
          <w:instrText xml:space="preserve"> PAGEREF _Toc480964675 \h </w:instrText>
        </w:r>
        <w:r w:rsidRPr="00174C62">
          <w:rPr>
            <w:webHidden/>
          </w:rPr>
        </w:r>
        <w:r w:rsidRPr="00174C62">
          <w:rPr>
            <w:webHidden/>
          </w:rPr>
          <w:fldChar w:fldCharType="separate"/>
        </w:r>
        <w:r w:rsidR="003535E5">
          <w:rPr>
            <w:webHidden/>
          </w:rPr>
          <w:t>25</w:t>
        </w:r>
        <w:r w:rsidRPr="00174C62">
          <w:rPr>
            <w:webHidden/>
          </w:rPr>
          <w:fldChar w:fldCharType="end"/>
        </w:r>
      </w:hyperlink>
    </w:p>
    <w:p w:rsidR="00951782" w:rsidRPr="00174C62" w:rsidRDefault="00E13427" w:rsidP="00635D75">
      <w:pPr>
        <w:pStyle w:val="23"/>
      </w:pPr>
      <w:hyperlink w:anchor="_Toc480964676" w:history="1">
        <w:r w:rsidR="00951782" w:rsidRPr="00174C62">
          <w:rPr>
            <w:rStyle w:val="afc"/>
            <w:bCs w:val="0"/>
            <w:color w:val="000000"/>
          </w:rPr>
          <w:t xml:space="preserve">2.16. </w:t>
        </w:r>
        <w:r w:rsidR="00951782" w:rsidRPr="00174C62">
          <w:rPr>
            <w:rStyle w:val="afc"/>
            <w:color w:val="000000"/>
          </w:rPr>
          <w:t xml:space="preserve"> Площадки</w:t>
        </w:r>
        <w:r w:rsidR="00A14852">
          <w:rPr>
            <w:webHidden/>
          </w:rPr>
          <w:t>………………………………………………………………...</w:t>
        </w:r>
        <w:r w:rsidR="008F0956">
          <w:rPr>
            <w:webHidden/>
          </w:rPr>
          <w:t>29</w:t>
        </w:r>
      </w:hyperlink>
    </w:p>
    <w:p w:rsidR="00951782" w:rsidRDefault="00E13427" w:rsidP="006540AA">
      <w:pPr>
        <w:pStyle w:val="11"/>
        <w:rPr>
          <w:b w:val="0"/>
        </w:rPr>
      </w:pPr>
      <w:hyperlink w:anchor="_Toc480964677" w:history="1">
        <w:r w:rsidR="00951782" w:rsidRPr="00174C62">
          <w:rPr>
            <w:rStyle w:val="afc"/>
            <w:b w:val="0"/>
            <w:color w:val="000000"/>
          </w:rPr>
          <w:t>3.  БЛАГОУСТРОЙСТВО НА ТЕРРИТОРИЯХ ОБЩЕСТВЕННОГО НАЗНАЧЕНИЯ</w:t>
        </w:r>
        <w:r w:rsidR="002854B0" w:rsidRPr="001F57DE">
          <w:rPr>
            <w:b w:val="0"/>
            <w:webHidden/>
          </w:rPr>
          <w:t>……………………………………………</w:t>
        </w:r>
        <w:r w:rsidR="00174C62" w:rsidRPr="001F57DE">
          <w:rPr>
            <w:b w:val="0"/>
            <w:webHidden/>
          </w:rPr>
          <w:t>……………</w:t>
        </w:r>
        <w:r w:rsidR="006540AA" w:rsidRPr="001F57DE">
          <w:rPr>
            <w:b w:val="0"/>
            <w:webHidden/>
          </w:rPr>
          <w:t>……</w:t>
        </w:r>
        <w:r w:rsidR="00A14852">
          <w:rPr>
            <w:b w:val="0"/>
            <w:webHidden/>
          </w:rPr>
          <w:t>…</w:t>
        </w:r>
        <w:r w:rsidRPr="001F57DE">
          <w:rPr>
            <w:b w:val="0"/>
            <w:webHidden/>
          </w:rPr>
          <w:fldChar w:fldCharType="begin"/>
        </w:r>
        <w:r w:rsidR="00951782" w:rsidRPr="001F57DE">
          <w:rPr>
            <w:b w:val="0"/>
            <w:webHidden/>
          </w:rPr>
          <w:instrText xml:space="preserve"> PAGEREF _Toc480964677 \h </w:instrText>
        </w:r>
        <w:r w:rsidRPr="001F57DE">
          <w:rPr>
            <w:b w:val="0"/>
            <w:webHidden/>
          </w:rPr>
        </w:r>
        <w:r w:rsidRPr="001F57DE">
          <w:rPr>
            <w:b w:val="0"/>
            <w:webHidden/>
          </w:rPr>
          <w:fldChar w:fldCharType="separate"/>
        </w:r>
        <w:r w:rsidR="003535E5">
          <w:rPr>
            <w:b w:val="0"/>
            <w:noProof/>
            <w:webHidden/>
          </w:rPr>
          <w:t>35</w:t>
        </w:r>
        <w:r w:rsidRPr="001F57DE">
          <w:rPr>
            <w:b w:val="0"/>
            <w:webHidden/>
          </w:rPr>
          <w:fldChar w:fldCharType="end"/>
        </w:r>
      </w:hyperlink>
    </w:p>
    <w:p w:rsidR="00836A44" w:rsidRPr="003613FB" w:rsidRDefault="00836A44" w:rsidP="00836A44">
      <w:pPr>
        <w:rPr>
          <w:sz w:val="28"/>
          <w:szCs w:val="28"/>
        </w:rPr>
      </w:pPr>
      <w:r w:rsidRPr="003613FB">
        <w:rPr>
          <w:sz w:val="28"/>
          <w:szCs w:val="28"/>
        </w:rPr>
        <w:t>3.1. Общие положения</w:t>
      </w:r>
      <w:r w:rsidR="003613FB">
        <w:rPr>
          <w:sz w:val="28"/>
          <w:szCs w:val="28"/>
        </w:rPr>
        <w:t>..</w:t>
      </w:r>
      <w:r w:rsidRPr="003613FB">
        <w:rPr>
          <w:sz w:val="28"/>
          <w:szCs w:val="28"/>
        </w:rPr>
        <w:t>………………………………………………………</w:t>
      </w:r>
      <w:r w:rsidR="00A14852">
        <w:rPr>
          <w:sz w:val="28"/>
          <w:szCs w:val="28"/>
        </w:rPr>
        <w:t>..</w:t>
      </w:r>
      <w:r w:rsidRPr="003613FB">
        <w:rPr>
          <w:sz w:val="28"/>
          <w:szCs w:val="28"/>
        </w:rPr>
        <w:t>35</w:t>
      </w:r>
    </w:p>
    <w:p w:rsidR="00836A44" w:rsidRPr="003613FB" w:rsidRDefault="00836A44" w:rsidP="00836A44">
      <w:pPr>
        <w:rPr>
          <w:sz w:val="28"/>
          <w:szCs w:val="28"/>
        </w:rPr>
      </w:pPr>
      <w:r w:rsidRPr="003613FB">
        <w:rPr>
          <w:sz w:val="28"/>
          <w:szCs w:val="28"/>
        </w:rPr>
        <w:t>3.2. Общественные пространства</w:t>
      </w:r>
      <w:r w:rsidR="003613FB" w:rsidRPr="003613FB">
        <w:rPr>
          <w:sz w:val="28"/>
          <w:szCs w:val="28"/>
        </w:rPr>
        <w:t>……</w:t>
      </w:r>
      <w:r w:rsidR="003613FB">
        <w:rPr>
          <w:sz w:val="28"/>
          <w:szCs w:val="28"/>
        </w:rPr>
        <w:t>..</w:t>
      </w:r>
      <w:r w:rsidR="003613FB" w:rsidRPr="003613FB">
        <w:rPr>
          <w:sz w:val="28"/>
          <w:szCs w:val="28"/>
        </w:rPr>
        <w:t>………………………………………35</w:t>
      </w:r>
    </w:p>
    <w:p w:rsidR="003613FB" w:rsidRPr="003613FB" w:rsidRDefault="003613FB" w:rsidP="00836A44">
      <w:pPr>
        <w:rPr>
          <w:sz w:val="28"/>
          <w:szCs w:val="28"/>
        </w:rPr>
      </w:pPr>
      <w:r w:rsidRPr="003613FB">
        <w:rPr>
          <w:sz w:val="28"/>
          <w:szCs w:val="28"/>
        </w:rPr>
        <w:t>3.3. Участки и специализированные зоны общественной застройки………</w:t>
      </w:r>
      <w:r>
        <w:rPr>
          <w:sz w:val="28"/>
          <w:szCs w:val="28"/>
        </w:rPr>
        <w:t>3</w:t>
      </w:r>
      <w:r w:rsidRPr="003613FB">
        <w:rPr>
          <w:sz w:val="28"/>
          <w:szCs w:val="28"/>
        </w:rPr>
        <w:t>6</w:t>
      </w:r>
    </w:p>
    <w:p w:rsidR="00836A44" w:rsidRPr="003613FB" w:rsidRDefault="00836A44" w:rsidP="00836A44">
      <w:pPr>
        <w:rPr>
          <w:sz w:val="28"/>
          <w:szCs w:val="28"/>
        </w:rPr>
      </w:pPr>
      <w:r w:rsidRPr="003613FB">
        <w:rPr>
          <w:sz w:val="28"/>
          <w:szCs w:val="28"/>
        </w:rPr>
        <w:t>3.1. Внешний вид фасадов и ограждающих конструкций, строений, сооружений</w:t>
      </w:r>
      <w:r w:rsidR="003613FB">
        <w:rPr>
          <w:sz w:val="28"/>
          <w:szCs w:val="28"/>
        </w:rPr>
        <w:t>.........................................................................................................</w:t>
      </w:r>
      <w:r w:rsidRPr="003613FB">
        <w:rPr>
          <w:sz w:val="28"/>
          <w:szCs w:val="28"/>
        </w:rPr>
        <w:t>3</w:t>
      </w:r>
      <w:r w:rsidR="003613FB" w:rsidRPr="003613FB">
        <w:rPr>
          <w:sz w:val="28"/>
          <w:szCs w:val="28"/>
        </w:rPr>
        <w:t>6</w:t>
      </w:r>
    </w:p>
    <w:p w:rsidR="00951782" w:rsidRDefault="00E13427" w:rsidP="006540AA">
      <w:pPr>
        <w:pStyle w:val="11"/>
      </w:pPr>
      <w:hyperlink w:anchor="_Toc480964678" w:history="1">
        <w:r w:rsidR="00951782" w:rsidRPr="00174C62">
          <w:rPr>
            <w:rStyle w:val="afc"/>
            <w:b w:val="0"/>
            <w:color w:val="000000"/>
          </w:rPr>
          <w:t>4. БЛАГОУСТРОЙСТВО НА ТЕРРИТОРИЯХ ЖИЛОГО НАЗНАЧЕНИЯ</w:t>
        </w:r>
      </w:hyperlink>
      <w:r w:rsidR="003613FB">
        <w:rPr>
          <w:b w:val="0"/>
        </w:rPr>
        <w:t>41</w:t>
      </w:r>
    </w:p>
    <w:p w:rsidR="003613FB" w:rsidRDefault="003613FB" w:rsidP="003613FB">
      <w:r w:rsidRPr="003613FB">
        <w:t>4.1. Общие положения</w:t>
      </w:r>
      <w:r w:rsidR="00A14852">
        <w:t>……………………………………………………………………….</w:t>
      </w:r>
      <w:r>
        <w:t>41</w:t>
      </w:r>
    </w:p>
    <w:p w:rsidR="003613FB" w:rsidRDefault="003613FB" w:rsidP="003613FB">
      <w:r w:rsidRPr="003613FB">
        <w:t>4.2.Общественные пространства</w:t>
      </w:r>
      <w:r>
        <w:t>……………………………………………………………41</w:t>
      </w:r>
    </w:p>
    <w:p w:rsidR="003613FB" w:rsidRDefault="003613FB" w:rsidP="003613FB">
      <w:r>
        <w:t>4.3</w:t>
      </w:r>
      <w:r w:rsidRPr="003613FB">
        <w:tab/>
        <w:t>Участки жилой застройки</w:t>
      </w:r>
      <w:r w:rsidR="00A14852">
        <w:t>…………………………………………………………...</w:t>
      </w:r>
      <w:r>
        <w:t>42</w:t>
      </w:r>
    </w:p>
    <w:p w:rsidR="003613FB" w:rsidRPr="003613FB" w:rsidRDefault="003613FB" w:rsidP="003613FB">
      <w:r w:rsidRPr="003613FB">
        <w:t>4.4.</w:t>
      </w:r>
      <w:r w:rsidRPr="003613FB">
        <w:tab/>
        <w:t>Участки длительного и кратковременного хранения автотранспортных средств</w:t>
      </w:r>
      <w:r w:rsidR="00A14852">
        <w:t>.</w:t>
      </w:r>
      <w:r>
        <w:t>42</w:t>
      </w:r>
    </w:p>
    <w:p w:rsidR="003613FB" w:rsidRPr="003613FB" w:rsidRDefault="003613FB" w:rsidP="003613FB"/>
    <w:p w:rsidR="00951782" w:rsidRDefault="00E13427" w:rsidP="006540AA">
      <w:pPr>
        <w:pStyle w:val="11"/>
        <w:rPr>
          <w:b w:val="0"/>
        </w:rPr>
      </w:pPr>
      <w:hyperlink w:anchor="_Toc480964679" w:history="1">
        <w:r w:rsidR="00951782" w:rsidRPr="00174C62">
          <w:rPr>
            <w:rStyle w:val="afc"/>
            <w:b w:val="0"/>
            <w:color w:val="000000"/>
          </w:rPr>
          <w:t>5.</w:t>
        </w:r>
        <w:r w:rsidR="00951782" w:rsidRPr="00174C62">
          <w:tab/>
        </w:r>
        <w:r w:rsidR="00951782" w:rsidRPr="00174C62">
          <w:rPr>
            <w:rStyle w:val="afc"/>
            <w:b w:val="0"/>
            <w:color w:val="000000"/>
          </w:rPr>
          <w:t>БЛАГОУСТРОЙСТВО ТЕРРИТОРИЙ РЕКРЕАЦИОННОГО НАЗНАЧЕНИЯ</w:t>
        </w:r>
        <w:r w:rsidR="00174C62" w:rsidRPr="00174C62">
          <w:rPr>
            <w:rStyle w:val="afc"/>
            <w:b w:val="0"/>
            <w:color w:val="000000"/>
          </w:rPr>
          <w:t>…………</w:t>
        </w:r>
        <w:r w:rsidR="00A14852">
          <w:rPr>
            <w:rStyle w:val="afc"/>
            <w:b w:val="0"/>
            <w:color w:val="000000"/>
          </w:rPr>
          <w:t>………………………………………………………</w:t>
        </w:r>
        <w:r w:rsidR="00090420">
          <w:rPr>
            <w:rStyle w:val="afc"/>
            <w:b w:val="0"/>
            <w:color w:val="000000"/>
          </w:rPr>
          <w:t>4</w:t>
        </w:r>
        <w:r w:rsidR="003613FB">
          <w:rPr>
            <w:b w:val="0"/>
            <w:webHidden/>
          </w:rPr>
          <w:t>3</w:t>
        </w:r>
      </w:hyperlink>
    </w:p>
    <w:p w:rsidR="003613FB" w:rsidRPr="00090420" w:rsidRDefault="002A2B9E" w:rsidP="00A14852">
      <w:pPr>
        <w:rPr>
          <w:sz w:val="28"/>
          <w:szCs w:val="28"/>
        </w:rPr>
      </w:pPr>
      <w:r w:rsidRPr="00090420">
        <w:rPr>
          <w:sz w:val="28"/>
          <w:szCs w:val="28"/>
        </w:rPr>
        <w:t xml:space="preserve">5.1. </w:t>
      </w:r>
      <w:r w:rsidR="003613FB" w:rsidRPr="00090420">
        <w:rPr>
          <w:sz w:val="28"/>
          <w:szCs w:val="28"/>
        </w:rPr>
        <w:t>Общие положения…</w:t>
      </w:r>
      <w:r w:rsidR="00090420">
        <w:rPr>
          <w:sz w:val="28"/>
          <w:szCs w:val="28"/>
        </w:rPr>
        <w:t>…………………………………</w:t>
      </w:r>
      <w:r w:rsidR="00A14852">
        <w:rPr>
          <w:sz w:val="28"/>
          <w:szCs w:val="28"/>
        </w:rPr>
        <w:t>…………………</w:t>
      </w:r>
      <w:r w:rsidR="003613FB" w:rsidRPr="00090420">
        <w:rPr>
          <w:sz w:val="28"/>
          <w:szCs w:val="28"/>
        </w:rPr>
        <w:t>…43</w:t>
      </w:r>
    </w:p>
    <w:p w:rsidR="002A2B9E" w:rsidRPr="00090420" w:rsidRDefault="002A2B9E" w:rsidP="00A14852">
      <w:pPr>
        <w:rPr>
          <w:sz w:val="28"/>
          <w:szCs w:val="28"/>
        </w:rPr>
      </w:pPr>
      <w:r w:rsidRPr="00090420">
        <w:rPr>
          <w:sz w:val="28"/>
          <w:szCs w:val="28"/>
        </w:rPr>
        <w:t xml:space="preserve">5.2. </w:t>
      </w:r>
      <w:r w:rsidR="003613FB" w:rsidRPr="00090420">
        <w:rPr>
          <w:sz w:val="28"/>
          <w:szCs w:val="28"/>
        </w:rPr>
        <w:t>Зоны отдыха…………</w:t>
      </w:r>
      <w:r w:rsidR="00090420">
        <w:rPr>
          <w:sz w:val="28"/>
          <w:szCs w:val="28"/>
        </w:rPr>
        <w:t>.</w:t>
      </w:r>
      <w:r w:rsidR="003613FB" w:rsidRPr="00090420">
        <w:rPr>
          <w:sz w:val="28"/>
          <w:szCs w:val="28"/>
        </w:rPr>
        <w:t>…………………………………………………</w:t>
      </w:r>
      <w:r w:rsidR="00A14852">
        <w:rPr>
          <w:sz w:val="28"/>
          <w:szCs w:val="28"/>
        </w:rPr>
        <w:t>…</w:t>
      </w:r>
      <w:r w:rsidR="003613FB" w:rsidRPr="00090420">
        <w:rPr>
          <w:sz w:val="28"/>
          <w:szCs w:val="28"/>
        </w:rPr>
        <w:t>.43</w:t>
      </w:r>
    </w:p>
    <w:p w:rsidR="002A2B9E" w:rsidRPr="00090420" w:rsidRDefault="002A2B9E" w:rsidP="00A14852">
      <w:pPr>
        <w:rPr>
          <w:sz w:val="28"/>
          <w:szCs w:val="28"/>
        </w:rPr>
      </w:pPr>
      <w:r w:rsidRPr="00090420">
        <w:rPr>
          <w:sz w:val="28"/>
          <w:szCs w:val="28"/>
        </w:rPr>
        <w:t>5.3. Парки……………</w:t>
      </w:r>
      <w:r w:rsidR="00090420">
        <w:rPr>
          <w:sz w:val="28"/>
          <w:szCs w:val="28"/>
        </w:rPr>
        <w:t>...</w:t>
      </w:r>
      <w:r w:rsidR="001E1D73">
        <w:rPr>
          <w:sz w:val="28"/>
          <w:szCs w:val="28"/>
        </w:rPr>
        <w:t>………………………………………………………</w:t>
      </w:r>
      <w:r w:rsidRPr="00090420">
        <w:rPr>
          <w:sz w:val="28"/>
          <w:szCs w:val="28"/>
        </w:rPr>
        <w:t xml:space="preserve">..43 </w:t>
      </w:r>
    </w:p>
    <w:p w:rsidR="003613FB" w:rsidRPr="00090420" w:rsidRDefault="002A2B9E" w:rsidP="00A14852">
      <w:pPr>
        <w:rPr>
          <w:sz w:val="28"/>
          <w:szCs w:val="28"/>
        </w:rPr>
      </w:pPr>
      <w:r w:rsidRPr="00090420">
        <w:rPr>
          <w:sz w:val="28"/>
          <w:szCs w:val="28"/>
        </w:rPr>
        <w:t>5.4. Сады……………………………………………………………………</w:t>
      </w:r>
      <w:r w:rsidR="00090420">
        <w:rPr>
          <w:sz w:val="28"/>
          <w:szCs w:val="28"/>
        </w:rPr>
        <w:t>.</w:t>
      </w:r>
      <w:r w:rsidR="001E1D73">
        <w:rPr>
          <w:sz w:val="28"/>
          <w:szCs w:val="28"/>
        </w:rPr>
        <w:t>….</w:t>
      </w:r>
      <w:r w:rsidRPr="00090420">
        <w:rPr>
          <w:sz w:val="28"/>
          <w:szCs w:val="28"/>
        </w:rPr>
        <w:t>45</w:t>
      </w:r>
    </w:p>
    <w:p w:rsidR="002A2B9E" w:rsidRDefault="002A2B9E" w:rsidP="00A14852">
      <w:r w:rsidRPr="00090420">
        <w:rPr>
          <w:sz w:val="28"/>
          <w:szCs w:val="28"/>
        </w:rPr>
        <w:t>5.5.Бульвары, скверы……</w:t>
      </w:r>
      <w:r w:rsidR="00090420">
        <w:rPr>
          <w:sz w:val="28"/>
          <w:szCs w:val="28"/>
        </w:rPr>
        <w:t>.</w:t>
      </w:r>
      <w:r w:rsidR="001E1D73">
        <w:rPr>
          <w:sz w:val="28"/>
          <w:szCs w:val="28"/>
        </w:rPr>
        <w:t>……………………………………………………</w:t>
      </w:r>
      <w:r w:rsidRPr="00090420">
        <w:rPr>
          <w:sz w:val="28"/>
          <w:szCs w:val="28"/>
        </w:rPr>
        <w:t>.46</w:t>
      </w:r>
    </w:p>
    <w:p w:rsidR="002A2B9E" w:rsidRDefault="002A2B9E" w:rsidP="003613FB"/>
    <w:p w:rsidR="002A2B9E" w:rsidRPr="003613FB" w:rsidRDefault="002A2B9E" w:rsidP="003613FB"/>
    <w:p w:rsidR="002A2B9E" w:rsidRDefault="00E13427" w:rsidP="002A2B9E">
      <w:pPr>
        <w:pStyle w:val="11"/>
        <w:rPr>
          <w:b w:val="0"/>
        </w:rPr>
      </w:pPr>
      <w:hyperlink w:anchor="_Toc480964680" w:history="1">
        <w:r w:rsidR="00951782" w:rsidRPr="00174C62">
          <w:rPr>
            <w:rStyle w:val="afc"/>
            <w:b w:val="0"/>
            <w:color w:val="000000"/>
          </w:rPr>
          <w:t>6.</w:t>
        </w:r>
        <w:r w:rsidR="00951782" w:rsidRPr="00174C62">
          <w:tab/>
        </w:r>
        <w:r w:rsidR="00951782" w:rsidRPr="00174C62">
          <w:rPr>
            <w:rStyle w:val="afc"/>
            <w:b w:val="0"/>
            <w:color w:val="000000"/>
          </w:rPr>
          <w:t>БЛАГОУСТРОЙСТВО НА ТЕРРИТОРИЯХ ПРОИЗВОДСТВЕННОГО НАЗНАЧЕНИЯ</w:t>
        </w:r>
        <w:r w:rsidR="006540AA">
          <w:rPr>
            <w:rStyle w:val="afc"/>
            <w:b w:val="0"/>
            <w:color w:val="000000"/>
            <w:u w:val="none"/>
          </w:rPr>
          <w:t>……………………………………………………………….</w:t>
        </w:r>
        <w:r w:rsidR="001E1D73">
          <w:rPr>
            <w:rStyle w:val="afc"/>
            <w:b w:val="0"/>
            <w:color w:val="000000"/>
            <w:u w:val="none"/>
          </w:rPr>
          <w:t>..</w:t>
        </w:r>
        <w:r w:rsidR="00174C62" w:rsidRPr="00174C62">
          <w:rPr>
            <w:rStyle w:val="afc"/>
            <w:b w:val="0"/>
            <w:color w:val="000000"/>
            <w:u w:val="none"/>
          </w:rPr>
          <w:t>.</w:t>
        </w:r>
        <w:r w:rsidRPr="001F57DE">
          <w:rPr>
            <w:b w:val="0"/>
            <w:webHidden/>
          </w:rPr>
          <w:fldChar w:fldCharType="begin"/>
        </w:r>
        <w:r w:rsidR="00951782" w:rsidRPr="001F57DE">
          <w:rPr>
            <w:b w:val="0"/>
            <w:webHidden/>
          </w:rPr>
          <w:instrText xml:space="preserve"> PAGEREF _Toc480964680 \h </w:instrText>
        </w:r>
        <w:r w:rsidRPr="001F57DE">
          <w:rPr>
            <w:b w:val="0"/>
            <w:webHidden/>
          </w:rPr>
        </w:r>
        <w:r w:rsidRPr="001F57DE">
          <w:rPr>
            <w:b w:val="0"/>
            <w:webHidden/>
          </w:rPr>
          <w:fldChar w:fldCharType="separate"/>
        </w:r>
        <w:r w:rsidR="003535E5">
          <w:rPr>
            <w:b w:val="0"/>
            <w:noProof/>
            <w:webHidden/>
          </w:rPr>
          <w:t>4</w:t>
        </w:r>
        <w:r w:rsidRPr="001F57DE">
          <w:rPr>
            <w:b w:val="0"/>
            <w:webHidden/>
          </w:rPr>
          <w:fldChar w:fldCharType="end"/>
        </w:r>
      </w:hyperlink>
      <w:r w:rsidR="00090420">
        <w:rPr>
          <w:b w:val="0"/>
        </w:rPr>
        <w:t>7</w:t>
      </w:r>
    </w:p>
    <w:p w:rsidR="00090420" w:rsidRPr="00090420" w:rsidRDefault="00090420" w:rsidP="00090420">
      <w:pPr>
        <w:rPr>
          <w:sz w:val="28"/>
          <w:szCs w:val="28"/>
        </w:rPr>
      </w:pPr>
      <w:r w:rsidRPr="00090420">
        <w:rPr>
          <w:sz w:val="28"/>
          <w:szCs w:val="28"/>
        </w:rPr>
        <w:t>6.1.</w:t>
      </w:r>
      <w:r w:rsidRPr="00090420">
        <w:rPr>
          <w:sz w:val="28"/>
          <w:szCs w:val="28"/>
        </w:rPr>
        <w:tab/>
        <w:t>Общие положения……………………</w:t>
      </w:r>
      <w:r>
        <w:rPr>
          <w:sz w:val="28"/>
          <w:szCs w:val="28"/>
        </w:rPr>
        <w:t>…</w:t>
      </w:r>
      <w:r w:rsidRPr="00090420">
        <w:rPr>
          <w:sz w:val="28"/>
          <w:szCs w:val="28"/>
        </w:rPr>
        <w:t>………………………………</w:t>
      </w:r>
      <w:r w:rsidR="001E1D73">
        <w:rPr>
          <w:sz w:val="28"/>
          <w:szCs w:val="28"/>
        </w:rPr>
        <w:t>.</w:t>
      </w:r>
      <w:r w:rsidRPr="00090420">
        <w:rPr>
          <w:sz w:val="28"/>
          <w:szCs w:val="28"/>
        </w:rPr>
        <w:t>47</w:t>
      </w:r>
    </w:p>
    <w:p w:rsidR="00090420" w:rsidRPr="00090420" w:rsidRDefault="00090420" w:rsidP="00090420">
      <w:r w:rsidRPr="00090420">
        <w:rPr>
          <w:sz w:val="28"/>
          <w:szCs w:val="28"/>
        </w:rPr>
        <w:t>6.2.</w:t>
      </w:r>
      <w:r w:rsidRPr="00090420">
        <w:rPr>
          <w:sz w:val="28"/>
          <w:szCs w:val="28"/>
        </w:rPr>
        <w:tab/>
        <w:t>Озелененные территории санитарно-защитных зон………………</w:t>
      </w:r>
      <w:r w:rsidR="001E1D73">
        <w:rPr>
          <w:sz w:val="28"/>
          <w:szCs w:val="28"/>
        </w:rPr>
        <w:t>..</w:t>
      </w:r>
      <w:r w:rsidRPr="00090420">
        <w:rPr>
          <w:sz w:val="28"/>
          <w:szCs w:val="28"/>
        </w:rPr>
        <w:t>…47</w:t>
      </w:r>
    </w:p>
    <w:p w:rsidR="00951782" w:rsidRDefault="00E13427" w:rsidP="006540AA">
      <w:pPr>
        <w:pStyle w:val="11"/>
        <w:rPr>
          <w:b w:val="0"/>
        </w:rPr>
      </w:pPr>
      <w:hyperlink w:anchor="_Toc480964681" w:history="1">
        <w:r w:rsidR="00951782" w:rsidRPr="00174C62">
          <w:rPr>
            <w:rStyle w:val="afc"/>
            <w:b w:val="0"/>
            <w:color w:val="000000"/>
          </w:rPr>
          <w:t>7.</w:t>
        </w:r>
        <w:r w:rsidR="00951782" w:rsidRPr="00174C62">
          <w:tab/>
        </w:r>
        <w:r w:rsidR="00951782" w:rsidRPr="00174C62">
          <w:rPr>
            <w:rStyle w:val="afc"/>
            <w:b w:val="0"/>
            <w:color w:val="000000"/>
          </w:rPr>
          <w:t>ОБЪЕКТЫ БЛАГОУСТРОЙСТВА НА ТЕРРИТОРИЯХ ТРАНСПОРТНОЙ И ИНЖЕНЕРНОЙ ИНФРАСТРУКТУРЫ</w:t>
        </w:r>
        <w:r w:rsidR="00174C62" w:rsidRPr="001F57DE">
          <w:rPr>
            <w:b w:val="0"/>
            <w:webHidden/>
          </w:rPr>
          <w:t>…………</w:t>
        </w:r>
        <w:r w:rsidR="006540AA" w:rsidRPr="001F57DE">
          <w:rPr>
            <w:b w:val="0"/>
            <w:webHidden/>
          </w:rPr>
          <w:t>...</w:t>
        </w:r>
        <w:r w:rsidR="00174C62" w:rsidRPr="001F57DE">
          <w:rPr>
            <w:b w:val="0"/>
            <w:webHidden/>
          </w:rPr>
          <w:t>…</w:t>
        </w:r>
        <w:r w:rsidR="001064F6">
          <w:rPr>
            <w:b w:val="0"/>
            <w:webHidden/>
          </w:rPr>
          <w:t>……………………</w:t>
        </w:r>
        <w:r w:rsidR="001E1D73">
          <w:rPr>
            <w:b w:val="0"/>
            <w:webHidden/>
          </w:rPr>
          <w:t>..</w:t>
        </w:r>
        <w:r w:rsidR="001064F6">
          <w:rPr>
            <w:b w:val="0"/>
            <w:webHidden/>
          </w:rPr>
          <w:t>…</w:t>
        </w:r>
        <w:r w:rsidRPr="001F57DE">
          <w:rPr>
            <w:b w:val="0"/>
            <w:webHidden/>
          </w:rPr>
          <w:fldChar w:fldCharType="begin"/>
        </w:r>
        <w:r w:rsidR="00951782" w:rsidRPr="001F57DE">
          <w:rPr>
            <w:b w:val="0"/>
            <w:webHidden/>
          </w:rPr>
          <w:instrText xml:space="preserve"> PAGEREF _Toc480964681 \h </w:instrText>
        </w:r>
        <w:r w:rsidRPr="001F57DE">
          <w:rPr>
            <w:b w:val="0"/>
            <w:webHidden/>
          </w:rPr>
        </w:r>
        <w:r w:rsidRPr="001F57DE">
          <w:rPr>
            <w:b w:val="0"/>
            <w:webHidden/>
          </w:rPr>
          <w:fldChar w:fldCharType="separate"/>
        </w:r>
        <w:r w:rsidR="003535E5">
          <w:rPr>
            <w:b w:val="0"/>
            <w:noProof/>
            <w:webHidden/>
          </w:rPr>
          <w:t>4</w:t>
        </w:r>
        <w:r w:rsidRPr="001F57DE">
          <w:rPr>
            <w:b w:val="0"/>
            <w:webHidden/>
          </w:rPr>
          <w:fldChar w:fldCharType="end"/>
        </w:r>
      </w:hyperlink>
      <w:r w:rsidR="00090420">
        <w:rPr>
          <w:b w:val="0"/>
        </w:rPr>
        <w:t>7</w:t>
      </w:r>
    </w:p>
    <w:p w:rsidR="00090420" w:rsidRPr="001064F6" w:rsidRDefault="00090420" w:rsidP="00090420">
      <w:pPr>
        <w:rPr>
          <w:sz w:val="28"/>
          <w:szCs w:val="28"/>
        </w:rPr>
      </w:pPr>
      <w:r w:rsidRPr="001064F6">
        <w:rPr>
          <w:sz w:val="28"/>
          <w:szCs w:val="28"/>
        </w:rPr>
        <w:t>7.1.</w:t>
      </w:r>
      <w:r w:rsidRPr="001064F6">
        <w:rPr>
          <w:sz w:val="28"/>
          <w:szCs w:val="28"/>
        </w:rPr>
        <w:tab/>
        <w:t>Общие положения……………………</w:t>
      </w:r>
      <w:r w:rsidR="001064F6">
        <w:rPr>
          <w:sz w:val="28"/>
          <w:szCs w:val="28"/>
        </w:rPr>
        <w:t>……</w:t>
      </w:r>
      <w:r w:rsidRPr="001064F6">
        <w:rPr>
          <w:sz w:val="28"/>
          <w:szCs w:val="28"/>
        </w:rPr>
        <w:t>……………………………</w:t>
      </w:r>
      <w:r w:rsidR="001E1D73">
        <w:rPr>
          <w:sz w:val="28"/>
          <w:szCs w:val="28"/>
        </w:rPr>
        <w:t>..</w:t>
      </w:r>
      <w:r w:rsidRPr="001064F6">
        <w:rPr>
          <w:sz w:val="28"/>
          <w:szCs w:val="28"/>
        </w:rPr>
        <w:t>47</w:t>
      </w:r>
    </w:p>
    <w:p w:rsidR="001064F6" w:rsidRPr="001064F6" w:rsidRDefault="00090420" w:rsidP="001064F6">
      <w:pPr>
        <w:rPr>
          <w:sz w:val="28"/>
          <w:szCs w:val="28"/>
        </w:rPr>
      </w:pPr>
      <w:r w:rsidRPr="001064F6">
        <w:rPr>
          <w:sz w:val="28"/>
          <w:szCs w:val="28"/>
        </w:rPr>
        <w:t>7.2.</w:t>
      </w:r>
      <w:r w:rsidRPr="001064F6">
        <w:rPr>
          <w:sz w:val="28"/>
          <w:szCs w:val="28"/>
        </w:rPr>
        <w:tab/>
        <w:t>Улицы и дороги……………………………………………</w:t>
      </w:r>
      <w:r w:rsidR="001064F6">
        <w:rPr>
          <w:sz w:val="28"/>
          <w:szCs w:val="28"/>
        </w:rPr>
        <w:t>………..</w:t>
      </w:r>
      <w:r w:rsidRPr="001064F6">
        <w:rPr>
          <w:sz w:val="28"/>
          <w:szCs w:val="28"/>
        </w:rPr>
        <w:t>…</w:t>
      </w:r>
      <w:r w:rsidR="001E1D73">
        <w:rPr>
          <w:sz w:val="28"/>
          <w:szCs w:val="28"/>
        </w:rPr>
        <w:t>...</w:t>
      </w:r>
      <w:r w:rsidRPr="001064F6">
        <w:rPr>
          <w:sz w:val="28"/>
          <w:szCs w:val="28"/>
        </w:rPr>
        <w:t>.48</w:t>
      </w:r>
    </w:p>
    <w:p w:rsidR="001064F6" w:rsidRPr="001064F6" w:rsidRDefault="001064F6" w:rsidP="001064F6">
      <w:pPr>
        <w:rPr>
          <w:sz w:val="28"/>
          <w:szCs w:val="28"/>
        </w:rPr>
      </w:pPr>
      <w:r w:rsidRPr="001064F6">
        <w:rPr>
          <w:sz w:val="28"/>
          <w:szCs w:val="28"/>
        </w:rPr>
        <w:t>7.3.</w:t>
      </w:r>
      <w:r w:rsidRPr="001064F6">
        <w:rPr>
          <w:sz w:val="28"/>
          <w:szCs w:val="28"/>
        </w:rPr>
        <w:tab/>
        <w:t>Площади………………………………</w:t>
      </w:r>
      <w:r>
        <w:rPr>
          <w:sz w:val="28"/>
          <w:szCs w:val="28"/>
        </w:rPr>
        <w:t>…</w:t>
      </w:r>
      <w:r w:rsidRPr="001064F6">
        <w:rPr>
          <w:sz w:val="28"/>
          <w:szCs w:val="28"/>
        </w:rPr>
        <w:t>………………………………</w:t>
      </w:r>
      <w:r w:rsidR="001E1D73">
        <w:rPr>
          <w:sz w:val="28"/>
          <w:szCs w:val="28"/>
        </w:rPr>
        <w:t>..</w:t>
      </w:r>
      <w:r w:rsidRPr="001064F6">
        <w:rPr>
          <w:sz w:val="28"/>
          <w:szCs w:val="28"/>
        </w:rPr>
        <w:t>48</w:t>
      </w:r>
    </w:p>
    <w:p w:rsidR="001064F6" w:rsidRPr="001064F6" w:rsidRDefault="001064F6" w:rsidP="001064F6">
      <w:pPr>
        <w:rPr>
          <w:sz w:val="28"/>
          <w:szCs w:val="28"/>
        </w:rPr>
      </w:pPr>
      <w:r w:rsidRPr="001064F6">
        <w:rPr>
          <w:sz w:val="28"/>
          <w:szCs w:val="28"/>
        </w:rPr>
        <w:t>7.4.</w:t>
      </w:r>
      <w:r w:rsidRPr="001064F6">
        <w:rPr>
          <w:sz w:val="28"/>
          <w:szCs w:val="28"/>
        </w:rPr>
        <w:tab/>
        <w:t>Пешеходные переходы………………………………………………</w:t>
      </w:r>
      <w:r w:rsidR="001E1D73">
        <w:rPr>
          <w:sz w:val="28"/>
          <w:szCs w:val="28"/>
        </w:rPr>
        <w:t>..</w:t>
      </w:r>
      <w:r w:rsidRPr="001064F6">
        <w:rPr>
          <w:sz w:val="28"/>
          <w:szCs w:val="28"/>
        </w:rPr>
        <w:t>…49</w:t>
      </w:r>
    </w:p>
    <w:p w:rsidR="00951782" w:rsidRDefault="00E13427" w:rsidP="001064F6">
      <w:hyperlink w:anchor="_Toc480964682" w:history="1">
        <w:r w:rsidR="00951782" w:rsidRPr="00174C62">
          <w:rPr>
            <w:rStyle w:val="afc"/>
            <w:caps/>
            <w:color w:val="000000"/>
          </w:rPr>
          <w:t>8.</w:t>
        </w:r>
        <w:r w:rsidR="00951782" w:rsidRPr="00174C62">
          <w:tab/>
        </w:r>
        <w:r w:rsidR="00951782" w:rsidRPr="00174C62">
          <w:rPr>
            <w:rStyle w:val="afc"/>
            <w:caps/>
            <w:color w:val="000000"/>
          </w:rPr>
          <w:t>оформление и информация населенных пунктов</w:t>
        </w:r>
        <w:r w:rsidR="001064F6">
          <w:rPr>
            <w:rStyle w:val="afc"/>
            <w:caps/>
            <w:color w:val="000000"/>
          </w:rPr>
          <w:t>…………</w:t>
        </w:r>
        <w:r w:rsidR="006540AA" w:rsidRPr="001F57DE">
          <w:rPr>
            <w:webHidden/>
          </w:rPr>
          <w:t>…..…</w:t>
        </w:r>
        <w:r w:rsidR="00174C62" w:rsidRPr="001F57DE">
          <w:rPr>
            <w:webHidden/>
          </w:rPr>
          <w:t>.</w:t>
        </w:r>
        <w:r w:rsidR="00090420">
          <w:rPr>
            <w:b/>
            <w:webHidden/>
          </w:rPr>
          <w:t>50</w:t>
        </w:r>
      </w:hyperlink>
    </w:p>
    <w:p w:rsidR="001064F6" w:rsidRPr="001064F6" w:rsidRDefault="001064F6" w:rsidP="001064F6">
      <w:pPr>
        <w:rPr>
          <w:sz w:val="28"/>
          <w:szCs w:val="28"/>
        </w:rPr>
      </w:pPr>
      <w:r w:rsidRPr="001064F6">
        <w:rPr>
          <w:sz w:val="28"/>
          <w:szCs w:val="28"/>
        </w:rPr>
        <w:t>8.1.</w:t>
      </w:r>
      <w:r w:rsidRPr="001064F6">
        <w:rPr>
          <w:sz w:val="28"/>
          <w:szCs w:val="28"/>
        </w:rPr>
        <w:tab/>
        <w:t>Вывески, реклама и витрины……………………………………………50</w:t>
      </w:r>
    </w:p>
    <w:p w:rsidR="001064F6" w:rsidRPr="001064F6" w:rsidRDefault="001064F6" w:rsidP="001064F6">
      <w:pPr>
        <w:rPr>
          <w:sz w:val="28"/>
          <w:szCs w:val="28"/>
        </w:rPr>
      </w:pPr>
      <w:r w:rsidRPr="001064F6">
        <w:rPr>
          <w:sz w:val="28"/>
          <w:szCs w:val="28"/>
        </w:rPr>
        <w:t>8.2.</w:t>
      </w:r>
      <w:r w:rsidRPr="001064F6">
        <w:rPr>
          <w:sz w:val="28"/>
          <w:szCs w:val="28"/>
        </w:rPr>
        <w:tab/>
        <w:t>Праздничное оформление территории………………………………</w:t>
      </w:r>
      <w:r w:rsidR="001E1D73">
        <w:rPr>
          <w:sz w:val="28"/>
          <w:szCs w:val="28"/>
        </w:rPr>
        <w:t>...</w:t>
      </w:r>
      <w:r w:rsidRPr="001064F6">
        <w:rPr>
          <w:sz w:val="28"/>
          <w:szCs w:val="28"/>
        </w:rPr>
        <w:t>..51</w:t>
      </w:r>
    </w:p>
    <w:p w:rsidR="001064F6" w:rsidRPr="001064F6" w:rsidRDefault="001064F6" w:rsidP="001064F6">
      <w:pPr>
        <w:rPr>
          <w:sz w:val="28"/>
          <w:szCs w:val="28"/>
        </w:rPr>
      </w:pPr>
    </w:p>
    <w:p w:rsidR="00951782" w:rsidRDefault="00E13427" w:rsidP="006540AA">
      <w:pPr>
        <w:pStyle w:val="11"/>
        <w:rPr>
          <w:b w:val="0"/>
        </w:rPr>
      </w:pPr>
      <w:hyperlink w:anchor="_Toc480964683" w:history="1">
        <w:r w:rsidR="00951782" w:rsidRPr="00174C62">
          <w:rPr>
            <w:rStyle w:val="afc"/>
            <w:b w:val="0"/>
            <w:color w:val="000000"/>
          </w:rPr>
          <w:t>9.</w:t>
        </w:r>
        <w:r w:rsidR="00951782" w:rsidRPr="00174C62">
          <w:tab/>
        </w:r>
        <w:r w:rsidR="00951782" w:rsidRPr="00174C62">
          <w:rPr>
            <w:rStyle w:val="afc"/>
            <w:b w:val="0"/>
            <w:color w:val="000000"/>
          </w:rPr>
          <w:t>ЭКСПЛУАТАЦИЯ ОБЪЕКТОВ БЛАГОУСТРОЙСТВА</w:t>
        </w:r>
        <w:r w:rsidR="00174C62" w:rsidRPr="001F57DE">
          <w:rPr>
            <w:b w:val="0"/>
            <w:webHidden/>
          </w:rPr>
          <w:t>…………</w:t>
        </w:r>
        <w:r w:rsidR="006540AA" w:rsidRPr="001F57DE">
          <w:rPr>
            <w:b w:val="0"/>
            <w:webHidden/>
          </w:rPr>
          <w:t>.</w:t>
        </w:r>
        <w:r w:rsidR="00174C62" w:rsidRPr="001F57DE">
          <w:rPr>
            <w:b w:val="0"/>
            <w:webHidden/>
          </w:rPr>
          <w:t>…….</w:t>
        </w:r>
      </w:hyperlink>
      <w:r w:rsidR="001064F6">
        <w:rPr>
          <w:b w:val="0"/>
        </w:rPr>
        <w:t>51</w:t>
      </w:r>
    </w:p>
    <w:p w:rsidR="001064F6" w:rsidRPr="00C45B17" w:rsidRDefault="001064F6" w:rsidP="001064F6">
      <w:pPr>
        <w:rPr>
          <w:sz w:val="28"/>
          <w:szCs w:val="28"/>
        </w:rPr>
      </w:pPr>
      <w:r w:rsidRPr="00C45B17">
        <w:rPr>
          <w:sz w:val="28"/>
          <w:szCs w:val="28"/>
        </w:rPr>
        <w:t>9.1.</w:t>
      </w:r>
      <w:r w:rsidRPr="00C45B17">
        <w:rPr>
          <w:sz w:val="28"/>
          <w:szCs w:val="28"/>
        </w:rPr>
        <w:tab/>
        <w:t>Общие положения…………</w:t>
      </w:r>
      <w:r w:rsidR="00C45B17">
        <w:rPr>
          <w:sz w:val="28"/>
          <w:szCs w:val="28"/>
        </w:rPr>
        <w:t>…………………</w:t>
      </w:r>
      <w:r w:rsidRPr="00C45B17">
        <w:rPr>
          <w:sz w:val="28"/>
          <w:szCs w:val="28"/>
        </w:rPr>
        <w:t>…………………………..51</w:t>
      </w:r>
    </w:p>
    <w:p w:rsidR="001064F6" w:rsidRPr="00C45B17" w:rsidRDefault="001064F6" w:rsidP="001064F6">
      <w:pPr>
        <w:rPr>
          <w:sz w:val="28"/>
          <w:szCs w:val="28"/>
        </w:rPr>
      </w:pPr>
      <w:r w:rsidRPr="00C45B17">
        <w:rPr>
          <w:sz w:val="28"/>
          <w:szCs w:val="28"/>
        </w:rPr>
        <w:t>9.2.</w:t>
      </w:r>
      <w:r w:rsidRPr="00C45B17">
        <w:rPr>
          <w:sz w:val="28"/>
          <w:szCs w:val="28"/>
        </w:rPr>
        <w:tab/>
        <w:t>Уборка территории…………</w:t>
      </w:r>
      <w:r w:rsidR="00C45B17">
        <w:rPr>
          <w:sz w:val="28"/>
          <w:szCs w:val="28"/>
        </w:rPr>
        <w:t>..</w:t>
      </w:r>
      <w:r w:rsidRPr="00C45B17">
        <w:rPr>
          <w:sz w:val="28"/>
          <w:szCs w:val="28"/>
        </w:rPr>
        <w:t>………………………………………</w:t>
      </w:r>
      <w:r w:rsidR="001E1D73">
        <w:rPr>
          <w:sz w:val="28"/>
          <w:szCs w:val="28"/>
        </w:rPr>
        <w:t>......</w:t>
      </w:r>
      <w:r w:rsidRPr="00C45B17">
        <w:rPr>
          <w:sz w:val="28"/>
          <w:szCs w:val="28"/>
        </w:rPr>
        <w:t>52</w:t>
      </w:r>
    </w:p>
    <w:p w:rsidR="001064F6" w:rsidRPr="00C45B17" w:rsidRDefault="001064F6" w:rsidP="001064F6">
      <w:pPr>
        <w:rPr>
          <w:sz w:val="28"/>
          <w:szCs w:val="28"/>
        </w:rPr>
      </w:pPr>
      <w:r w:rsidRPr="00C45B17">
        <w:rPr>
          <w:sz w:val="28"/>
          <w:szCs w:val="28"/>
        </w:rPr>
        <w:t>9.3.</w:t>
      </w:r>
      <w:r w:rsidRPr="00C45B17">
        <w:rPr>
          <w:sz w:val="28"/>
          <w:szCs w:val="28"/>
        </w:rPr>
        <w:tab/>
        <w:t>Особенности уборки территории в весенне-летний период……</w:t>
      </w:r>
      <w:r w:rsidR="00C45B17">
        <w:rPr>
          <w:sz w:val="28"/>
          <w:szCs w:val="28"/>
        </w:rPr>
        <w:t>..</w:t>
      </w:r>
      <w:r w:rsidRPr="00C45B17">
        <w:rPr>
          <w:sz w:val="28"/>
          <w:szCs w:val="28"/>
        </w:rPr>
        <w:t>…</w:t>
      </w:r>
      <w:r w:rsidR="001E1D73">
        <w:rPr>
          <w:sz w:val="28"/>
          <w:szCs w:val="28"/>
        </w:rPr>
        <w:t>...</w:t>
      </w:r>
      <w:r w:rsidR="00C45B17">
        <w:rPr>
          <w:sz w:val="28"/>
          <w:szCs w:val="28"/>
        </w:rPr>
        <w:t>.</w:t>
      </w:r>
      <w:r w:rsidRPr="00C45B17">
        <w:rPr>
          <w:sz w:val="28"/>
          <w:szCs w:val="28"/>
        </w:rPr>
        <w:t>56</w:t>
      </w:r>
    </w:p>
    <w:p w:rsidR="001064F6" w:rsidRPr="00C45B17" w:rsidRDefault="001064F6" w:rsidP="001064F6">
      <w:pPr>
        <w:rPr>
          <w:sz w:val="28"/>
          <w:szCs w:val="28"/>
        </w:rPr>
      </w:pPr>
      <w:r w:rsidRPr="00C45B17">
        <w:rPr>
          <w:sz w:val="28"/>
          <w:szCs w:val="28"/>
        </w:rPr>
        <w:t>9.4.</w:t>
      </w:r>
      <w:r w:rsidRPr="00C45B17">
        <w:rPr>
          <w:sz w:val="28"/>
          <w:szCs w:val="28"/>
        </w:rPr>
        <w:tab/>
        <w:t>Особенности уборки территории в осенне-зимний период…</w:t>
      </w:r>
      <w:r w:rsidR="00C45B17">
        <w:rPr>
          <w:sz w:val="28"/>
          <w:szCs w:val="28"/>
        </w:rPr>
        <w:t>..</w:t>
      </w:r>
      <w:r w:rsidRPr="00C45B17">
        <w:rPr>
          <w:sz w:val="28"/>
          <w:szCs w:val="28"/>
        </w:rPr>
        <w:t>……….56</w:t>
      </w:r>
    </w:p>
    <w:p w:rsidR="001064F6" w:rsidRPr="00C45B17" w:rsidRDefault="001064F6" w:rsidP="001064F6">
      <w:pPr>
        <w:rPr>
          <w:sz w:val="28"/>
          <w:szCs w:val="28"/>
        </w:rPr>
      </w:pPr>
      <w:r w:rsidRPr="00C45B17">
        <w:rPr>
          <w:sz w:val="28"/>
          <w:szCs w:val="28"/>
        </w:rPr>
        <w:t>9.5.</w:t>
      </w:r>
      <w:r w:rsidRPr="00C45B17">
        <w:rPr>
          <w:sz w:val="28"/>
          <w:szCs w:val="28"/>
        </w:rPr>
        <w:tab/>
        <w:t>Порядок содержания элементов благоустройства……………………</w:t>
      </w:r>
      <w:r w:rsidR="001E1D73">
        <w:rPr>
          <w:sz w:val="28"/>
          <w:szCs w:val="28"/>
        </w:rPr>
        <w:t>.</w:t>
      </w:r>
      <w:r w:rsidRPr="00C45B17">
        <w:rPr>
          <w:sz w:val="28"/>
          <w:szCs w:val="28"/>
        </w:rPr>
        <w:t>.57</w:t>
      </w:r>
    </w:p>
    <w:p w:rsidR="001064F6" w:rsidRPr="00C45B17" w:rsidRDefault="001064F6" w:rsidP="001064F6">
      <w:pPr>
        <w:rPr>
          <w:sz w:val="28"/>
          <w:szCs w:val="28"/>
        </w:rPr>
      </w:pPr>
      <w:r w:rsidRPr="00C45B17">
        <w:rPr>
          <w:sz w:val="28"/>
          <w:szCs w:val="28"/>
        </w:rPr>
        <w:t>9.6.</w:t>
      </w:r>
      <w:r w:rsidRPr="00C45B17">
        <w:rPr>
          <w:sz w:val="28"/>
          <w:szCs w:val="28"/>
        </w:rPr>
        <w:tab/>
        <w:t>Работы по озеленению территорий и содержанию зеленых насаждений</w:t>
      </w:r>
      <w:r w:rsidR="00C45B17">
        <w:rPr>
          <w:sz w:val="28"/>
          <w:szCs w:val="28"/>
        </w:rPr>
        <w:t>.</w:t>
      </w:r>
      <w:r w:rsidRPr="00C45B17">
        <w:rPr>
          <w:sz w:val="28"/>
          <w:szCs w:val="28"/>
        </w:rPr>
        <w:t>.59</w:t>
      </w:r>
    </w:p>
    <w:p w:rsidR="00C45B17" w:rsidRPr="00C45B17" w:rsidRDefault="00C45B17" w:rsidP="001064F6">
      <w:pPr>
        <w:rPr>
          <w:sz w:val="28"/>
          <w:szCs w:val="28"/>
        </w:rPr>
      </w:pPr>
      <w:r w:rsidRPr="00C45B17">
        <w:rPr>
          <w:sz w:val="28"/>
          <w:szCs w:val="28"/>
        </w:rPr>
        <w:t>9.7.</w:t>
      </w:r>
      <w:r w:rsidRPr="00C45B17">
        <w:rPr>
          <w:sz w:val="28"/>
          <w:szCs w:val="28"/>
        </w:rPr>
        <w:tab/>
        <w:t>Содержание животных………………………………………………</w:t>
      </w:r>
      <w:r w:rsidR="001E1D73">
        <w:rPr>
          <w:sz w:val="28"/>
          <w:szCs w:val="28"/>
        </w:rPr>
        <w:t>..</w:t>
      </w:r>
      <w:r w:rsidRPr="00C45B17">
        <w:rPr>
          <w:sz w:val="28"/>
          <w:szCs w:val="28"/>
        </w:rPr>
        <w:t>…60</w:t>
      </w:r>
    </w:p>
    <w:p w:rsidR="00C45B17" w:rsidRDefault="00C45B17" w:rsidP="001064F6">
      <w:pPr>
        <w:rPr>
          <w:sz w:val="28"/>
          <w:szCs w:val="28"/>
        </w:rPr>
      </w:pPr>
      <w:r w:rsidRPr="00C45B17">
        <w:rPr>
          <w:sz w:val="28"/>
          <w:szCs w:val="28"/>
        </w:rPr>
        <w:t>9.7.8.</w:t>
      </w:r>
      <w:r w:rsidRPr="00C45B17">
        <w:rPr>
          <w:sz w:val="28"/>
          <w:szCs w:val="28"/>
        </w:rPr>
        <w:tab/>
        <w:t>На территории   муниципального округа  запрещается……………</w:t>
      </w:r>
      <w:r>
        <w:rPr>
          <w:sz w:val="28"/>
          <w:szCs w:val="28"/>
        </w:rPr>
        <w:t>.</w:t>
      </w:r>
      <w:r w:rsidRPr="00C45B17">
        <w:rPr>
          <w:sz w:val="28"/>
          <w:szCs w:val="28"/>
        </w:rPr>
        <w:t>…61</w:t>
      </w:r>
    </w:p>
    <w:p w:rsidR="00C45B17" w:rsidRDefault="00C45B17" w:rsidP="001064F6">
      <w:pPr>
        <w:rPr>
          <w:sz w:val="28"/>
          <w:szCs w:val="28"/>
        </w:rPr>
      </w:pPr>
      <w:r w:rsidRPr="00C45B17">
        <w:rPr>
          <w:sz w:val="28"/>
          <w:szCs w:val="28"/>
        </w:rPr>
        <w:t>9.8.</w:t>
      </w:r>
      <w:r w:rsidRPr="00C45B17">
        <w:rPr>
          <w:sz w:val="28"/>
          <w:szCs w:val="28"/>
        </w:rPr>
        <w:tab/>
        <w:t>Содержание и эксплуатация дорог</w:t>
      </w:r>
      <w:r>
        <w:rPr>
          <w:sz w:val="28"/>
          <w:szCs w:val="28"/>
        </w:rPr>
        <w:t>……………………………………</w:t>
      </w:r>
      <w:r w:rsidR="001E1D73">
        <w:rPr>
          <w:sz w:val="28"/>
          <w:szCs w:val="28"/>
        </w:rPr>
        <w:t>.</w:t>
      </w:r>
      <w:r>
        <w:rPr>
          <w:sz w:val="28"/>
          <w:szCs w:val="28"/>
        </w:rPr>
        <w:t>..63</w:t>
      </w:r>
    </w:p>
    <w:p w:rsidR="00C45B17" w:rsidRDefault="00C45B17" w:rsidP="00C45B17">
      <w:pPr>
        <w:rPr>
          <w:sz w:val="28"/>
          <w:szCs w:val="28"/>
        </w:rPr>
      </w:pPr>
      <w:r w:rsidRPr="00C45B17">
        <w:rPr>
          <w:sz w:val="28"/>
          <w:szCs w:val="28"/>
        </w:rPr>
        <w:t>9.9.</w:t>
      </w:r>
      <w:r w:rsidRPr="00C45B17">
        <w:rPr>
          <w:sz w:val="28"/>
          <w:szCs w:val="28"/>
        </w:rPr>
        <w:tab/>
        <w:t>Освещение территории муниципальных образований</w:t>
      </w:r>
      <w:r>
        <w:rPr>
          <w:sz w:val="28"/>
          <w:szCs w:val="28"/>
        </w:rPr>
        <w:t>………………</w:t>
      </w:r>
      <w:r w:rsidR="001E1D73">
        <w:rPr>
          <w:sz w:val="28"/>
          <w:szCs w:val="28"/>
        </w:rPr>
        <w:t>...</w:t>
      </w:r>
      <w:r>
        <w:rPr>
          <w:sz w:val="28"/>
          <w:szCs w:val="28"/>
        </w:rPr>
        <w:t>64</w:t>
      </w:r>
    </w:p>
    <w:p w:rsidR="001064F6" w:rsidRPr="001064F6" w:rsidRDefault="00C45B17" w:rsidP="001064F6">
      <w:r w:rsidRPr="00C45B17">
        <w:rPr>
          <w:sz w:val="28"/>
          <w:szCs w:val="28"/>
        </w:rPr>
        <w:t>9.10.</w:t>
      </w:r>
      <w:r w:rsidRPr="00C45B17">
        <w:rPr>
          <w:sz w:val="28"/>
          <w:szCs w:val="28"/>
        </w:rPr>
        <w:tab/>
        <w:t>Проведение земляных работ, связанных с разрытием грунта при строительстве, ремонте, реконструкции коммуникаций</w:t>
      </w:r>
      <w:r>
        <w:rPr>
          <w:sz w:val="28"/>
          <w:szCs w:val="28"/>
        </w:rPr>
        <w:t>……………………</w:t>
      </w:r>
      <w:r w:rsidR="001E1D73">
        <w:rPr>
          <w:sz w:val="28"/>
          <w:szCs w:val="28"/>
        </w:rPr>
        <w:t>..</w:t>
      </w:r>
      <w:r>
        <w:rPr>
          <w:sz w:val="28"/>
          <w:szCs w:val="28"/>
        </w:rPr>
        <w:t>64</w:t>
      </w:r>
    </w:p>
    <w:p w:rsidR="00951782" w:rsidRPr="00CB7D6E" w:rsidRDefault="00E13427" w:rsidP="006540AA">
      <w:pPr>
        <w:pStyle w:val="11"/>
      </w:pPr>
      <w:hyperlink w:anchor="_Toc480964685" w:history="1">
        <w:r w:rsidR="00951782" w:rsidRPr="00174C62">
          <w:rPr>
            <w:rStyle w:val="afc"/>
            <w:b w:val="0"/>
            <w:color w:val="000000"/>
          </w:rPr>
          <w:t>10.</w:t>
        </w:r>
        <w:r w:rsidR="00951782" w:rsidRPr="00174C62">
          <w:tab/>
        </w:r>
        <w:r w:rsidR="00951782" w:rsidRPr="00174C62">
          <w:rPr>
            <w:rStyle w:val="afc"/>
            <w:b w:val="0"/>
            <w:color w:val="000000"/>
          </w:rPr>
          <w:t>ФОРМЫ И МЕХАНИЗМЫ ОБЩЕСТВЕННОГО УЧАСТИЯ В ПРИНЯТИИ РЕШЕНИЙ И РЕАЛИЗАЦИИ ПРОЕКТОВ КОМПЛЕКСНОГО БЛАГОУСТРОЙ</w:t>
        </w:r>
        <w:r w:rsidR="00174C62" w:rsidRPr="00174C62">
          <w:rPr>
            <w:rStyle w:val="afc"/>
            <w:b w:val="0"/>
            <w:color w:val="000000"/>
          </w:rPr>
          <w:t>СТВА И РАЗВИТИЯ ГОРОДСКОЙ СРЕДЫ</w:t>
        </w:r>
        <w:r w:rsidR="00174C62" w:rsidRPr="00174C62">
          <w:rPr>
            <w:rStyle w:val="afc"/>
            <w:b w:val="0"/>
            <w:color w:val="000000"/>
            <w:u w:val="none"/>
          </w:rPr>
          <w:t>………</w:t>
        </w:r>
        <w:r w:rsidR="006540AA">
          <w:rPr>
            <w:rStyle w:val="afc"/>
            <w:b w:val="0"/>
            <w:color w:val="000000"/>
            <w:u w:val="none"/>
          </w:rPr>
          <w:t>…..….</w:t>
        </w:r>
        <w:r w:rsidR="00174C62" w:rsidRPr="00174C62">
          <w:rPr>
            <w:rStyle w:val="afc"/>
            <w:b w:val="0"/>
            <w:color w:val="000000"/>
            <w:u w:val="none"/>
          </w:rPr>
          <w:t>.</w:t>
        </w:r>
        <w:r w:rsidRPr="00252DFB">
          <w:rPr>
            <w:b w:val="0"/>
            <w:webHidden/>
          </w:rPr>
          <w:fldChar w:fldCharType="begin"/>
        </w:r>
        <w:r w:rsidR="00951782" w:rsidRPr="00252DFB">
          <w:rPr>
            <w:b w:val="0"/>
            <w:webHidden/>
          </w:rPr>
          <w:instrText xml:space="preserve"> PAGEREF _Toc480964685 \h </w:instrText>
        </w:r>
        <w:r w:rsidRPr="00252DFB">
          <w:rPr>
            <w:b w:val="0"/>
            <w:webHidden/>
          </w:rPr>
        </w:r>
        <w:r w:rsidRPr="00252DFB">
          <w:rPr>
            <w:b w:val="0"/>
            <w:webHidden/>
          </w:rPr>
          <w:fldChar w:fldCharType="separate"/>
        </w:r>
        <w:r w:rsidR="003535E5">
          <w:rPr>
            <w:b w:val="0"/>
            <w:noProof/>
            <w:webHidden/>
          </w:rPr>
          <w:t>6</w:t>
        </w:r>
        <w:r w:rsidRPr="00252DFB">
          <w:rPr>
            <w:b w:val="0"/>
            <w:webHidden/>
          </w:rPr>
          <w:fldChar w:fldCharType="end"/>
        </w:r>
      </w:hyperlink>
      <w:r w:rsidR="00436578">
        <w:rPr>
          <w:b w:val="0"/>
        </w:rPr>
        <w:t>8</w:t>
      </w:r>
    </w:p>
    <w:p w:rsidR="00951782" w:rsidRPr="00174C62" w:rsidRDefault="00E13427" w:rsidP="00635D75">
      <w:pPr>
        <w:pStyle w:val="23"/>
      </w:pPr>
      <w:hyperlink w:anchor="_Toc480964686" w:history="1">
        <w:r w:rsidR="00951782" w:rsidRPr="00174C62">
          <w:rPr>
            <w:rStyle w:val="afc"/>
            <w:color w:val="000000"/>
          </w:rPr>
          <w:t>11.</w:t>
        </w:r>
        <w:r w:rsidR="00951782" w:rsidRPr="00174C62">
          <w:rPr>
            <w:rStyle w:val="afc"/>
            <w:caps/>
            <w:color w:val="000000"/>
          </w:rPr>
          <w:t>Ответственность за нарушение Правил благоустройства и обеспечения чистоты и порядка на территории муниципального образования.</w:t>
        </w:r>
        <w:r w:rsidR="00951782" w:rsidRPr="00174C62">
          <w:rPr>
            <w:webHidden/>
          </w:rPr>
          <w:tab/>
        </w:r>
        <w:r w:rsidR="006540AA">
          <w:rPr>
            <w:webHidden/>
          </w:rPr>
          <w:t>………………</w:t>
        </w:r>
        <w:r w:rsidRPr="00174C62">
          <w:rPr>
            <w:webHidden/>
          </w:rPr>
          <w:fldChar w:fldCharType="begin"/>
        </w:r>
        <w:r w:rsidR="00951782" w:rsidRPr="00174C62">
          <w:rPr>
            <w:webHidden/>
          </w:rPr>
          <w:instrText xml:space="preserve"> PAGEREF _Toc480964686 \h </w:instrText>
        </w:r>
        <w:r w:rsidRPr="00174C62">
          <w:rPr>
            <w:webHidden/>
          </w:rPr>
        </w:r>
        <w:r w:rsidRPr="00174C62">
          <w:rPr>
            <w:webHidden/>
          </w:rPr>
          <w:fldChar w:fldCharType="end"/>
        </w:r>
      </w:hyperlink>
      <w:r w:rsidR="00436578">
        <w:t>70</w:t>
      </w:r>
    </w:p>
    <w:p w:rsidR="00951782" w:rsidRDefault="00E13427" w:rsidP="006540AA">
      <w:pPr>
        <w:pStyle w:val="11"/>
        <w:rPr>
          <w:b w:val="0"/>
        </w:rPr>
      </w:pPr>
      <w:hyperlink w:anchor="_Toc480964687" w:history="1">
        <w:r w:rsidR="00951782" w:rsidRPr="006540AA">
          <w:rPr>
            <w:rStyle w:val="afc"/>
            <w:b w:val="0"/>
            <w:bCs/>
            <w:caps/>
            <w:color w:val="000000"/>
          </w:rPr>
          <w:t xml:space="preserve">12. </w:t>
        </w:r>
        <w:r w:rsidR="00951782" w:rsidRPr="006540AA">
          <w:rPr>
            <w:rStyle w:val="afc"/>
            <w:b w:val="0"/>
            <w:caps/>
            <w:color w:val="000000"/>
          </w:rPr>
          <w:t>Контроль за соблюдением Правил благоустройства террито</w:t>
        </w:r>
        <w:r w:rsidR="004513AC">
          <w:rPr>
            <w:rStyle w:val="afc"/>
            <w:b w:val="0"/>
            <w:caps/>
            <w:color w:val="000000"/>
          </w:rPr>
          <w:t>рии   Муниципального округа</w:t>
        </w:r>
        <w:r w:rsidR="006540AA" w:rsidRPr="006540AA">
          <w:rPr>
            <w:rStyle w:val="afc"/>
            <w:b w:val="0"/>
            <w:caps/>
            <w:color w:val="000000"/>
          </w:rPr>
          <w:t>………………</w:t>
        </w:r>
        <w:r w:rsidR="006540AA">
          <w:rPr>
            <w:rStyle w:val="afc"/>
            <w:b w:val="0"/>
            <w:caps/>
            <w:color w:val="000000"/>
          </w:rPr>
          <w:t>…</w:t>
        </w:r>
        <w:r w:rsidR="006540AA" w:rsidRPr="006540AA">
          <w:rPr>
            <w:rStyle w:val="afc"/>
            <w:b w:val="0"/>
            <w:caps/>
            <w:color w:val="000000"/>
          </w:rPr>
          <w:t>..</w:t>
        </w:r>
        <w:r w:rsidR="00174C62" w:rsidRPr="006540AA">
          <w:rPr>
            <w:rStyle w:val="afc"/>
            <w:b w:val="0"/>
            <w:caps/>
            <w:color w:val="000000"/>
          </w:rPr>
          <w:t>.</w:t>
        </w:r>
      </w:hyperlink>
      <w:r w:rsidR="00436578">
        <w:rPr>
          <w:b w:val="0"/>
        </w:rPr>
        <w:t>..............71</w:t>
      </w:r>
    </w:p>
    <w:p w:rsidR="00436578" w:rsidRDefault="00436578" w:rsidP="00436578">
      <w:pPr>
        <w:rPr>
          <w:sz w:val="28"/>
          <w:szCs w:val="28"/>
        </w:rPr>
      </w:pPr>
      <w:r w:rsidRPr="00436578">
        <w:rPr>
          <w:sz w:val="28"/>
          <w:szCs w:val="28"/>
        </w:rPr>
        <w:t>13.    ВОЗМЕЩЕНИЕ УЩЕРБА, ПРИЧИНЕННОГО ОБЪЕКТУ БЛАГОУСТРОЙСТВА</w:t>
      </w:r>
      <w:r>
        <w:rPr>
          <w:sz w:val="28"/>
          <w:szCs w:val="28"/>
        </w:rPr>
        <w:t>…………………………………………………………..</w:t>
      </w:r>
      <w:r w:rsidRPr="00436578">
        <w:rPr>
          <w:sz w:val="28"/>
          <w:szCs w:val="28"/>
        </w:rPr>
        <w:t>72</w:t>
      </w:r>
    </w:p>
    <w:p w:rsidR="00436578" w:rsidRPr="00436578" w:rsidRDefault="00436578" w:rsidP="00436578">
      <w:pPr>
        <w:rPr>
          <w:sz w:val="28"/>
          <w:szCs w:val="28"/>
        </w:rPr>
      </w:pPr>
      <w:r w:rsidRPr="00436578">
        <w:rPr>
          <w:sz w:val="28"/>
          <w:szCs w:val="28"/>
        </w:rPr>
        <w:t>14. ОТВЕТСТВЕННОСТЬ ЗА НАРУШЕНИЕ ЗАКОНОДАТЕЛЬСТВА В СФЕРЕ БЛАГОУСТРОЙСТВА</w:t>
      </w:r>
      <w:r>
        <w:rPr>
          <w:sz w:val="28"/>
          <w:szCs w:val="28"/>
        </w:rPr>
        <w:t>…………………………………………………………..74</w:t>
      </w:r>
    </w:p>
    <w:p w:rsidR="008F6D92" w:rsidRDefault="00E13427" w:rsidP="008F6D92">
      <w:pPr>
        <w:pStyle w:val="23"/>
      </w:pPr>
      <w:hyperlink w:anchor="_Toc480964699" w:history="1">
        <w:r w:rsidR="008F6D92" w:rsidRPr="00174C62">
          <w:rPr>
            <w:rStyle w:val="afc"/>
            <w:color w:val="000000"/>
          </w:rPr>
          <w:t xml:space="preserve">Приложение </w:t>
        </w:r>
        <w:r w:rsidR="008F6D92">
          <w:rPr>
            <w:rStyle w:val="afc"/>
            <w:color w:val="000000"/>
          </w:rPr>
          <w:t>№1</w:t>
        </w:r>
        <w:r w:rsidR="008F6D92" w:rsidRPr="00174C62">
          <w:rPr>
            <w:webHidden/>
          </w:rPr>
          <w:tab/>
        </w:r>
        <w:r w:rsidR="008F6D92">
          <w:rPr>
            <w:webHidden/>
          </w:rPr>
          <w:t>7</w:t>
        </w:r>
      </w:hyperlink>
      <w:r w:rsidR="00436578">
        <w:t>5</w:t>
      </w:r>
    </w:p>
    <w:p w:rsidR="00951782" w:rsidRPr="00174C62" w:rsidRDefault="001E1D73" w:rsidP="001E1D73">
      <w:r w:rsidRPr="001E1D73">
        <w:rPr>
          <w:sz w:val="28"/>
          <w:szCs w:val="28"/>
        </w:rPr>
        <w:t>Приложение № 2</w:t>
      </w:r>
      <w:r>
        <w:rPr>
          <w:sz w:val="28"/>
          <w:szCs w:val="28"/>
        </w:rPr>
        <w:t>…………………………………………………………………79</w:t>
      </w:r>
    </w:p>
    <w:p w:rsidR="00951782" w:rsidRPr="00174C62" w:rsidRDefault="00E13427" w:rsidP="00635D75">
      <w:pPr>
        <w:pStyle w:val="23"/>
      </w:pPr>
      <w:hyperlink w:anchor="_Toc480964689" w:history="1">
        <w:r w:rsidR="00951782" w:rsidRPr="00174C62">
          <w:rPr>
            <w:rStyle w:val="afc"/>
            <w:color w:val="000000"/>
          </w:rPr>
          <w:t>Таблица 2. Игровое и спортивное оборудование в соответствии анатомо – физиологическим особенностям разных возрастных групп</w:t>
        </w:r>
        <w:r w:rsidR="00951782" w:rsidRPr="00174C62">
          <w:rPr>
            <w:webHidden/>
          </w:rPr>
          <w:tab/>
        </w:r>
        <w:r w:rsidRPr="00174C62">
          <w:rPr>
            <w:webHidden/>
          </w:rPr>
          <w:fldChar w:fldCharType="begin"/>
        </w:r>
        <w:r w:rsidR="00951782" w:rsidRPr="00174C62">
          <w:rPr>
            <w:webHidden/>
          </w:rPr>
          <w:instrText xml:space="preserve"> PAGEREF _Toc480964689 \h </w:instrText>
        </w:r>
        <w:r w:rsidRPr="00174C62">
          <w:rPr>
            <w:webHidden/>
          </w:rPr>
        </w:r>
        <w:r w:rsidRPr="00174C62">
          <w:rPr>
            <w:webHidden/>
          </w:rPr>
          <w:fldChar w:fldCharType="separate"/>
        </w:r>
        <w:r w:rsidR="003535E5">
          <w:rPr>
            <w:webHidden/>
          </w:rPr>
          <w:t>7</w:t>
        </w:r>
        <w:r w:rsidRPr="00174C62">
          <w:rPr>
            <w:webHidden/>
          </w:rPr>
          <w:fldChar w:fldCharType="end"/>
        </w:r>
      </w:hyperlink>
      <w:r w:rsidR="001E1D73">
        <w:t>9</w:t>
      </w:r>
    </w:p>
    <w:p w:rsidR="00951782" w:rsidRPr="00174C62" w:rsidRDefault="00E13427" w:rsidP="00635D75">
      <w:pPr>
        <w:pStyle w:val="23"/>
      </w:pPr>
      <w:hyperlink w:anchor="_Toc480964690" w:history="1">
        <w:r w:rsidR="00951782" w:rsidRPr="00174C62">
          <w:rPr>
            <w:rStyle w:val="afc"/>
            <w:color w:val="000000"/>
          </w:rPr>
          <w:t>Таблица 3. Минимальные расстояния безопасности</w:t>
        </w:r>
      </w:hyperlink>
      <w:hyperlink w:anchor="_Toc480964691" w:history="1">
        <w:r w:rsidR="00951782" w:rsidRPr="00174C62">
          <w:rPr>
            <w:rStyle w:val="afc"/>
            <w:color w:val="000000"/>
          </w:rPr>
          <w:t>при размещении игрового оборудования</w:t>
        </w:r>
        <w:r w:rsidR="00951782" w:rsidRPr="00174C62">
          <w:rPr>
            <w:webHidden/>
          </w:rPr>
          <w:tab/>
        </w:r>
        <w:r w:rsidRPr="00174C62">
          <w:rPr>
            <w:webHidden/>
          </w:rPr>
          <w:fldChar w:fldCharType="begin"/>
        </w:r>
        <w:r w:rsidR="00951782" w:rsidRPr="00174C62">
          <w:rPr>
            <w:webHidden/>
          </w:rPr>
          <w:instrText xml:space="preserve"> PAGEREF _Toc480964691 \h </w:instrText>
        </w:r>
        <w:r w:rsidRPr="00174C62">
          <w:rPr>
            <w:webHidden/>
          </w:rPr>
        </w:r>
        <w:r w:rsidRPr="00174C62">
          <w:rPr>
            <w:webHidden/>
          </w:rPr>
          <w:fldChar w:fldCharType="end"/>
        </w:r>
      </w:hyperlink>
      <w:r w:rsidR="001E1D73">
        <w:t>82</w:t>
      </w:r>
    </w:p>
    <w:p w:rsidR="00951782" w:rsidRPr="00174C62" w:rsidRDefault="00E13427" w:rsidP="00635D75">
      <w:pPr>
        <w:pStyle w:val="23"/>
      </w:pPr>
      <w:hyperlink w:anchor="_Toc480964692" w:history="1">
        <w:r w:rsidR="00951782" w:rsidRPr="00174C62">
          <w:rPr>
            <w:rStyle w:val="afc"/>
            <w:color w:val="000000"/>
          </w:rPr>
          <w:t>Таблица 4. Требования к игровому оборудованию</w:t>
        </w:r>
        <w:r w:rsidR="00951782" w:rsidRPr="00174C62">
          <w:rPr>
            <w:webHidden/>
          </w:rPr>
          <w:tab/>
        </w:r>
        <w:r w:rsidRPr="00174C62">
          <w:rPr>
            <w:webHidden/>
          </w:rPr>
          <w:fldChar w:fldCharType="begin"/>
        </w:r>
        <w:r w:rsidR="00951782" w:rsidRPr="00174C62">
          <w:rPr>
            <w:webHidden/>
          </w:rPr>
          <w:instrText xml:space="preserve"> PAGEREF _Toc480964692 \h </w:instrText>
        </w:r>
        <w:r w:rsidRPr="00174C62">
          <w:rPr>
            <w:webHidden/>
          </w:rPr>
        </w:r>
        <w:r w:rsidRPr="00174C62">
          <w:rPr>
            <w:webHidden/>
          </w:rPr>
          <w:fldChar w:fldCharType="end"/>
        </w:r>
      </w:hyperlink>
      <w:r w:rsidR="001E1D73">
        <w:t>83</w:t>
      </w:r>
    </w:p>
    <w:p w:rsidR="00951782" w:rsidRPr="00174C62" w:rsidRDefault="00E13427" w:rsidP="00635D75">
      <w:pPr>
        <w:pStyle w:val="23"/>
      </w:pPr>
      <w:hyperlink w:anchor="_Toc480964693" w:history="1">
        <w:r w:rsidR="00951782" w:rsidRPr="00174C62">
          <w:rPr>
            <w:rStyle w:val="afc"/>
            <w:color w:val="000000"/>
          </w:rPr>
          <w:t>Таблица 5. Расчет ширины пешеходных коммуникаций</w:t>
        </w:r>
        <w:r w:rsidR="00951782" w:rsidRPr="00174C62">
          <w:rPr>
            <w:webHidden/>
          </w:rPr>
          <w:tab/>
        </w:r>
        <w:r w:rsidRPr="00174C62">
          <w:rPr>
            <w:webHidden/>
          </w:rPr>
          <w:fldChar w:fldCharType="begin"/>
        </w:r>
        <w:r w:rsidR="00951782" w:rsidRPr="00174C62">
          <w:rPr>
            <w:webHidden/>
          </w:rPr>
          <w:instrText xml:space="preserve"> PAGEREF _Toc480964693 \h </w:instrText>
        </w:r>
        <w:r w:rsidRPr="00174C62">
          <w:rPr>
            <w:webHidden/>
          </w:rPr>
        </w:r>
        <w:r w:rsidRPr="00174C62">
          <w:rPr>
            <w:webHidden/>
          </w:rPr>
          <w:fldChar w:fldCharType="end"/>
        </w:r>
      </w:hyperlink>
      <w:r w:rsidR="001E1D73">
        <w:t>84</w:t>
      </w:r>
    </w:p>
    <w:p w:rsidR="00951782" w:rsidRPr="00174C62" w:rsidRDefault="00E13427" w:rsidP="00635D75">
      <w:pPr>
        <w:pStyle w:val="23"/>
      </w:pPr>
      <w:hyperlink w:anchor="_Toc480964694" w:history="1">
        <w:r w:rsidR="00951782" w:rsidRPr="00174C62">
          <w:rPr>
            <w:rStyle w:val="afc"/>
            <w:color w:val="000000"/>
          </w:rPr>
          <w:t>Пропускная способность пешеходных коммуникаций (человек в час)</w:t>
        </w:r>
        <w:r w:rsidR="00951782" w:rsidRPr="00174C62">
          <w:rPr>
            <w:webHidden/>
          </w:rPr>
          <w:tab/>
        </w:r>
        <w:r w:rsidRPr="00174C62">
          <w:rPr>
            <w:webHidden/>
          </w:rPr>
          <w:fldChar w:fldCharType="begin"/>
        </w:r>
        <w:r w:rsidR="00951782" w:rsidRPr="00174C62">
          <w:rPr>
            <w:webHidden/>
          </w:rPr>
          <w:instrText xml:space="preserve"> PAGEREF _Toc480964694 \h </w:instrText>
        </w:r>
        <w:r w:rsidRPr="00174C62">
          <w:rPr>
            <w:webHidden/>
          </w:rPr>
        </w:r>
        <w:r w:rsidRPr="00174C62">
          <w:rPr>
            <w:webHidden/>
          </w:rPr>
          <w:fldChar w:fldCharType="end"/>
        </w:r>
      </w:hyperlink>
      <w:r w:rsidR="001E1D73">
        <w:t>86</w:t>
      </w:r>
    </w:p>
    <w:p w:rsidR="00951782" w:rsidRPr="00174C62" w:rsidRDefault="00E13427" w:rsidP="00635D75">
      <w:pPr>
        <w:pStyle w:val="23"/>
      </w:pPr>
      <w:hyperlink w:anchor="_Toc480964695" w:history="1">
        <w:r w:rsidR="00951782" w:rsidRPr="00174C62">
          <w:rPr>
            <w:rStyle w:val="afc"/>
            <w:color w:val="000000"/>
          </w:rPr>
          <w:t>Таблица 6. Комплексное благоустройство территории</w:t>
        </w:r>
      </w:hyperlink>
      <w:hyperlink w:anchor="_Toc480964696" w:history="1">
        <w:r w:rsidR="00951782" w:rsidRPr="00174C62">
          <w:rPr>
            <w:rStyle w:val="afc"/>
            <w:color w:val="000000"/>
          </w:rPr>
          <w:t>в зависимости от рекреационной нагрузки</w:t>
        </w:r>
        <w:r w:rsidR="00951782" w:rsidRPr="00174C62">
          <w:rPr>
            <w:webHidden/>
          </w:rPr>
          <w:tab/>
        </w:r>
        <w:r w:rsidRPr="00174C62">
          <w:rPr>
            <w:webHidden/>
          </w:rPr>
          <w:fldChar w:fldCharType="begin"/>
        </w:r>
        <w:r w:rsidR="00951782" w:rsidRPr="00174C62">
          <w:rPr>
            <w:webHidden/>
          </w:rPr>
          <w:instrText xml:space="preserve"> PAGEREF _Toc480964696 \h </w:instrText>
        </w:r>
        <w:r w:rsidRPr="00174C62">
          <w:rPr>
            <w:webHidden/>
          </w:rPr>
        </w:r>
        <w:r w:rsidRPr="00174C62">
          <w:rPr>
            <w:webHidden/>
          </w:rPr>
          <w:fldChar w:fldCharType="end"/>
        </w:r>
      </w:hyperlink>
      <w:r w:rsidR="001E1D73">
        <w:t>88</w:t>
      </w:r>
    </w:p>
    <w:p w:rsidR="00951782" w:rsidRPr="00174C62" w:rsidRDefault="00E13427" w:rsidP="00635D75">
      <w:pPr>
        <w:pStyle w:val="23"/>
      </w:pPr>
      <w:hyperlink w:anchor="_Toc480964697" w:history="1">
        <w:r w:rsidR="00951782" w:rsidRPr="00174C62">
          <w:rPr>
            <w:rStyle w:val="afc"/>
            <w:color w:val="000000"/>
          </w:rPr>
          <w:t>Таблица 7.Ориентировочный уровень предельной</w:t>
        </w:r>
      </w:hyperlink>
      <w:hyperlink w:anchor="_Toc480964698" w:history="1">
        <w:r w:rsidR="00951782" w:rsidRPr="00174C62">
          <w:rPr>
            <w:rStyle w:val="afc"/>
            <w:color w:val="000000"/>
          </w:rPr>
          <w:t>рекреационной нагрузки</w:t>
        </w:r>
        <w:r w:rsidR="00951782" w:rsidRPr="00174C62">
          <w:rPr>
            <w:webHidden/>
          </w:rPr>
          <w:tab/>
        </w:r>
        <w:r w:rsidR="003C732C">
          <w:rPr>
            <w:webHidden/>
          </w:rPr>
          <w:t>.8</w:t>
        </w:r>
      </w:hyperlink>
      <w:r w:rsidR="001E1D73">
        <w:t>8</w:t>
      </w:r>
    </w:p>
    <w:p w:rsidR="00951782" w:rsidRPr="003C732C" w:rsidRDefault="00E13427" w:rsidP="00635D75">
      <w:pPr>
        <w:pStyle w:val="23"/>
      </w:pPr>
      <w:hyperlink w:anchor="_Toc480964699" w:history="1">
        <w:r w:rsidR="00951782" w:rsidRPr="00174C62">
          <w:rPr>
            <w:rStyle w:val="afc"/>
            <w:color w:val="000000"/>
          </w:rPr>
          <w:t xml:space="preserve">Приложение </w:t>
        </w:r>
        <w:r w:rsidR="008F6D92">
          <w:rPr>
            <w:rStyle w:val="afc"/>
            <w:color w:val="000000"/>
          </w:rPr>
          <w:t>№</w:t>
        </w:r>
        <w:r w:rsidR="001E1D73">
          <w:rPr>
            <w:rStyle w:val="afc"/>
            <w:color w:val="000000"/>
          </w:rPr>
          <w:t xml:space="preserve"> 3</w:t>
        </w:r>
        <w:r w:rsidR="00951782" w:rsidRPr="00174C62">
          <w:rPr>
            <w:webHidden/>
          </w:rPr>
          <w:tab/>
        </w:r>
        <w:r w:rsidRPr="00174C62">
          <w:rPr>
            <w:webHidden/>
          </w:rPr>
          <w:fldChar w:fldCharType="begin"/>
        </w:r>
        <w:r w:rsidR="00951782" w:rsidRPr="00174C62">
          <w:rPr>
            <w:webHidden/>
          </w:rPr>
          <w:instrText xml:space="preserve"> PAGEREF _Toc480964699 \h </w:instrText>
        </w:r>
        <w:r w:rsidRPr="00174C62">
          <w:rPr>
            <w:webHidden/>
          </w:rPr>
        </w:r>
        <w:r w:rsidRPr="00174C62">
          <w:rPr>
            <w:webHidden/>
          </w:rPr>
          <w:fldChar w:fldCharType="separate"/>
        </w:r>
        <w:r w:rsidR="003535E5">
          <w:rPr>
            <w:webHidden/>
          </w:rPr>
          <w:t>8</w:t>
        </w:r>
        <w:r w:rsidRPr="00174C62">
          <w:rPr>
            <w:webHidden/>
          </w:rPr>
          <w:fldChar w:fldCharType="end"/>
        </w:r>
      </w:hyperlink>
      <w:r w:rsidR="001E1D73">
        <w:t>8</w:t>
      </w:r>
    </w:p>
    <w:p w:rsidR="00951782" w:rsidRPr="00174C62" w:rsidRDefault="00E13427" w:rsidP="00635D75">
      <w:pPr>
        <w:pStyle w:val="23"/>
      </w:pPr>
      <w:hyperlink w:anchor="_Toc480964700" w:history="1">
        <w:r w:rsidR="00951782" w:rsidRPr="00174C62">
          <w:rPr>
            <w:rStyle w:val="afc"/>
            <w:color w:val="000000"/>
          </w:rPr>
          <w:t>Благоустройство производственных объектов различных отраслей</w:t>
        </w:r>
        <w:r w:rsidR="00951782" w:rsidRPr="00174C62">
          <w:rPr>
            <w:webHidden/>
          </w:rPr>
          <w:tab/>
        </w:r>
        <w:r w:rsidRPr="00174C62">
          <w:rPr>
            <w:webHidden/>
          </w:rPr>
          <w:fldChar w:fldCharType="begin"/>
        </w:r>
        <w:r w:rsidR="00951782" w:rsidRPr="00174C62">
          <w:rPr>
            <w:webHidden/>
          </w:rPr>
          <w:instrText xml:space="preserve"> PAGEREF _Toc480964700 \h </w:instrText>
        </w:r>
        <w:r w:rsidRPr="00174C62">
          <w:rPr>
            <w:webHidden/>
          </w:rPr>
        </w:r>
        <w:r w:rsidRPr="00174C62">
          <w:rPr>
            <w:webHidden/>
          </w:rPr>
          <w:fldChar w:fldCharType="separate"/>
        </w:r>
        <w:r w:rsidR="003535E5">
          <w:rPr>
            <w:webHidden/>
          </w:rPr>
          <w:t>8</w:t>
        </w:r>
        <w:r w:rsidRPr="00174C62">
          <w:rPr>
            <w:webHidden/>
          </w:rPr>
          <w:fldChar w:fldCharType="end"/>
        </w:r>
      </w:hyperlink>
      <w:r w:rsidR="001E1D73">
        <w:t>9</w:t>
      </w:r>
    </w:p>
    <w:p w:rsidR="00951782" w:rsidRPr="00174C62" w:rsidRDefault="00E13427" w:rsidP="00635D75">
      <w:pPr>
        <w:pStyle w:val="23"/>
      </w:pPr>
      <w:hyperlink w:anchor="_Toc480964701" w:history="1">
        <w:r w:rsidR="00951782" w:rsidRPr="00174C62">
          <w:rPr>
            <w:rStyle w:val="afc"/>
            <w:color w:val="000000"/>
          </w:rPr>
          <w:t xml:space="preserve">Приложение </w:t>
        </w:r>
        <w:r w:rsidR="008F6D92">
          <w:rPr>
            <w:rStyle w:val="afc"/>
            <w:color w:val="000000"/>
          </w:rPr>
          <w:t>№</w:t>
        </w:r>
        <w:r w:rsidR="001E1D73">
          <w:rPr>
            <w:rStyle w:val="afc"/>
            <w:color w:val="000000"/>
          </w:rPr>
          <w:t xml:space="preserve"> 4</w:t>
        </w:r>
        <w:r w:rsidR="00951782" w:rsidRPr="00174C62">
          <w:rPr>
            <w:webHidden/>
          </w:rPr>
          <w:tab/>
        </w:r>
        <w:r w:rsidRPr="00174C62">
          <w:rPr>
            <w:webHidden/>
          </w:rPr>
          <w:fldChar w:fldCharType="begin"/>
        </w:r>
        <w:r w:rsidR="00951782" w:rsidRPr="00174C62">
          <w:rPr>
            <w:webHidden/>
          </w:rPr>
          <w:instrText xml:space="preserve"> PAGEREF _Toc480964701 \h </w:instrText>
        </w:r>
        <w:r w:rsidRPr="00174C62">
          <w:rPr>
            <w:webHidden/>
          </w:rPr>
        </w:r>
        <w:r w:rsidRPr="00174C62">
          <w:rPr>
            <w:webHidden/>
          </w:rPr>
          <w:fldChar w:fldCharType="end"/>
        </w:r>
      </w:hyperlink>
      <w:r w:rsidR="001E1D73">
        <w:t>90</w:t>
      </w:r>
    </w:p>
    <w:p w:rsidR="00951782" w:rsidRPr="00174C62" w:rsidRDefault="00E13427" w:rsidP="00635D75">
      <w:pPr>
        <w:pStyle w:val="23"/>
      </w:pPr>
      <w:hyperlink w:anchor="_Toc480964702" w:history="1">
        <w:r w:rsidR="00951782" w:rsidRPr="00174C62">
          <w:rPr>
            <w:rStyle w:val="afc"/>
            <w:color w:val="000000"/>
          </w:rPr>
          <w:t>Таблица 1. Покрытия транспортных коммуникаций</w:t>
        </w:r>
        <w:r w:rsidR="00951782" w:rsidRPr="00174C62">
          <w:rPr>
            <w:webHidden/>
          </w:rPr>
          <w:tab/>
        </w:r>
        <w:r w:rsidRPr="00174C62">
          <w:rPr>
            <w:webHidden/>
          </w:rPr>
          <w:fldChar w:fldCharType="begin"/>
        </w:r>
        <w:r w:rsidR="00951782" w:rsidRPr="00174C62">
          <w:rPr>
            <w:webHidden/>
          </w:rPr>
          <w:instrText xml:space="preserve"> PAGEREF _Toc480964702 \h </w:instrText>
        </w:r>
        <w:r w:rsidRPr="00174C62">
          <w:rPr>
            <w:webHidden/>
          </w:rPr>
        </w:r>
        <w:r w:rsidRPr="00174C62">
          <w:rPr>
            <w:webHidden/>
          </w:rPr>
          <w:fldChar w:fldCharType="end"/>
        </w:r>
      </w:hyperlink>
      <w:r w:rsidR="001E1D73">
        <w:t>90</w:t>
      </w:r>
    </w:p>
    <w:p w:rsidR="00951782" w:rsidRPr="00174C62" w:rsidRDefault="00E13427" w:rsidP="00635D75">
      <w:pPr>
        <w:pStyle w:val="23"/>
      </w:pPr>
      <w:hyperlink w:anchor="_Toc480964703" w:history="1">
        <w:r w:rsidR="00951782" w:rsidRPr="00174C62">
          <w:rPr>
            <w:rStyle w:val="afc"/>
            <w:color w:val="000000"/>
          </w:rPr>
          <w:t>Таблица 2. Покрытия пешеходных коммуникаций</w:t>
        </w:r>
        <w:r w:rsidR="00951782" w:rsidRPr="00174C62">
          <w:rPr>
            <w:webHidden/>
          </w:rPr>
          <w:tab/>
        </w:r>
        <w:r w:rsidRPr="00174C62">
          <w:rPr>
            <w:webHidden/>
          </w:rPr>
          <w:fldChar w:fldCharType="begin"/>
        </w:r>
        <w:r w:rsidR="00951782" w:rsidRPr="00174C62">
          <w:rPr>
            <w:webHidden/>
          </w:rPr>
          <w:instrText xml:space="preserve"> PAGEREF _Toc480964703 \h </w:instrText>
        </w:r>
        <w:r w:rsidRPr="00174C62">
          <w:rPr>
            <w:webHidden/>
          </w:rPr>
        </w:r>
        <w:r w:rsidRPr="00174C62">
          <w:rPr>
            <w:webHidden/>
          </w:rPr>
          <w:fldChar w:fldCharType="end"/>
        </w:r>
      </w:hyperlink>
      <w:r w:rsidR="001E1D73">
        <w:t>91</w:t>
      </w:r>
    </w:p>
    <w:p w:rsidR="00951782" w:rsidRPr="00174C62" w:rsidRDefault="00E13427" w:rsidP="00951782">
      <w:pPr>
        <w:rPr>
          <w:color w:val="000000"/>
          <w:sz w:val="28"/>
          <w:szCs w:val="28"/>
        </w:rPr>
      </w:pPr>
      <w:r w:rsidRPr="00174C62">
        <w:rPr>
          <w:color w:val="000000"/>
          <w:sz w:val="28"/>
          <w:szCs w:val="28"/>
        </w:rPr>
        <w:fldChar w:fldCharType="end"/>
      </w:r>
    </w:p>
    <w:p w:rsidR="00951782" w:rsidRPr="00951782" w:rsidRDefault="00951782" w:rsidP="00951782">
      <w:pPr>
        <w:rPr>
          <w:color w:val="000000"/>
          <w:sz w:val="28"/>
          <w:szCs w:val="28"/>
        </w:rPr>
      </w:pPr>
    </w:p>
    <w:p w:rsidR="00951782" w:rsidRPr="00951782" w:rsidRDefault="00951782" w:rsidP="00951782">
      <w:pPr>
        <w:rPr>
          <w:color w:val="000000"/>
          <w:sz w:val="28"/>
          <w:szCs w:val="28"/>
        </w:rPr>
      </w:pPr>
    </w:p>
    <w:p w:rsidR="00951782" w:rsidRPr="00951782" w:rsidRDefault="00951782" w:rsidP="00951782">
      <w:pPr>
        <w:rPr>
          <w:color w:val="000000"/>
          <w:sz w:val="28"/>
          <w:szCs w:val="28"/>
        </w:rPr>
      </w:pPr>
    </w:p>
    <w:p w:rsidR="00951782" w:rsidRPr="00951782" w:rsidRDefault="00951782" w:rsidP="00951782">
      <w:pPr>
        <w:rPr>
          <w:color w:val="000000"/>
          <w:sz w:val="28"/>
          <w:szCs w:val="28"/>
        </w:rPr>
      </w:pPr>
    </w:p>
    <w:p w:rsidR="00951782" w:rsidRPr="00951782" w:rsidRDefault="00951782" w:rsidP="00951782">
      <w:pPr>
        <w:rPr>
          <w:color w:val="000000"/>
          <w:sz w:val="28"/>
          <w:szCs w:val="28"/>
        </w:rPr>
      </w:pPr>
    </w:p>
    <w:p w:rsidR="00951782" w:rsidRPr="00951782" w:rsidRDefault="00951782" w:rsidP="00951782">
      <w:pPr>
        <w:rPr>
          <w:color w:val="000000"/>
          <w:sz w:val="28"/>
          <w:szCs w:val="28"/>
        </w:rPr>
      </w:pPr>
    </w:p>
    <w:p w:rsidR="00951782" w:rsidRPr="00951782" w:rsidRDefault="00951782" w:rsidP="00951782">
      <w:pPr>
        <w:rPr>
          <w:color w:val="000000"/>
          <w:sz w:val="28"/>
          <w:szCs w:val="28"/>
        </w:rPr>
      </w:pPr>
    </w:p>
    <w:p w:rsidR="00951782" w:rsidRPr="00951782" w:rsidRDefault="00951782" w:rsidP="00951782">
      <w:pPr>
        <w:rPr>
          <w:color w:val="000000"/>
          <w:sz w:val="28"/>
          <w:szCs w:val="28"/>
        </w:rPr>
      </w:pPr>
    </w:p>
    <w:p w:rsidR="00951782" w:rsidRDefault="00951782" w:rsidP="00951782">
      <w:pPr>
        <w:rPr>
          <w:color w:val="000000"/>
          <w:sz w:val="28"/>
          <w:szCs w:val="28"/>
        </w:rPr>
      </w:pPr>
    </w:p>
    <w:p w:rsidR="009815FA" w:rsidRDefault="009815FA" w:rsidP="00951782">
      <w:pPr>
        <w:rPr>
          <w:color w:val="000000"/>
          <w:sz w:val="28"/>
          <w:szCs w:val="28"/>
        </w:rPr>
      </w:pPr>
    </w:p>
    <w:p w:rsidR="009815FA" w:rsidRDefault="009815FA" w:rsidP="00951782">
      <w:pPr>
        <w:rPr>
          <w:color w:val="000000"/>
          <w:sz w:val="28"/>
          <w:szCs w:val="28"/>
        </w:rPr>
      </w:pPr>
    </w:p>
    <w:p w:rsidR="009815FA" w:rsidRDefault="009815FA" w:rsidP="00951782">
      <w:pPr>
        <w:rPr>
          <w:color w:val="000000"/>
          <w:sz w:val="28"/>
          <w:szCs w:val="28"/>
        </w:rPr>
      </w:pPr>
    </w:p>
    <w:p w:rsidR="009815FA" w:rsidRDefault="009815FA" w:rsidP="00951782">
      <w:pPr>
        <w:rPr>
          <w:color w:val="000000"/>
          <w:sz w:val="28"/>
          <w:szCs w:val="28"/>
        </w:rPr>
      </w:pPr>
    </w:p>
    <w:p w:rsidR="009815FA" w:rsidRDefault="009815FA" w:rsidP="00951782">
      <w:pPr>
        <w:rPr>
          <w:color w:val="000000"/>
          <w:sz w:val="28"/>
          <w:szCs w:val="28"/>
        </w:rPr>
      </w:pPr>
    </w:p>
    <w:p w:rsidR="009815FA" w:rsidRDefault="009815FA" w:rsidP="00951782">
      <w:pPr>
        <w:rPr>
          <w:color w:val="000000"/>
          <w:sz w:val="28"/>
          <w:szCs w:val="28"/>
        </w:rPr>
      </w:pPr>
    </w:p>
    <w:p w:rsidR="009815FA" w:rsidRPr="00951782" w:rsidRDefault="009815FA" w:rsidP="00951782">
      <w:pPr>
        <w:rPr>
          <w:color w:val="000000"/>
          <w:sz w:val="28"/>
          <w:szCs w:val="28"/>
        </w:rPr>
      </w:pPr>
    </w:p>
    <w:p w:rsidR="00951782" w:rsidRPr="00951782" w:rsidRDefault="00951782" w:rsidP="00951782">
      <w:pPr>
        <w:rPr>
          <w:color w:val="000000"/>
          <w:sz w:val="28"/>
          <w:szCs w:val="28"/>
        </w:rPr>
      </w:pPr>
    </w:p>
    <w:p w:rsidR="00951782" w:rsidRPr="00951782" w:rsidRDefault="00951782" w:rsidP="00951782">
      <w:pPr>
        <w:rPr>
          <w:color w:val="000000"/>
          <w:sz w:val="28"/>
          <w:szCs w:val="28"/>
        </w:rPr>
      </w:pPr>
    </w:p>
    <w:p w:rsidR="00951782" w:rsidRPr="00951782" w:rsidRDefault="00951782" w:rsidP="00951782">
      <w:pPr>
        <w:rPr>
          <w:color w:val="000000"/>
          <w:sz w:val="28"/>
          <w:szCs w:val="28"/>
        </w:rPr>
      </w:pPr>
    </w:p>
    <w:p w:rsidR="00951782" w:rsidRDefault="00951782" w:rsidP="00951782">
      <w:pPr>
        <w:rPr>
          <w:color w:val="000000"/>
          <w:sz w:val="28"/>
          <w:szCs w:val="28"/>
        </w:rPr>
      </w:pPr>
    </w:p>
    <w:p w:rsidR="00E01D02" w:rsidRDefault="00E01D02" w:rsidP="00951782">
      <w:pPr>
        <w:rPr>
          <w:color w:val="000000"/>
          <w:sz w:val="28"/>
          <w:szCs w:val="28"/>
        </w:rPr>
      </w:pPr>
    </w:p>
    <w:p w:rsidR="00E01D02" w:rsidRDefault="00E01D02" w:rsidP="00951782">
      <w:pPr>
        <w:rPr>
          <w:color w:val="000000"/>
          <w:sz w:val="28"/>
          <w:szCs w:val="28"/>
        </w:rPr>
      </w:pPr>
    </w:p>
    <w:p w:rsidR="00E01D02" w:rsidRDefault="00E01D02" w:rsidP="00951782">
      <w:pPr>
        <w:rPr>
          <w:color w:val="000000"/>
          <w:sz w:val="28"/>
          <w:szCs w:val="28"/>
        </w:rPr>
      </w:pPr>
    </w:p>
    <w:p w:rsidR="00E01D02" w:rsidRDefault="00E01D02" w:rsidP="00951782">
      <w:pPr>
        <w:rPr>
          <w:color w:val="000000"/>
          <w:sz w:val="28"/>
          <w:szCs w:val="28"/>
        </w:rPr>
      </w:pPr>
    </w:p>
    <w:p w:rsidR="00E01D02" w:rsidRDefault="00E01D02" w:rsidP="00951782">
      <w:pPr>
        <w:rPr>
          <w:color w:val="000000"/>
          <w:sz w:val="28"/>
          <w:szCs w:val="28"/>
        </w:rPr>
      </w:pPr>
    </w:p>
    <w:p w:rsidR="007E1A69" w:rsidRDefault="007E1A69" w:rsidP="00951782">
      <w:pPr>
        <w:rPr>
          <w:color w:val="000000"/>
          <w:sz w:val="28"/>
          <w:szCs w:val="28"/>
        </w:rPr>
      </w:pPr>
    </w:p>
    <w:p w:rsidR="007E1A69" w:rsidRDefault="007E1A69" w:rsidP="00951782">
      <w:pPr>
        <w:rPr>
          <w:color w:val="000000"/>
          <w:sz w:val="28"/>
          <w:szCs w:val="28"/>
        </w:rPr>
      </w:pPr>
    </w:p>
    <w:p w:rsidR="00A14852" w:rsidRDefault="00A14852" w:rsidP="00951782">
      <w:pPr>
        <w:rPr>
          <w:color w:val="000000"/>
          <w:sz w:val="28"/>
          <w:szCs w:val="28"/>
        </w:rPr>
      </w:pPr>
    </w:p>
    <w:p w:rsidR="00A14852" w:rsidRDefault="00A14852" w:rsidP="00951782">
      <w:pPr>
        <w:rPr>
          <w:color w:val="000000"/>
          <w:sz w:val="28"/>
          <w:szCs w:val="28"/>
        </w:rPr>
      </w:pPr>
    </w:p>
    <w:p w:rsidR="00A14852" w:rsidRPr="00951782" w:rsidRDefault="00A14852" w:rsidP="00951782">
      <w:pPr>
        <w:rPr>
          <w:color w:val="000000"/>
          <w:sz w:val="28"/>
          <w:szCs w:val="28"/>
        </w:rPr>
      </w:pPr>
    </w:p>
    <w:p w:rsidR="009A42A8" w:rsidRDefault="009A42A8" w:rsidP="00951782">
      <w:pPr>
        <w:rPr>
          <w:color w:val="000000"/>
          <w:sz w:val="28"/>
          <w:szCs w:val="28"/>
        </w:rPr>
      </w:pPr>
    </w:p>
    <w:p w:rsidR="002854B0" w:rsidRDefault="002854B0" w:rsidP="00951782">
      <w:pPr>
        <w:rPr>
          <w:color w:val="000000"/>
          <w:sz w:val="28"/>
          <w:szCs w:val="28"/>
        </w:rPr>
      </w:pPr>
    </w:p>
    <w:p w:rsidR="00CB4E2F" w:rsidRDefault="00CB4E2F" w:rsidP="00CB4E2F">
      <w:pPr>
        <w:pStyle w:val="af0"/>
        <w:numPr>
          <w:ilvl w:val="0"/>
          <w:numId w:val="4"/>
        </w:numPr>
        <w:ind w:left="448" w:hanging="448"/>
        <w:jc w:val="center"/>
        <w:outlineLvl w:val="0"/>
        <w:rPr>
          <w:rFonts w:ascii="Times New Roman" w:hAnsi="Times New Roman"/>
          <w:b/>
          <w:caps/>
          <w:sz w:val="28"/>
          <w:szCs w:val="28"/>
        </w:rPr>
      </w:pPr>
      <w:bookmarkStart w:id="1" w:name="_Toc476053962"/>
      <w:bookmarkStart w:id="2" w:name="_Toc476054046"/>
      <w:bookmarkStart w:id="3" w:name="_Toc479952291"/>
      <w:bookmarkStart w:id="4" w:name="_Toc479953646"/>
      <w:bookmarkStart w:id="5" w:name="_Toc479953730"/>
      <w:bookmarkStart w:id="6" w:name="_Toc480297124"/>
      <w:bookmarkStart w:id="7" w:name="_Toc480297263"/>
      <w:bookmarkStart w:id="8" w:name="_Toc480297351"/>
      <w:bookmarkStart w:id="9" w:name="_Toc480928238"/>
      <w:bookmarkStart w:id="10" w:name="_Toc480928601"/>
      <w:bookmarkStart w:id="11" w:name="_Toc480964660"/>
      <w:bookmarkStart w:id="12" w:name="_Toc476052716"/>
      <w:bookmarkStart w:id="13" w:name="_Toc476052761"/>
      <w:bookmarkStart w:id="14" w:name="_Toc476053630"/>
      <w:bookmarkStart w:id="15" w:name="_Toc476053714"/>
      <w:bookmarkStart w:id="16" w:name="_Toc476053822"/>
      <w:bookmarkStart w:id="17" w:name="_Toc476053966"/>
      <w:bookmarkStart w:id="18" w:name="_Toc476054050"/>
      <w:bookmarkStart w:id="19" w:name="_Toc479952295"/>
      <w:bookmarkStart w:id="20" w:name="_Toc479953650"/>
      <w:bookmarkStart w:id="21" w:name="_Toc479953734"/>
      <w:bookmarkStart w:id="22" w:name="_Toc480297128"/>
      <w:bookmarkStart w:id="23" w:name="_Toc480297267"/>
      <w:bookmarkStart w:id="24" w:name="_Toc480297355"/>
      <w:bookmarkStart w:id="25" w:name="sub_1002"/>
      <w:r w:rsidRPr="00F76032">
        <w:rPr>
          <w:rFonts w:ascii="Times New Roman" w:hAnsi="Times New Roman"/>
          <w:b/>
          <w:caps/>
          <w:sz w:val="28"/>
          <w:szCs w:val="28"/>
        </w:rPr>
        <w:lastRenderedPageBreak/>
        <w:t>Общие положения</w:t>
      </w:r>
      <w:bookmarkEnd w:id="1"/>
      <w:bookmarkEnd w:id="2"/>
      <w:bookmarkEnd w:id="3"/>
      <w:bookmarkEnd w:id="4"/>
      <w:bookmarkEnd w:id="5"/>
      <w:bookmarkEnd w:id="6"/>
      <w:bookmarkEnd w:id="7"/>
      <w:bookmarkEnd w:id="8"/>
      <w:bookmarkEnd w:id="9"/>
      <w:bookmarkEnd w:id="10"/>
      <w:bookmarkEnd w:id="11"/>
    </w:p>
    <w:p w:rsidR="00CB4E2F" w:rsidRPr="00880B6F" w:rsidRDefault="00CB4E2F" w:rsidP="00CB4E2F">
      <w:pPr>
        <w:pStyle w:val="af0"/>
        <w:ind w:left="450"/>
        <w:outlineLvl w:val="1"/>
        <w:rPr>
          <w:rFonts w:ascii="Times New Roman" w:hAnsi="Times New Roman"/>
          <w:b/>
          <w:caps/>
          <w:sz w:val="20"/>
          <w:szCs w:val="28"/>
        </w:rPr>
      </w:pPr>
    </w:p>
    <w:p w:rsidR="00CB4E2F" w:rsidRPr="00CB4E2F" w:rsidRDefault="00CB4E2F" w:rsidP="00CB4E2F">
      <w:pPr>
        <w:pStyle w:val="af0"/>
        <w:numPr>
          <w:ilvl w:val="1"/>
          <w:numId w:val="4"/>
        </w:numPr>
        <w:tabs>
          <w:tab w:val="left" w:pos="1276"/>
        </w:tabs>
        <w:ind w:left="0" w:firstLine="709"/>
        <w:jc w:val="both"/>
        <w:rPr>
          <w:rFonts w:ascii="Times New Roman" w:hAnsi="Times New Roman"/>
          <w:sz w:val="28"/>
          <w:szCs w:val="28"/>
        </w:rPr>
      </w:pPr>
      <w:r w:rsidRPr="00CB4E2F">
        <w:rPr>
          <w:rFonts w:ascii="Times New Roman" w:hAnsi="Times New Roman"/>
          <w:sz w:val="28"/>
          <w:szCs w:val="28"/>
        </w:rPr>
        <w:t xml:space="preserve">Настоящие Правила благоустройства (далее - Правила) разработаны в соответствии с </w:t>
      </w:r>
      <w:hyperlink r:id="rId8" w:history="1">
        <w:r w:rsidRPr="00CB4E2F">
          <w:rPr>
            <w:rStyle w:val="afffc"/>
            <w:rFonts w:ascii="Times New Roman" w:hAnsi="Times New Roman"/>
            <w:b w:val="0"/>
            <w:color w:val="auto"/>
            <w:sz w:val="28"/>
            <w:szCs w:val="28"/>
            <w:u w:val="none"/>
          </w:rPr>
          <w:t>Конституцией</w:t>
        </w:r>
      </w:hyperlink>
      <w:r w:rsidRPr="00CB4E2F">
        <w:rPr>
          <w:rFonts w:ascii="Times New Roman" w:hAnsi="Times New Roman"/>
          <w:sz w:val="28"/>
          <w:szCs w:val="28"/>
        </w:rPr>
        <w:t xml:space="preserve"> Российской Федерации, </w:t>
      </w:r>
      <w:hyperlink r:id="rId9" w:history="1">
        <w:r w:rsidRPr="00CB4E2F">
          <w:rPr>
            <w:rStyle w:val="afffc"/>
            <w:rFonts w:ascii="Times New Roman" w:hAnsi="Times New Roman"/>
            <w:b w:val="0"/>
            <w:color w:val="auto"/>
            <w:sz w:val="28"/>
            <w:szCs w:val="28"/>
            <w:u w:val="none"/>
          </w:rPr>
          <w:t>Федеральным законом</w:t>
        </w:r>
      </w:hyperlink>
      <w:r w:rsidRPr="00CB4E2F">
        <w:rPr>
          <w:rFonts w:ascii="Times New Roman" w:hAnsi="Times New Roman"/>
          <w:sz w:val="28"/>
          <w:szCs w:val="28"/>
        </w:rPr>
        <w:t xml:space="preserve"> от 06.10.2003 </w:t>
      </w:r>
      <w:r w:rsidR="004E7049">
        <w:rPr>
          <w:rFonts w:ascii="Times New Roman" w:hAnsi="Times New Roman"/>
          <w:sz w:val="28"/>
          <w:szCs w:val="28"/>
        </w:rPr>
        <w:t>№</w:t>
      </w:r>
      <w:r w:rsidRPr="00CB4E2F">
        <w:rPr>
          <w:rFonts w:ascii="Times New Roman" w:hAnsi="Times New Roman"/>
          <w:sz w:val="28"/>
          <w:szCs w:val="28"/>
        </w:rPr>
        <w:t xml:space="preserve"> 131-ФЗ "Об общих принципах организации местного самоуправления в Российской Федерации", </w:t>
      </w:r>
      <w:hyperlink r:id="rId10" w:history="1">
        <w:r w:rsidRPr="00CB4E2F">
          <w:rPr>
            <w:rStyle w:val="afffc"/>
            <w:rFonts w:ascii="Times New Roman" w:hAnsi="Times New Roman"/>
            <w:b w:val="0"/>
            <w:color w:val="auto"/>
            <w:sz w:val="28"/>
            <w:szCs w:val="28"/>
            <w:u w:val="none"/>
          </w:rPr>
          <w:t>Кодексом</w:t>
        </w:r>
      </w:hyperlink>
      <w:r w:rsidRPr="00CB4E2F">
        <w:rPr>
          <w:rFonts w:ascii="Times New Roman" w:hAnsi="Times New Roman"/>
          <w:sz w:val="28"/>
          <w:szCs w:val="28"/>
        </w:rPr>
        <w:t xml:space="preserve"> Российской Федерации об административных правонарушениях, </w:t>
      </w:r>
      <w:hyperlink r:id="rId11" w:history="1">
        <w:r w:rsidRPr="00CB4E2F">
          <w:rPr>
            <w:rStyle w:val="afffc"/>
            <w:rFonts w:ascii="Times New Roman" w:hAnsi="Times New Roman"/>
            <w:b w:val="0"/>
            <w:color w:val="auto"/>
            <w:sz w:val="28"/>
            <w:szCs w:val="28"/>
            <w:u w:val="none"/>
          </w:rPr>
          <w:t>Гражданским кодексом</w:t>
        </w:r>
      </w:hyperlink>
      <w:r w:rsidRPr="00CB4E2F">
        <w:rPr>
          <w:rFonts w:ascii="Times New Roman" w:hAnsi="Times New Roman"/>
          <w:sz w:val="28"/>
          <w:szCs w:val="28"/>
        </w:rPr>
        <w:t xml:space="preserve"> Российской Федерации, </w:t>
      </w:r>
      <w:hyperlink r:id="rId12" w:history="1">
        <w:r w:rsidRPr="00CB4E2F">
          <w:rPr>
            <w:rStyle w:val="afffc"/>
            <w:rFonts w:ascii="Times New Roman" w:hAnsi="Times New Roman"/>
            <w:b w:val="0"/>
            <w:color w:val="auto"/>
            <w:sz w:val="28"/>
            <w:szCs w:val="28"/>
            <w:u w:val="none"/>
          </w:rPr>
          <w:t>Градостроительным кодексом</w:t>
        </w:r>
      </w:hyperlink>
      <w:r w:rsidRPr="00CB4E2F">
        <w:rPr>
          <w:rFonts w:ascii="Times New Roman" w:hAnsi="Times New Roman"/>
          <w:sz w:val="28"/>
          <w:szCs w:val="28"/>
        </w:rPr>
        <w:t xml:space="preserve"> Российской Федерации, </w:t>
      </w:r>
      <w:hyperlink r:id="rId13" w:history="1">
        <w:r w:rsidRPr="00CB4E2F">
          <w:rPr>
            <w:rStyle w:val="afffc"/>
            <w:rFonts w:ascii="Times New Roman" w:hAnsi="Times New Roman"/>
            <w:b w:val="0"/>
            <w:color w:val="auto"/>
            <w:sz w:val="28"/>
            <w:szCs w:val="28"/>
            <w:u w:val="none"/>
          </w:rPr>
          <w:t>Жилищным кодексом</w:t>
        </w:r>
      </w:hyperlink>
      <w:r w:rsidRPr="00CB4E2F">
        <w:rPr>
          <w:rFonts w:ascii="Times New Roman" w:hAnsi="Times New Roman"/>
          <w:sz w:val="28"/>
          <w:szCs w:val="28"/>
        </w:rPr>
        <w:t xml:space="preserve"> Российской Федерации, </w:t>
      </w:r>
      <w:hyperlink r:id="rId14" w:history="1">
        <w:r w:rsidRPr="00CB4E2F">
          <w:rPr>
            <w:rStyle w:val="afffc"/>
            <w:rFonts w:ascii="Times New Roman" w:hAnsi="Times New Roman"/>
            <w:b w:val="0"/>
            <w:color w:val="auto"/>
            <w:sz w:val="28"/>
            <w:szCs w:val="28"/>
            <w:u w:val="none"/>
          </w:rPr>
          <w:t>Земельным кодексом</w:t>
        </w:r>
      </w:hyperlink>
      <w:r w:rsidRPr="00CB4E2F">
        <w:rPr>
          <w:rFonts w:ascii="Times New Roman" w:hAnsi="Times New Roman"/>
          <w:sz w:val="28"/>
          <w:szCs w:val="28"/>
        </w:rPr>
        <w:t xml:space="preserve"> Российской Федерации, </w:t>
      </w:r>
      <w:hyperlink r:id="rId15" w:history="1">
        <w:r w:rsidRPr="00CB4E2F">
          <w:rPr>
            <w:rStyle w:val="afffc"/>
            <w:rFonts w:ascii="Times New Roman" w:hAnsi="Times New Roman"/>
            <w:b w:val="0"/>
            <w:color w:val="auto"/>
            <w:sz w:val="28"/>
            <w:szCs w:val="28"/>
            <w:u w:val="none"/>
          </w:rPr>
          <w:t>Лесным кодексом</w:t>
        </w:r>
      </w:hyperlink>
      <w:r w:rsidRPr="00CB4E2F">
        <w:rPr>
          <w:rFonts w:ascii="Times New Roman" w:hAnsi="Times New Roman"/>
          <w:sz w:val="28"/>
          <w:szCs w:val="28"/>
        </w:rPr>
        <w:t xml:space="preserve"> Российской Федерации, </w:t>
      </w:r>
      <w:hyperlink r:id="rId16" w:history="1">
        <w:r w:rsidRPr="00CB4E2F">
          <w:rPr>
            <w:rStyle w:val="afffc"/>
            <w:rFonts w:ascii="Times New Roman" w:hAnsi="Times New Roman"/>
            <w:b w:val="0"/>
            <w:color w:val="auto"/>
            <w:sz w:val="28"/>
            <w:szCs w:val="28"/>
            <w:u w:val="none"/>
          </w:rPr>
          <w:t>Федеральным законом</w:t>
        </w:r>
      </w:hyperlink>
      <w:r w:rsidRPr="00CB4E2F">
        <w:rPr>
          <w:rFonts w:ascii="Times New Roman" w:hAnsi="Times New Roman"/>
          <w:sz w:val="28"/>
          <w:szCs w:val="28"/>
        </w:rPr>
        <w:t xml:space="preserve"> от 24.06.1998 </w:t>
      </w:r>
      <w:r w:rsidR="004E7049">
        <w:rPr>
          <w:rFonts w:ascii="Times New Roman" w:hAnsi="Times New Roman"/>
          <w:sz w:val="28"/>
          <w:szCs w:val="28"/>
        </w:rPr>
        <w:t>№</w:t>
      </w:r>
      <w:r w:rsidRPr="00CB4E2F">
        <w:rPr>
          <w:rFonts w:ascii="Times New Roman" w:hAnsi="Times New Roman"/>
          <w:sz w:val="28"/>
          <w:szCs w:val="28"/>
        </w:rPr>
        <w:t xml:space="preserve"> 89-ФЗ "Об отходах производства и потребления", </w:t>
      </w:r>
      <w:hyperlink r:id="rId17" w:history="1">
        <w:r w:rsidRPr="00CB4E2F">
          <w:rPr>
            <w:rStyle w:val="afffc"/>
            <w:rFonts w:ascii="Times New Roman" w:hAnsi="Times New Roman"/>
            <w:b w:val="0"/>
            <w:color w:val="auto"/>
            <w:sz w:val="28"/>
            <w:szCs w:val="28"/>
            <w:u w:val="none"/>
          </w:rPr>
          <w:t>Федеральным законом</w:t>
        </w:r>
      </w:hyperlink>
      <w:r w:rsidRPr="00CB4E2F">
        <w:rPr>
          <w:rFonts w:ascii="Times New Roman" w:hAnsi="Times New Roman"/>
          <w:sz w:val="28"/>
          <w:szCs w:val="28"/>
        </w:rPr>
        <w:t xml:space="preserve"> от 30.03.1999 </w:t>
      </w:r>
      <w:r w:rsidR="00E76272">
        <w:rPr>
          <w:rFonts w:ascii="Times New Roman" w:hAnsi="Times New Roman"/>
          <w:sz w:val="28"/>
          <w:szCs w:val="28"/>
        </w:rPr>
        <w:t>№</w:t>
      </w:r>
      <w:r w:rsidRPr="00CB4E2F">
        <w:rPr>
          <w:rFonts w:ascii="Times New Roman" w:hAnsi="Times New Roman"/>
          <w:sz w:val="28"/>
          <w:szCs w:val="28"/>
        </w:rPr>
        <w:t xml:space="preserve"> 52-ФЗ "О санитарно-эпидемиологическом благополучии населения", </w:t>
      </w:r>
      <w:hyperlink r:id="rId18" w:history="1">
        <w:r w:rsidRPr="00CB4E2F">
          <w:rPr>
            <w:rStyle w:val="afffc"/>
            <w:rFonts w:ascii="Times New Roman" w:hAnsi="Times New Roman"/>
            <w:b w:val="0"/>
            <w:color w:val="auto"/>
            <w:sz w:val="28"/>
            <w:szCs w:val="28"/>
            <w:u w:val="none"/>
          </w:rPr>
          <w:t>Федеральным законом</w:t>
        </w:r>
      </w:hyperlink>
      <w:r w:rsidRPr="00CB4E2F">
        <w:rPr>
          <w:rFonts w:ascii="Times New Roman" w:hAnsi="Times New Roman"/>
          <w:sz w:val="28"/>
          <w:szCs w:val="28"/>
        </w:rPr>
        <w:t xml:space="preserve"> от 10.01.2002 </w:t>
      </w:r>
      <w:r w:rsidR="00E76272">
        <w:rPr>
          <w:rFonts w:ascii="Times New Roman" w:hAnsi="Times New Roman"/>
          <w:sz w:val="28"/>
          <w:szCs w:val="28"/>
        </w:rPr>
        <w:t>№</w:t>
      </w:r>
      <w:r w:rsidRPr="00CB4E2F">
        <w:rPr>
          <w:rFonts w:ascii="Times New Roman" w:hAnsi="Times New Roman"/>
          <w:sz w:val="28"/>
          <w:szCs w:val="28"/>
        </w:rPr>
        <w:t xml:space="preserve"> 7-ФЗ "Об охране окружающей среды", </w:t>
      </w:r>
      <w:hyperlink r:id="rId19" w:history="1">
        <w:r w:rsidRPr="00CB4E2F">
          <w:rPr>
            <w:rStyle w:val="afffc"/>
            <w:rFonts w:ascii="Times New Roman" w:hAnsi="Times New Roman"/>
            <w:b w:val="0"/>
            <w:color w:val="auto"/>
            <w:sz w:val="28"/>
            <w:szCs w:val="28"/>
            <w:u w:val="none"/>
          </w:rPr>
          <w:t>Федеральным законом</w:t>
        </w:r>
      </w:hyperlink>
      <w:r w:rsidRPr="00CB4E2F">
        <w:rPr>
          <w:rFonts w:ascii="Times New Roman" w:hAnsi="Times New Roman"/>
          <w:sz w:val="28"/>
          <w:szCs w:val="28"/>
        </w:rPr>
        <w:t xml:space="preserve"> от 21.11.2011 </w:t>
      </w:r>
      <w:r w:rsidR="00E76272">
        <w:rPr>
          <w:rFonts w:ascii="Times New Roman" w:hAnsi="Times New Roman"/>
          <w:sz w:val="28"/>
          <w:szCs w:val="28"/>
        </w:rPr>
        <w:t>№</w:t>
      </w:r>
      <w:r w:rsidRPr="00CB4E2F">
        <w:rPr>
          <w:rFonts w:ascii="Times New Roman" w:hAnsi="Times New Roman"/>
          <w:sz w:val="28"/>
          <w:szCs w:val="28"/>
        </w:rPr>
        <w:t xml:space="preserve"> 323-ФЗ "Об основах охраны здоровья граждан в Российской Федерации", </w:t>
      </w:r>
      <w:hyperlink r:id="rId20" w:history="1">
        <w:r w:rsidRPr="00CB4E2F">
          <w:rPr>
            <w:rStyle w:val="afffc"/>
            <w:rFonts w:ascii="Times New Roman" w:hAnsi="Times New Roman"/>
            <w:b w:val="0"/>
            <w:color w:val="auto"/>
            <w:sz w:val="28"/>
            <w:szCs w:val="28"/>
            <w:u w:val="none"/>
          </w:rPr>
          <w:t>Законом</w:t>
        </w:r>
      </w:hyperlink>
      <w:r w:rsidR="0016365D">
        <w:rPr>
          <w:rFonts w:ascii="Times New Roman" w:hAnsi="Times New Roman"/>
          <w:sz w:val="28"/>
          <w:szCs w:val="28"/>
        </w:rPr>
        <w:t xml:space="preserve">Омской области </w:t>
      </w:r>
      <w:r w:rsidRPr="00CB4E2F">
        <w:rPr>
          <w:rFonts w:ascii="Times New Roman" w:hAnsi="Times New Roman"/>
          <w:sz w:val="28"/>
          <w:szCs w:val="28"/>
        </w:rPr>
        <w:t xml:space="preserve">от </w:t>
      </w:r>
      <w:r w:rsidR="004E7049">
        <w:rPr>
          <w:rFonts w:ascii="Times New Roman" w:hAnsi="Times New Roman"/>
          <w:sz w:val="28"/>
          <w:szCs w:val="28"/>
        </w:rPr>
        <w:t>24.07.2006</w:t>
      </w:r>
      <w:r w:rsidR="00E76272">
        <w:rPr>
          <w:rFonts w:ascii="Times New Roman" w:hAnsi="Times New Roman"/>
          <w:sz w:val="28"/>
          <w:szCs w:val="28"/>
        </w:rPr>
        <w:t>№770</w:t>
      </w:r>
      <w:r w:rsidRPr="00CB4E2F">
        <w:rPr>
          <w:rFonts w:ascii="Times New Roman" w:hAnsi="Times New Roman"/>
          <w:sz w:val="28"/>
          <w:szCs w:val="28"/>
        </w:rPr>
        <w:t>-</w:t>
      </w:r>
      <w:r w:rsidR="00E76272">
        <w:rPr>
          <w:rFonts w:ascii="Times New Roman" w:hAnsi="Times New Roman"/>
          <w:sz w:val="28"/>
          <w:szCs w:val="28"/>
        </w:rPr>
        <w:t>ОЗ</w:t>
      </w:r>
      <w:r w:rsidRPr="00CB4E2F">
        <w:rPr>
          <w:rFonts w:ascii="Times New Roman" w:hAnsi="Times New Roman"/>
          <w:sz w:val="28"/>
          <w:szCs w:val="28"/>
        </w:rPr>
        <w:t xml:space="preserve"> "</w:t>
      </w:r>
      <w:r w:rsidR="00FC5A1C">
        <w:rPr>
          <w:rFonts w:ascii="Times New Roman" w:hAnsi="Times New Roman"/>
          <w:sz w:val="28"/>
          <w:szCs w:val="28"/>
        </w:rPr>
        <w:t>Кодекс Омской области о</w:t>
      </w:r>
      <w:r w:rsidRPr="00CB4E2F">
        <w:rPr>
          <w:rFonts w:ascii="Times New Roman" w:hAnsi="Times New Roman"/>
          <w:sz w:val="28"/>
          <w:szCs w:val="28"/>
        </w:rPr>
        <w:t xml:space="preserve">б административных правонарушениях", иными нормативными правовыми актами Российской Федерации, органов местного самоуправления, определяющими требования к состоянию благоустройства и санитарному содержанию территории. </w:t>
      </w:r>
    </w:p>
    <w:p w:rsidR="00CA4FC1" w:rsidRPr="00F76032" w:rsidRDefault="00CB4E2F" w:rsidP="00CA4FC1">
      <w:pPr>
        <w:pStyle w:val="af0"/>
        <w:numPr>
          <w:ilvl w:val="2"/>
          <w:numId w:val="7"/>
        </w:numPr>
        <w:tabs>
          <w:tab w:val="left" w:pos="1276"/>
        </w:tabs>
        <w:ind w:left="0" w:firstLine="709"/>
        <w:jc w:val="both"/>
        <w:rPr>
          <w:rFonts w:ascii="Times New Roman" w:hAnsi="Times New Roman"/>
          <w:sz w:val="28"/>
          <w:szCs w:val="28"/>
        </w:rPr>
      </w:pPr>
      <w:r w:rsidRPr="00CB4E2F">
        <w:rPr>
          <w:rFonts w:ascii="Times New Roman" w:hAnsi="Times New Roman"/>
          <w:sz w:val="28"/>
          <w:szCs w:val="28"/>
        </w:rPr>
        <w:t xml:space="preserve">. </w:t>
      </w:r>
      <w:r w:rsidR="00CA4FC1" w:rsidRPr="00F76032">
        <w:rPr>
          <w:rFonts w:ascii="Times New Roman" w:hAnsi="Times New Roman"/>
          <w:sz w:val="28"/>
          <w:szCs w:val="28"/>
        </w:rPr>
        <w:t>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w:t>
      </w:r>
      <w:r w:rsidR="004D7BD3">
        <w:rPr>
          <w:rFonts w:ascii="Times New Roman" w:hAnsi="Times New Roman"/>
          <w:sz w:val="28"/>
          <w:szCs w:val="28"/>
        </w:rPr>
        <w:t xml:space="preserve"> муниципального округаЛюбинский район Омской области</w:t>
      </w:r>
      <w:r w:rsidR="00CA4FC1" w:rsidRPr="00F76032">
        <w:rPr>
          <w:rFonts w:ascii="Times New Roman" w:hAnsi="Times New Roman"/>
          <w:sz w:val="28"/>
          <w:szCs w:val="28"/>
        </w:rPr>
        <w:t>.</w:t>
      </w:r>
    </w:p>
    <w:p w:rsidR="00CA4FC1" w:rsidRPr="00DD5989" w:rsidRDefault="00CA4FC1" w:rsidP="00CA4FC1">
      <w:pPr>
        <w:pStyle w:val="af0"/>
        <w:ind w:firstLine="709"/>
        <w:jc w:val="both"/>
        <w:rPr>
          <w:rFonts w:ascii="Times New Roman" w:hAnsi="Times New Roman"/>
          <w:sz w:val="28"/>
          <w:szCs w:val="28"/>
        </w:rPr>
      </w:pPr>
      <w:r w:rsidRPr="00DD5989">
        <w:rPr>
          <w:rFonts w:ascii="Times New Roman" w:hAnsi="Times New Roman"/>
          <w:sz w:val="28"/>
          <w:szCs w:val="28"/>
        </w:rPr>
        <w:t>Настоящие Правила:</w:t>
      </w:r>
    </w:p>
    <w:p w:rsidR="00CA4FC1" w:rsidRPr="00DD5989" w:rsidRDefault="00CA4FC1" w:rsidP="00CA4FC1">
      <w:pPr>
        <w:pStyle w:val="af0"/>
        <w:ind w:firstLine="709"/>
        <w:jc w:val="both"/>
        <w:rPr>
          <w:rFonts w:ascii="Times New Roman" w:hAnsi="Times New Roman"/>
          <w:sz w:val="28"/>
          <w:szCs w:val="28"/>
        </w:rPr>
      </w:pPr>
      <w:r w:rsidRPr="00DD5989">
        <w:rPr>
          <w:rFonts w:ascii="Times New Roman" w:hAnsi="Times New Roman"/>
          <w:sz w:val="28"/>
          <w:szCs w:val="28"/>
        </w:rPr>
        <w:t xml:space="preserve">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установленных федеральными законами и законами </w:t>
      </w:r>
      <w:r w:rsidR="002966FB">
        <w:rPr>
          <w:rFonts w:ascii="Times New Roman" w:hAnsi="Times New Roman"/>
          <w:sz w:val="28"/>
          <w:szCs w:val="28"/>
        </w:rPr>
        <w:t>Омской области</w:t>
      </w:r>
      <w:r w:rsidRPr="00DD5989">
        <w:rPr>
          <w:rFonts w:ascii="Times New Roman" w:hAnsi="Times New Roman"/>
          <w:sz w:val="28"/>
          <w:szCs w:val="28"/>
        </w:rPr>
        <w:t>;</w:t>
      </w:r>
    </w:p>
    <w:p w:rsidR="00CA4FC1" w:rsidRPr="00DD5989" w:rsidRDefault="00CA4FC1" w:rsidP="00CA4FC1">
      <w:pPr>
        <w:pStyle w:val="af0"/>
        <w:ind w:firstLine="709"/>
        <w:jc w:val="both"/>
        <w:rPr>
          <w:rFonts w:ascii="Times New Roman" w:hAnsi="Times New Roman"/>
          <w:sz w:val="28"/>
          <w:szCs w:val="28"/>
        </w:rPr>
      </w:pPr>
      <w:r w:rsidRPr="00DD5989">
        <w:rPr>
          <w:rFonts w:ascii="Times New Roman" w:hAnsi="Times New Roman"/>
          <w:sz w:val="28"/>
          <w:szCs w:val="28"/>
        </w:rPr>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CA4FC1" w:rsidRPr="00DD5989" w:rsidRDefault="00CA4FC1" w:rsidP="00CA4FC1">
      <w:pPr>
        <w:pStyle w:val="af0"/>
        <w:ind w:firstLine="709"/>
        <w:jc w:val="both"/>
        <w:rPr>
          <w:rFonts w:ascii="Times New Roman" w:hAnsi="Times New Roman"/>
          <w:sz w:val="28"/>
          <w:szCs w:val="28"/>
        </w:rPr>
      </w:pPr>
      <w:r w:rsidRPr="00DD5989">
        <w:rPr>
          <w:rFonts w:ascii="Times New Roman" w:hAnsi="Times New Roman"/>
          <w:sz w:val="28"/>
          <w:szCs w:val="28"/>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CA4FC1" w:rsidRPr="00DD5989" w:rsidRDefault="00CA4FC1" w:rsidP="00CA4FC1">
      <w:pPr>
        <w:pStyle w:val="af0"/>
        <w:numPr>
          <w:ilvl w:val="0"/>
          <w:numId w:val="5"/>
        </w:numPr>
        <w:tabs>
          <w:tab w:val="left" w:pos="1134"/>
        </w:tabs>
        <w:ind w:left="0" w:firstLine="851"/>
        <w:jc w:val="both"/>
        <w:rPr>
          <w:rFonts w:ascii="Times New Roman" w:hAnsi="Times New Roman"/>
          <w:sz w:val="28"/>
          <w:szCs w:val="28"/>
        </w:rPr>
      </w:pPr>
      <w:r w:rsidRPr="00DD5989">
        <w:rPr>
          <w:rFonts w:ascii="Times New Roman" w:hAnsi="Times New Roman"/>
          <w:sz w:val="28"/>
          <w:szCs w:val="28"/>
        </w:rPr>
        <w:t>к внешнему виду фасадов и ограждений соответствующих зданий и сооружений;</w:t>
      </w:r>
    </w:p>
    <w:p w:rsidR="00CA4FC1" w:rsidRPr="00DD5989" w:rsidRDefault="00CA4FC1" w:rsidP="00CA4FC1">
      <w:pPr>
        <w:pStyle w:val="af0"/>
        <w:numPr>
          <w:ilvl w:val="0"/>
          <w:numId w:val="5"/>
        </w:numPr>
        <w:tabs>
          <w:tab w:val="left" w:pos="1134"/>
        </w:tabs>
        <w:ind w:left="0" w:firstLine="851"/>
        <w:jc w:val="both"/>
        <w:rPr>
          <w:rFonts w:ascii="Times New Roman" w:hAnsi="Times New Roman"/>
          <w:sz w:val="28"/>
          <w:szCs w:val="28"/>
        </w:rPr>
      </w:pPr>
      <w:r w:rsidRPr="00DD5989">
        <w:rPr>
          <w:rFonts w:ascii="Times New Roman" w:hAnsi="Times New Roman"/>
          <w:sz w:val="28"/>
          <w:szCs w:val="28"/>
        </w:rP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A4FC1" w:rsidRPr="00DD5989" w:rsidRDefault="00CA4FC1" w:rsidP="00CA4FC1">
      <w:pPr>
        <w:pStyle w:val="af0"/>
        <w:numPr>
          <w:ilvl w:val="0"/>
          <w:numId w:val="5"/>
        </w:numPr>
        <w:tabs>
          <w:tab w:val="left" w:pos="1134"/>
        </w:tabs>
        <w:ind w:left="0" w:firstLine="851"/>
        <w:jc w:val="both"/>
        <w:rPr>
          <w:rFonts w:ascii="Times New Roman" w:hAnsi="Times New Roman"/>
          <w:sz w:val="28"/>
          <w:szCs w:val="28"/>
        </w:rPr>
      </w:pPr>
      <w:r w:rsidRPr="00DD5989">
        <w:rPr>
          <w:rFonts w:ascii="Times New Roman" w:hAnsi="Times New Roman"/>
          <w:sz w:val="28"/>
          <w:szCs w:val="28"/>
        </w:rPr>
        <w:lastRenderedPageBreak/>
        <w:t>к перечням работ по благоустройству, санитарной очистке территорий и периодичности их выполнения;</w:t>
      </w:r>
    </w:p>
    <w:p w:rsidR="00CA4FC1" w:rsidRDefault="00CA4FC1" w:rsidP="00CA4FC1">
      <w:pPr>
        <w:pStyle w:val="af0"/>
        <w:numPr>
          <w:ilvl w:val="0"/>
          <w:numId w:val="5"/>
        </w:numPr>
        <w:tabs>
          <w:tab w:val="left" w:pos="1134"/>
        </w:tabs>
        <w:ind w:left="0" w:firstLine="709"/>
        <w:jc w:val="both"/>
        <w:rPr>
          <w:rFonts w:ascii="Times New Roman" w:hAnsi="Times New Roman"/>
          <w:sz w:val="28"/>
          <w:szCs w:val="28"/>
        </w:rPr>
      </w:pPr>
      <w:r w:rsidRPr="00F76032">
        <w:rPr>
          <w:rFonts w:ascii="Times New Roman" w:hAnsi="Times New Roman"/>
          <w:sz w:val="28"/>
          <w:szCs w:val="28"/>
        </w:rPr>
        <w:t>к мерам по использованию, охране, защите, воспроизводству лесов, расположенных в границах муниципального образования, а также водных объектов.</w:t>
      </w:r>
    </w:p>
    <w:p w:rsidR="00CA4FC1" w:rsidRDefault="00CA4FC1" w:rsidP="00CA4FC1">
      <w:pPr>
        <w:pStyle w:val="af0"/>
        <w:numPr>
          <w:ilvl w:val="2"/>
          <w:numId w:val="8"/>
        </w:numPr>
        <w:tabs>
          <w:tab w:val="left" w:pos="1134"/>
        </w:tabs>
        <w:ind w:left="0" w:firstLine="709"/>
        <w:jc w:val="both"/>
        <w:rPr>
          <w:rFonts w:ascii="Times New Roman" w:hAnsi="Times New Roman"/>
          <w:sz w:val="28"/>
          <w:szCs w:val="28"/>
        </w:rPr>
      </w:pPr>
      <w:r w:rsidRPr="007D600C">
        <w:rPr>
          <w:rFonts w:ascii="Times New Roman" w:hAnsi="Times New Roman"/>
          <w:sz w:val="28"/>
          <w:szCs w:val="28"/>
        </w:rPr>
        <w:t>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маломобильных групп населения по территории муниципального образования.</w:t>
      </w:r>
    </w:p>
    <w:p w:rsidR="00CB4E2F" w:rsidRPr="00CA4FC1" w:rsidRDefault="00CA4FC1" w:rsidP="00CA4FC1">
      <w:pPr>
        <w:pStyle w:val="af0"/>
        <w:numPr>
          <w:ilvl w:val="2"/>
          <w:numId w:val="8"/>
        </w:numPr>
        <w:tabs>
          <w:tab w:val="left" w:pos="1134"/>
        </w:tabs>
        <w:ind w:left="0" w:firstLine="709"/>
        <w:jc w:val="both"/>
        <w:rPr>
          <w:rFonts w:ascii="Times New Roman" w:hAnsi="Times New Roman"/>
          <w:sz w:val="28"/>
          <w:szCs w:val="28"/>
        </w:rPr>
      </w:pPr>
      <w:r w:rsidRPr="00CA4FC1">
        <w:rPr>
          <w:rFonts w:ascii="Times New Roman" w:hAnsi="Times New Roman"/>
          <w:sz w:val="28"/>
          <w:szCs w:val="28"/>
        </w:rPr>
        <w:t xml:space="preserve">Настоящие Правила являются обязательными для физических и юридических лиц, проживающих и (или) осуществляющих деятельность на территории </w:t>
      </w:r>
      <w:r w:rsidR="004D7BD3">
        <w:rPr>
          <w:rFonts w:ascii="Times New Roman" w:hAnsi="Times New Roman"/>
          <w:sz w:val="28"/>
          <w:szCs w:val="28"/>
        </w:rPr>
        <w:t xml:space="preserve">муниципального округа </w:t>
      </w:r>
      <w:r w:rsidR="00E01D02">
        <w:rPr>
          <w:rFonts w:ascii="Times New Roman" w:hAnsi="Times New Roman"/>
          <w:sz w:val="28"/>
          <w:szCs w:val="28"/>
        </w:rPr>
        <w:t>Любинск</w:t>
      </w:r>
      <w:r w:rsidR="004D7BD3">
        <w:rPr>
          <w:rFonts w:ascii="Times New Roman" w:hAnsi="Times New Roman"/>
          <w:sz w:val="28"/>
          <w:szCs w:val="28"/>
        </w:rPr>
        <w:t>ий район Омской области</w:t>
      </w:r>
      <w:r w:rsidR="00123EB9">
        <w:rPr>
          <w:rFonts w:ascii="Times New Roman" w:hAnsi="Times New Roman"/>
          <w:sz w:val="28"/>
          <w:szCs w:val="28"/>
        </w:rPr>
        <w:t>.</w:t>
      </w:r>
    </w:p>
    <w:p w:rsidR="00CA4FC1" w:rsidRPr="00CB4E2F" w:rsidRDefault="00CA4FC1" w:rsidP="00CA4FC1">
      <w:pPr>
        <w:pStyle w:val="af0"/>
        <w:tabs>
          <w:tab w:val="left" w:pos="1276"/>
        </w:tabs>
        <w:ind w:left="709"/>
        <w:jc w:val="both"/>
        <w:rPr>
          <w:rFonts w:ascii="Times New Roman" w:hAnsi="Times New Roman"/>
          <w:sz w:val="20"/>
          <w:szCs w:val="28"/>
        </w:rPr>
      </w:pPr>
    </w:p>
    <w:p w:rsidR="00CB4E2F" w:rsidRPr="00CB4E2F" w:rsidRDefault="00CB4E2F" w:rsidP="00CB4E2F">
      <w:pPr>
        <w:pStyle w:val="af0"/>
        <w:numPr>
          <w:ilvl w:val="1"/>
          <w:numId w:val="8"/>
        </w:numPr>
        <w:tabs>
          <w:tab w:val="left" w:pos="1276"/>
        </w:tabs>
        <w:ind w:left="0" w:firstLine="709"/>
        <w:jc w:val="both"/>
        <w:rPr>
          <w:rFonts w:ascii="Times New Roman" w:hAnsi="Times New Roman"/>
          <w:sz w:val="28"/>
          <w:szCs w:val="28"/>
        </w:rPr>
      </w:pPr>
      <w:bookmarkStart w:id="26" w:name="_Toc476053712"/>
      <w:bookmarkStart w:id="27" w:name="_Toc476053820"/>
      <w:bookmarkStart w:id="28" w:name="_Toc476053964"/>
      <w:bookmarkStart w:id="29" w:name="_Toc476054048"/>
      <w:bookmarkStart w:id="30" w:name="_Toc479952293"/>
      <w:bookmarkStart w:id="31" w:name="_Toc479953648"/>
      <w:bookmarkStart w:id="32" w:name="_Toc479953732"/>
      <w:bookmarkStart w:id="33" w:name="_Toc480297126"/>
      <w:bookmarkStart w:id="34" w:name="_Toc480297265"/>
      <w:bookmarkStart w:id="35" w:name="_Toc480297353"/>
      <w:bookmarkStart w:id="36" w:name="sub_120102"/>
      <w:r w:rsidRPr="00CB4E2F">
        <w:rPr>
          <w:rFonts w:ascii="Times New Roman" w:hAnsi="Times New Roman"/>
          <w:sz w:val="28"/>
          <w:szCs w:val="28"/>
        </w:rPr>
        <w:t>Основные понятия, используемые в настоящих Правилах</w:t>
      </w:r>
      <w:bookmarkEnd w:id="26"/>
      <w:bookmarkEnd w:id="27"/>
      <w:bookmarkEnd w:id="28"/>
      <w:bookmarkEnd w:id="29"/>
      <w:bookmarkEnd w:id="30"/>
      <w:bookmarkEnd w:id="31"/>
      <w:bookmarkEnd w:id="32"/>
      <w:bookmarkEnd w:id="33"/>
      <w:bookmarkEnd w:id="34"/>
      <w:bookmarkEnd w:id="35"/>
    </w:p>
    <w:p w:rsidR="00CB4E2F" w:rsidRPr="00CB4E2F" w:rsidRDefault="00CB4E2F" w:rsidP="00CB4E2F">
      <w:pPr>
        <w:pStyle w:val="af0"/>
        <w:tabs>
          <w:tab w:val="left" w:pos="1276"/>
        </w:tabs>
        <w:ind w:left="709"/>
        <w:jc w:val="both"/>
        <w:outlineLvl w:val="1"/>
        <w:rPr>
          <w:rFonts w:ascii="Times New Roman" w:hAnsi="Times New Roman"/>
          <w:sz w:val="20"/>
          <w:szCs w:val="28"/>
        </w:rPr>
      </w:pPr>
    </w:p>
    <w:bookmarkEnd w:id="36"/>
    <w:p w:rsidR="00CB4E2F" w:rsidRPr="00CB4E2F" w:rsidRDefault="00CB4E2F" w:rsidP="00CB4E2F">
      <w:pPr>
        <w:pStyle w:val="af0"/>
        <w:ind w:firstLine="709"/>
        <w:jc w:val="both"/>
        <w:rPr>
          <w:rFonts w:ascii="Times New Roman" w:hAnsi="Times New Roman"/>
          <w:sz w:val="28"/>
          <w:szCs w:val="28"/>
        </w:rPr>
      </w:pPr>
      <w:r w:rsidRPr="00CB4E2F">
        <w:rPr>
          <w:rFonts w:ascii="Times New Roman" w:hAnsi="Times New Roman"/>
          <w:sz w:val="28"/>
          <w:szCs w:val="28"/>
        </w:rPr>
        <w:t>В настоящих Правилах применяются следующие основные понятия и термины, имеющие установленные настоящей статьёй определения:</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 xml:space="preserve">1.2.1. аварийный ремонт – </w:t>
      </w:r>
      <w:r w:rsidRPr="00CB4E2F">
        <w:rPr>
          <w:rFonts w:ascii="Times New Roman" w:hAnsi="Times New Roman"/>
          <w:sz w:val="28"/>
          <w:szCs w:val="28"/>
        </w:rPr>
        <w:t>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CB4E2F" w:rsidRPr="00CB4E2F" w:rsidRDefault="00CB4E2F" w:rsidP="00CB4E2F">
      <w:pPr>
        <w:pStyle w:val="af0"/>
        <w:ind w:firstLine="709"/>
        <w:jc w:val="both"/>
        <w:rPr>
          <w:rFonts w:ascii="Times New Roman" w:hAnsi="Times New Roman"/>
          <w:sz w:val="28"/>
          <w:szCs w:val="28"/>
        </w:rPr>
      </w:pPr>
      <w:r w:rsidRPr="00CB4E2F">
        <w:rPr>
          <w:rFonts w:ascii="Times New Roman" w:hAnsi="Times New Roman"/>
          <w:sz w:val="28"/>
          <w:szCs w:val="28"/>
        </w:rPr>
        <w:t xml:space="preserve">1.2.2. </w:t>
      </w:r>
      <w:r w:rsidRPr="00CB4E2F">
        <w:rPr>
          <w:rStyle w:val="afff9"/>
          <w:rFonts w:ascii="Times New Roman" w:hAnsi="Times New Roman"/>
          <w:b w:val="0"/>
          <w:color w:val="auto"/>
          <w:sz w:val="28"/>
          <w:szCs w:val="28"/>
        </w:rPr>
        <w:t xml:space="preserve">благоустройство территории – </w:t>
      </w:r>
      <w:r w:rsidRPr="00CB4E2F">
        <w:rPr>
          <w:rFonts w:ascii="Times New Roman" w:hAnsi="Times New Roman"/>
          <w:sz w:val="28"/>
          <w:szCs w:val="28"/>
        </w:rPr>
        <w:t>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1.2.3. бесхозяйное транспортное средство</w:t>
      </w:r>
      <w:r w:rsidRPr="00CB4E2F">
        <w:rPr>
          <w:rFonts w:ascii="Times New Roman" w:hAnsi="Times New Roman"/>
          <w:sz w:val="28"/>
          <w:szCs w:val="28"/>
        </w:rPr>
        <w:t xml:space="preserve"> – транспортное средство, которое не имеет собственника или собственник которого неизвестен, либо от права собственности на которое собственник отказался;</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 xml:space="preserve">1.2.4. восстановительная стоимость зеленых насаждений – </w:t>
      </w:r>
      <w:r w:rsidRPr="00CB4E2F">
        <w:rPr>
          <w:rFonts w:ascii="Times New Roman" w:hAnsi="Times New Roman"/>
          <w:sz w:val="28"/>
          <w:szCs w:val="28"/>
        </w:rPr>
        <w:t>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1.2.5. вред объектам и элементам благоустройства территории</w:t>
      </w:r>
      <w:r w:rsidRPr="00CB4E2F">
        <w:rPr>
          <w:rFonts w:ascii="Times New Roman" w:hAnsi="Times New Roman"/>
          <w:sz w:val="28"/>
          <w:szCs w:val="28"/>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1.2.6. вертикальное озеленение</w:t>
      </w:r>
      <w:r w:rsidRPr="00CB4E2F">
        <w:rPr>
          <w:rFonts w:ascii="Times New Roman" w:hAnsi="Times New Roman"/>
          <w:sz w:val="28"/>
          <w:szCs w:val="28"/>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CB4E2F" w:rsidRPr="00CB4E2F" w:rsidRDefault="00CB4E2F" w:rsidP="00CB4E2F">
      <w:pPr>
        <w:pStyle w:val="af0"/>
        <w:ind w:firstLine="709"/>
        <w:jc w:val="both"/>
        <w:rPr>
          <w:rStyle w:val="afff9"/>
          <w:rFonts w:ascii="Times New Roman" w:hAnsi="Times New Roman"/>
          <w:b w:val="0"/>
          <w:color w:val="auto"/>
          <w:sz w:val="28"/>
          <w:szCs w:val="28"/>
        </w:rPr>
      </w:pPr>
      <w:r w:rsidRPr="00CB4E2F">
        <w:rPr>
          <w:rStyle w:val="afff9"/>
          <w:rFonts w:ascii="Times New Roman" w:hAnsi="Times New Roman"/>
          <w:b w:val="0"/>
          <w:color w:val="auto"/>
          <w:sz w:val="28"/>
          <w:szCs w:val="28"/>
        </w:rPr>
        <w:t>1.2.7. вывоз отходов</w:t>
      </w:r>
      <w:r w:rsidRPr="00CB4E2F">
        <w:rPr>
          <w:rFonts w:ascii="Times New Roman" w:hAnsi="Times New Roman"/>
          <w:sz w:val="28"/>
          <w:szCs w:val="28"/>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w:t>
      </w:r>
      <w:r w:rsidRPr="00CB4E2F">
        <w:rPr>
          <w:rFonts w:ascii="Times New Roman" w:hAnsi="Times New Roman"/>
          <w:sz w:val="28"/>
          <w:szCs w:val="28"/>
        </w:rPr>
        <w:lastRenderedPageBreak/>
        <w:t>мусора, транспортирование отходов на лицензированные объекты утилизации/захоронения (мусоросжигательный завод, полигон захоронения и т.п.);</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1.2.8. вывеска</w:t>
      </w:r>
      <w:r w:rsidRPr="00CB4E2F">
        <w:rPr>
          <w:rFonts w:ascii="Times New Roman" w:hAnsi="Times New Roman"/>
          <w:sz w:val="28"/>
          <w:szCs w:val="28"/>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CB4E2F" w:rsidRPr="00CB4E2F" w:rsidRDefault="00CB4E2F" w:rsidP="00CB4E2F">
      <w:pPr>
        <w:pStyle w:val="af0"/>
        <w:tabs>
          <w:tab w:val="left" w:pos="1418"/>
          <w:tab w:val="left" w:pos="1560"/>
        </w:tabs>
        <w:ind w:firstLine="709"/>
        <w:jc w:val="both"/>
        <w:rPr>
          <w:rFonts w:ascii="Times New Roman" w:hAnsi="Times New Roman"/>
          <w:sz w:val="28"/>
          <w:szCs w:val="28"/>
        </w:rPr>
      </w:pPr>
      <w:r w:rsidRPr="00CB4E2F">
        <w:rPr>
          <w:rStyle w:val="afff9"/>
          <w:rFonts w:ascii="Times New Roman" w:hAnsi="Times New Roman"/>
          <w:b w:val="0"/>
          <w:color w:val="auto"/>
          <w:sz w:val="28"/>
          <w:szCs w:val="28"/>
        </w:rPr>
        <w:t>1.2.9. газон</w:t>
      </w:r>
      <w:r w:rsidRPr="00CB4E2F">
        <w:rPr>
          <w:rFonts w:ascii="Times New Roman" w:hAnsi="Times New Roman"/>
          <w:sz w:val="28"/>
          <w:szCs w:val="28"/>
        </w:rPr>
        <w:t xml:space="preserve"> – архитектурно-ландшафтный объект, включающий в себяземельный участок, занятый преимущественно естественно произрастающей или засеянной травянистой растительностью;</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 xml:space="preserve">1.2.10. главный фасад – </w:t>
      </w:r>
      <w:r w:rsidRPr="00CB4E2F">
        <w:rPr>
          <w:rFonts w:ascii="Times New Roman" w:hAnsi="Times New Roman"/>
          <w:sz w:val="28"/>
          <w:szCs w:val="28"/>
        </w:rPr>
        <w:t>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1.2.11. дворовый фасад</w:t>
      </w:r>
      <w:r w:rsidRPr="00CB4E2F">
        <w:rPr>
          <w:rFonts w:ascii="Times New Roman" w:hAnsi="Times New Roman"/>
          <w:sz w:val="28"/>
          <w:szCs w:val="28"/>
        </w:rPr>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1.2.12. земляные работы</w:t>
      </w:r>
      <w:r w:rsidRPr="00CB4E2F">
        <w:rPr>
          <w:rFonts w:ascii="Times New Roman" w:hAnsi="Times New Roman"/>
          <w:sz w:val="28"/>
          <w:szCs w:val="28"/>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 сантиметров; </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1.2.13. зелёные насаждения</w:t>
      </w:r>
      <w:r w:rsidRPr="00CB4E2F">
        <w:rPr>
          <w:rFonts w:ascii="Times New Roman" w:hAnsi="Times New Roman"/>
          <w:sz w:val="28"/>
          <w:szCs w:val="28"/>
        </w:rPr>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1.2.14. инженерные коммуникации</w:t>
      </w:r>
      <w:r w:rsidRPr="00CB4E2F">
        <w:rPr>
          <w:rFonts w:ascii="Times New Roman" w:hAnsi="Times New Roman"/>
          <w:sz w:val="28"/>
          <w:szCs w:val="28"/>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1.2.15. ливневая канализация</w:t>
      </w:r>
      <w:r w:rsidRPr="00CB4E2F">
        <w:rPr>
          <w:rFonts w:ascii="Times New Roman" w:hAnsi="Times New Roman"/>
          <w:sz w:val="28"/>
          <w:szCs w:val="28"/>
        </w:rPr>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1.2.16. контейнерная площадка</w:t>
      </w:r>
      <w:r w:rsidRPr="00CB4E2F">
        <w:rPr>
          <w:rFonts w:ascii="Times New Roman" w:hAnsi="Times New Roman"/>
          <w:sz w:val="28"/>
          <w:szCs w:val="28"/>
        </w:rPr>
        <w:t xml:space="preserve"> – специально отведенная уполномоченным органом Администрации муниципального </w:t>
      </w:r>
      <w:r w:rsidR="004D7BD3">
        <w:rPr>
          <w:rFonts w:ascii="Times New Roman" w:hAnsi="Times New Roman"/>
          <w:sz w:val="28"/>
          <w:szCs w:val="28"/>
        </w:rPr>
        <w:t>округа</w:t>
      </w:r>
      <w:r w:rsidR="00591023">
        <w:rPr>
          <w:rFonts w:ascii="Times New Roman" w:hAnsi="Times New Roman"/>
          <w:sz w:val="28"/>
          <w:szCs w:val="28"/>
        </w:rPr>
        <w:t xml:space="preserve">, </w:t>
      </w:r>
      <w:r w:rsidRPr="00CB4E2F">
        <w:rPr>
          <w:rFonts w:ascii="Times New Roman" w:hAnsi="Times New Roman"/>
          <w:sz w:val="28"/>
          <w:szCs w:val="28"/>
        </w:rPr>
        <w:t>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1.2.17. малые архитектурные формы</w:t>
      </w:r>
      <w:r w:rsidRPr="00CB4E2F">
        <w:rPr>
          <w:rFonts w:ascii="Times New Roman" w:hAnsi="Times New Roman"/>
          <w:sz w:val="28"/>
          <w:szCs w:val="28"/>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w:t>
      </w:r>
      <w:r w:rsidRPr="00CB4E2F">
        <w:rPr>
          <w:rFonts w:ascii="Times New Roman" w:hAnsi="Times New Roman"/>
          <w:sz w:val="28"/>
          <w:szCs w:val="28"/>
        </w:rPr>
        <w:lastRenderedPageBreak/>
        <w:t>навесы, перголы,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1.2.18. нормируемый комплекс элементов благоустройства</w:t>
      </w:r>
      <w:r w:rsidRPr="00CB4E2F">
        <w:rPr>
          <w:rFonts w:ascii="Times New Roman" w:hAnsi="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1.2.19. некапитальные нестационарные сооружения</w:t>
      </w:r>
      <w:r w:rsidRPr="00CB4E2F">
        <w:rPr>
          <w:rFonts w:ascii="Times New Roman" w:hAnsi="Times New Roman"/>
          <w:sz w:val="28"/>
          <w:szCs w:val="28"/>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1.2.20. наружное освещение</w:t>
      </w:r>
      <w:r w:rsidRPr="00CB4E2F">
        <w:rPr>
          <w:rFonts w:ascii="Times New Roman" w:hAnsi="Times New Roman"/>
          <w:sz w:val="28"/>
          <w:szCs w:val="28"/>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1.2.21. несанкционированная свалка мусора</w:t>
      </w:r>
      <w:r w:rsidRPr="00CB4E2F">
        <w:rPr>
          <w:rFonts w:ascii="Times New Roman" w:hAnsi="Times New Roman"/>
          <w:sz w:val="28"/>
          <w:szCs w:val="28"/>
        </w:rPr>
        <w:t xml:space="preserve"> – территория города,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 xml:space="preserve">1.2.22. объекты благоустройства территории – </w:t>
      </w:r>
      <w:r w:rsidRPr="00CB4E2F">
        <w:rPr>
          <w:rFonts w:ascii="Times New Roman" w:hAnsi="Times New Roman"/>
          <w:sz w:val="28"/>
          <w:szCs w:val="28"/>
        </w:rPr>
        <w:t>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1.2.23. общественные пространства</w:t>
      </w:r>
      <w:r w:rsidRPr="00CB4E2F">
        <w:rPr>
          <w:rFonts w:ascii="Times New Roman" w:hAnsi="Times New Roman"/>
          <w:sz w:val="28"/>
          <w:szCs w:val="28"/>
        </w:rPr>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1.2.24. обслуживающая организация</w:t>
      </w:r>
      <w:r w:rsidRPr="00CB4E2F">
        <w:rPr>
          <w:rFonts w:ascii="Times New Roman" w:hAnsi="Times New Roman"/>
          <w:sz w:val="28"/>
          <w:szCs w:val="28"/>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1.2.25. остановочный пункт</w:t>
      </w:r>
      <w:r w:rsidRPr="00CB4E2F">
        <w:rPr>
          <w:rFonts w:ascii="Times New Roman" w:hAnsi="Times New Roman"/>
          <w:sz w:val="28"/>
          <w:szCs w:val="28"/>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CB4E2F" w:rsidRPr="00CB4E2F" w:rsidRDefault="00CB4E2F" w:rsidP="00CB4E2F">
      <w:pPr>
        <w:pStyle w:val="af0"/>
        <w:tabs>
          <w:tab w:val="left" w:pos="1560"/>
        </w:tabs>
        <w:ind w:firstLine="709"/>
        <w:jc w:val="both"/>
        <w:rPr>
          <w:rFonts w:ascii="Times New Roman" w:hAnsi="Times New Roman"/>
          <w:sz w:val="28"/>
          <w:szCs w:val="28"/>
        </w:rPr>
      </w:pPr>
      <w:bookmarkStart w:id="37" w:name="sub_226"/>
      <w:r w:rsidRPr="00CB4E2F">
        <w:rPr>
          <w:rStyle w:val="afff9"/>
          <w:rFonts w:ascii="Times New Roman" w:hAnsi="Times New Roman"/>
          <w:b w:val="0"/>
          <w:color w:val="auto"/>
          <w:sz w:val="28"/>
          <w:szCs w:val="28"/>
        </w:rPr>
        <w:t>1.2.26. отходы производства и потребления (отходы)</w:t>
      </w:r>
      <w:r w:rsidRPr="00CB4E2F">
        <w:rPr>
          <w:rFonts w:ascii="Times New Roman" w:hAnsi="Times New Roman"/>
          <w:sz w:val="28"/>
          <w:szCs w:val="2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37"/>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lastRenderedPageBreak/>
        <w:t xml:space="preserve">1.2.27. парки – </w:t>
      </w:r>
      <w:r w:rsidRPr="00CB4E2F">
        <w:rPr>
          <w:rFonts w:ascii="Times New Roman" w:hAnsi="Times New Roman"/>
          <w:sz w:val="28"/>
          <w:szCs w:val="28"/>
        </w:rPr>
        <w:t>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1.2.28. парковка (парковочное место)</w:t>
      </w:r>
      <w:r w:rsidRPr="00CB4E2F">
        <w:rPr>
          <w:rFonts w:ascii="Times New Roman" w:hAnsi="Times New Roman"/>
          <w:sz w:val="28"/>
          <w:szCs w:val="28"/>
        </w:rPr>
        <w:t xml:space="preserve"> –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CB4E2F" w:rsidRPr="00CB4E2F" w:rsidRDefault="00CB4E2F" w:rsidP="00CB4E2F">
      <w:pPr>
        <w:pStyle w:val="af0"/>
        <w:ind w:firstLine="709"/>
        <w:jc w:val="both"/>
        <w:rPr>
          <w:rFonts w:ascii="Times New Roman" w:hAnsi="Times New Roman"/>
          <w:sz w:val="28"/>
          <w:szCs w:val="28"/>
        </w:rPr>
      </w:pPr>
      <w:bookmarkStart w:id="38" w:name="sub_6032"/>
      <w:r w:rsidRPr="00CB4E2F">
        <w:rPr>
          <w:rStyle w:val="afff9"/>
          <w:rFonts w:ascii="Times New Roman" w:hAnsi="Times New Roman"/>
          <w:b w:val="0"/>
          <w:color w:val="auto"/>
          <w:sz w:val="28"/>
          <w:szCs w:val="28"/>
        </w:rPr>
        <w:t>1.2.29. прилегающая территория</w:t>
      </w:r>
      <w:r w:rsidRPr="00CB4E2F">
        <w:rPr>
          <w:rFonts w:ascii="Times New Roman" w:hAnsi="Times New Roman"/>
          <w:sz w:val="28"/>
          <w:szCs w:val="28"/>
        </w:rPr>
        <w:t xml:space="preserve"> – территория земельного участка домовладения, здания, строения, сооружения, строительной площадки, объекта торговли, рекламы,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
    <w:bookmarkEnd w:id="38"/>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1.2.30. придомовая территория</w:t>
      </w:r>
      <w:r w:rsidRPr="00CB4E2F">
        <w:rPr>
          <w:rFonts w:ascii="Times New Roman" w:hAnsi="Times New Roman"/>
          <w:sz w:val="28"/>
          <w:szCs w:val="28"/>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 данных государственного кадастрового учета;</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1.2.31. проезды</w:t>
      </w:r>
      <w:r w:rsidRPr="00CB4E2F">
        <w:rPr>
          <w:rFonts w:ascii="Times New Roman" w:hAnsi="Times New Roman"/>
          <w:sz w:val="28"/>
          <w:szCs w:val="28"/>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1.2.32. разукомплектованное транспортное средство</w:t>
      </w:r>
      <w:r w:rsidRPr="00CB4E2F">
        <w:rPr>
          <w:rFonts w:ascii="Times New Roman" w:hAnsi="Times New Roman"/>
          <w:sz w:val="28"/>
          <w:szCs w:val="28"/>
        </w:rPr>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CB4E2F" w:rsidRPr="00CB4E2F" w:rsidRDefault="00CB4E2F" w:rsidP="00CB4E2F">
      <w:pPr>
        <w:pStyle w:val="af0"/>
        <w:ind w:firstLine="709"/>
        <w:jc w:val="both"/>
        <w:rPr>
          <w:rFonts w:ascii="Times New Roman" w:hAnsi="Times New Roman"/>
          <w:sz w:val="28"/>
          <w:szCs w:val="28"/>
        </w:rPr>
      </w:pPr>
      <w:bookmarkStart w:id="39" w:name="sub_637"/>
      <w:r w:rsidRPr="00CB4E2F">
        <w:rPr>
          <w:rStyle w:val="afff9"/>
          <w:rFonts w:ascii="Times New Roman" w:hAnsi="Times New Roman"/>
          <w:b w:val="0"/>
          <w:color w:val="auto"/>
          <w:sz w:val="28"/>
          <w:szCs w:val="28"/>
        </w:rPr>
        <w:t>1.2.33. содержание и уход за зелеными насаждениями</w:t>
      </w:r>
      <w:r w:rsidRPr="00CB4E2F">
        <w:rPr>
          <w:rFonts w:ascii="Times New Roman" w:hAnsi="Times New Roman"/>
          <w:sz w:val="28"/>
          <w:szCs w:val="28"/>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bookmarkEnd w:id="39"/>
    <w:p w:rsidR="00CB4E2F" w:rsidRPr="00CB4E2F" w:rsidRDefault="00CB4E2F" w:rsidP="00CB4E2F">
      <w:pPr>
        <w:pStyle w:val="af0"/>
        <w:ind w:firstLine="709"/>
        <w:jc w:val="both"/>
        <w:rPr>
          <w:rFonts w:ascii="Times New Roman" w:hAnsi="Times New Roman"/>
          <w:sz w:val="28"/>
          <w:szCs w:val="28"/>
        </w:rPr>
      </w:pPr>
      <w:r w:rsidRPr="00CB4E2F">
        <w:rPr>
          <w:rFonts w:ascii="Times New Roman" w:hAnsi="Times New Roman"/>
          <w:spacing w:val="2"/>
          <w:sz w:val="28"/>
          <w:szCs w:val="28"/>
          <w:shd w:val="clear" w:color="auto" w:fill="FFFFFF"/>
        </w:rPr>
        <w:t>1.2.34. содержание дорог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1.2.35. уборка территорий</w:t>
      </w:r>
      <w:r w:rsidRPr="00CB4E2F">
        <w:rPr>
          <w:rFonts w:ascii="Times New Roman" w:hAnsi="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w:t>
      </w:r>
      <w:r w:rsidRPr="00CB4E2F">
        <w:rPr>
          <w:rFonts w:ascii="Times New Roman" w:hAnsi="Times New Roman"/>
          <w:sz w:val="28"/>
          <w:szCs w:val="28"/>
        </w:rPr>
        <w:lastRenderedPageBreak/>
        <w:t>объектами благоустройства, а также иные мероприятия по наведению чистоты и порядка;</w:t>
      </w:r>
    </w:p>
    <w:p w:rsidR="00CB4E2F" w:rsidRPr="00CB4E2F" w:rsidRDefault="00CB4E2F" w:rsidP="00CB4E2F">
      <w:pPr>
        <w:pStyle w:val="af0"/>
        <w:ind w:firstLine="709"/>
        <w:jc w:val="both"/>
        <w:rPr>
          <w:rFonts w:ascii="Times New Roman" w:hAnsi="Times New Roman"/>
          <w:sz w:val="28"/>
          <w:szCs w:val="28"/>
        </w:rPr>
      </w:pPr>
      <w:r w:rsidRPr="00CB4E2F">
        <w:rPr>
          <w:rStyle w:val="afff9"/>
          <w:rFonts w:ascii="Times New Roman" w:hAnsi="Times New Roman"/>
          <w:b w:val="0"/>
          <w:color w:val="auto"/>
          <w:sz w:val="28"/>
          <w:szCs w:val="28"/>
        </w:rPr>
        <w:t>1.2.36. элементы благоустройства территории</w:t>
      </w:r>
      <w:r w:rsidRPr="00CB4E2F">
        <w:rPr>
          <w:rFonts w:ascii="Times New Roman" w:hAnsi="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B4E2F" w:rsidRPr="00CB4E2F" w:rsidRDefault="00CB4E2F" w:rsidP="00CB4E2F">
      <w:pPr>
        <w:pStyle w:val="af0"/>
        <w:ind w:firstLine="709"/>
        <w:jc w:val="both"/>
        <w:rPr>
          <w:rStyle w:val="afff9"/>
          <w:rFonts w:ascii="Times New Roman" w:hAnsi="Times New Roman"/>
          <w:b w:val="0"/>
          <w:color w:val="auto"/>
          <w:sz w:val="20"/>
          <w:szCs w:val="28"/>
        </w:rPr>
      </w:pPr>
      <w:bookmarkStart w:id="40" w:name="_Toc476053629"/>
      <w:bookmarkStart w:id="41" w:name="_Toc476053713"/>
      <w:bookmarkStart w:id="42" w:name="_Toc476053821"/>
      <w:bookmarkStart w:id="43" w:name="_Toc476053965"/>
      <w:bookmarkStart w:id="44" w:name="_Toc476054049"/>
      <w:bookmarkStart w:id="45" w:name="_Toc479952294"/>
      <w:bookmarkStart w:id="46" w:name="_Toc479953649"/>
      <w:bookmarkStart w:id="47" w:name="_Toc479953733"/>
      <w:bookmarkStart w:id="48" w:name="_Toc480297127"/>
      <w:bookmarkStart w:id="49" w:name="_Toc480297266"/>
      <w:bookmarkStart w:id="50" w:name="_Toc480297354"/>
      <w:bookmarkStart w:id="51" w:name="sub_120103"/>
    </w:p>
    <w:p w:rsidR="00CB4E2F" w:rsidRPr="00CB4E2F" w:rsidRDefault="00CB4E2F" w:rsidP="00CB4E2F">
      <w:pPr>
        <w:pStyle w:val="af0"/>
        <w:numPr>
          <w:ilvl w:val="1"/>
          <w:numId w:val="8"/>
        </w:numPr>
        <w:tabs>
          <w:tab w:val="left" w:pos="1276"/>
        </w:tabs>
        <w:ind w:left="0" w:firstLine="709"/>
        <w:jc w:val="both"/>
        <w:rPr>
          <w:rFonts w:ascii="Times New Roman" w:hAnsi="Times New Roman"/>
          <w:sz w:val="28"/>
          <w:szCs w:val="28"/>
        </w:rPr>
      </w:pPr>
      <w:r w:rsidRPr="00CB4E2F">
        <w:rPr>
          <w:rFonts w:ascii="Times New Roman" w:hAnsi="Times New Roman"/>
          <w:sz w:val="28"/>
          <w:szCs w:val="28"/>
        </w:rPr>
        <w:t>Организация благоустройства</w:t>
      </w:r>
      <w:bookmarkEnd w:id="40"/>
      <w:bookmarkEnd w:id="41"/>
      <w:bookmarkEnd w:id="42"/>
      <w:bookmarkEnd w:id="43"/>
      <w:bookmarkEnd w:id="44"/>
      <w:bookmarkEnd w:id="45"/>
      <w:bookmarkEnd w:id="46"/>
      <w:bookmarkEnd w:id="47"/>
      <w:bookmarkEnd w:id="48"/>
      <w:bookmarkEnd w:id="49"/>
      <w:bookmarkEnd w:id="50"/>
    </w:p>
    <w:p w:rsidR="00CB4E2F" w:rsidRPr="00CB4E2F" w:rsidRDefault="00CB4E2F" w:rsidP="00CB4E2F">
      <w:pPr>
        <w:pStyle w:val="af0"/>
        <w:tabs>
          <w:tab w:val="left" w:pos="1276"/>
        </w:tabs>
        <w:ind w:left="709"/>
        <w:jc w:val="both"/>
        <w:rPr>
          <w:rFonts w:ascii="Times New Roman" w:hAnsi="Times New Roman"/>
          <w:sz w:val="20"/>
          <w:szCs w:val="28"/>
        </w:rPr>
      </w:pPr>
    </w:p>
    <w:bookmarkEnd w:id="51"/>
    <w:p w:rsidR="00CB4E2F" w:rsidRPr="00CB4E2F" w:rsidRDefault="00CB4E2F" w:rsidP="00CB4E2F">
      <w:pPr>
        <w:pStyle w:val="af0"/>
        <w:ind w:firstLine="709"/>
        <w:jc w:val="both"/>
        <w:rPr>
          <w:rFonts w:ascii="Times New Roman" w:hAnsi="Times New Roman"/>
          <w:sz w:val="28"/>
          <w:szCs w:val="28"/>
        </w:rPr>
      </w:pPr>
      <w:r w:rsidRPr="00CB4E2F">
        <w:rPr>
          <w:rFonts w:ascii="Times New Roman" w:hAnsi="Times New Roman"/>
          <w:sz w:val="28"/>
          <w:szCs w:val="28"/>
        </w:rPr>
        <w:t xml:space="preserve">1.3.1.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в муниципальном </w:t>
      </w:r>
      <w:r w:rsidR="00591023">
        <w:rPr>
          <w:rFonts w:ascii="Times New Roman" w:hAnsi="Times New Roman"/>
          <w:sz w:val="28"/>
          <w:szCs w:val="28"/>
        </w:rPr>
        <w:t>округе</w:t>
      </w:r>
      <w:r w:rsidRPr="00CB4E2F">
        <w:rPr>
          <w:rFonts w:ascii="Times New Roman" w:hAnsi="Times New Roman"/>
          <w:sz w:val="28"/>
          <w:szCs w:val="28"/>
        </w:rPr>
        <w:t xml:space="preserve"> осуществляют уполномоченные органы местного самоуправления, в порядке и пределах, определённых муниципальными правовыми актами муниципального образования и настоящими Правилами.</w:t>
      </w:r>
    </w:p>
    <w:p w:rsidR="00CB4E2F" w:rsidRPr="00CB4E2F" w:rsidRDefault="00CB4E2F" w:rsidP="00CB4E2F">
      <w:pPr>
        <w:pStyle w:val="af0"/>
        <w:ind w:firstLine="709"/>
        <w:jc w:val="both"/>
        <w:rPr>
          <w:rFonts w:ascii="Times New Roman" w:hAnsi="Times New Roman"/>
          <w:sz w:val="28"/>
          <w:szCs w:val="28"/>
        </w:rPr>
      </w:pPr>
      <w:r w:rsidRPr="00CB4E2F">
        <w:rPr>
          <w:rFonts w:ascii="Times New Roman" w:hAnsi="Times New Roman"/>
          <w:sz w:val="28"/>
          <w:szCs w:val="28"/>
        </w:rPr>
        <w:t>1.3.2. Права и обязанности уполномоченного органа местного самоуправления в сфере благоустройства и санитарной очистки:</w:t>
      </w:r>
    </w:p>
    <w:p w:rsidR="00CB4E2F" w:rsidRPr="00CB4E2F" w:rsidRDefault="00CB4E2F" w:rsidP="00CB4E2F">
      <w:pPr>
        <w:pStyle w:val="af0"/>
        <w:ind w:firstLine="709"/>
        <w:jc w:val="both"/>
        <w:rPr>
          <w:rFonts w:ascii="Times New Roman" w:hAnsi="Times New Roman"/>
          <w:sz w:val="28"/>
          <w:szCs w:val="28"/>
        </w:rPr>
      </w:pPr>
      <w:r w:rsidRPr="00CB4E2F">
        <w:rPr>
          <w:rFonts w:ascii="Times New Roman" w:hAnsi="Times New Roman"/>
          <w:sz w:val="28"/>
          <w:szCs w:val="28"/>
        </w:rPr>
        <w:t>1) проводит согласование проектов по благоустройству территорий;</w:t>
      </w:r>
    </w:p>
    <w:p w:rsidR="00CB4E2F" w:rsidRPr="00CB4E2F" w:rsidRDefault="00CB4E2F" w:rsidP="00CB4E2F">
      <w:pPr>
        <w:pStyle w:val="af0"/>
        <w:ind w:firstLine="709"/>
        <w:jc w:val="both"/>
        <w:rPr>
          <w:rFonts w:ascii="Times New Roman" w:hAnsi="Times New Roman"/>
          <w:sz w:val="28"/>
          <w:szCs w:val="28"/>
        </w:rPr>
      </w:pPr>
      <w:r w:rsidRPr="00CB4E2F">
        <w:rPr>
          <w:rFonts w:ascii="Times New Roman" w:hAnsi="Times New Roman"/>
          <w:sz w:val="28"/>
          <w:szCs w:val="28"/>
        </w:rPr>
        <w:t>2) координирует выполнение работ в сфере благоустройства и санитарной очистки;</w:t>
      </w:r>
    </w:p>
    <w:p w:rsidR="00CB4E2F" w:rsidRPr="00CB4E2F" w:rsidRDefault="00CB4E2F" w:rsidP="00CB4E2F">
      <w:pPr>
        <w:pStyle w:val="af0"/>
        <w:ind w:firstLine="709"/>
        <w:jc w:val="both"/>
        <w:rPr>
          <w:rFonts w:ascii="Times New Roman" w:hAnsi="Times New Roman"/>
          <w:sz w:val="28"/>
          <w:szCs w:val="28"/>
        </w:rPr>
      </w:pPr>
      <w:r w:rsidRPr="00CB4E2F">
        <w:rPr>
          <w:rFonts w:ascii="Times New Roman" w:hAnsi="Times New Roman"/>
          <w:sz w:val="28"/>
          <w:szCs w:val="28"/>
        </w:rPr>
        <w:t>3) осуществляет контроль за выполнением Правил;</w:t>
      </w:r>
    </w:p>
    <w:p w:rsidR="00CB4E2F" w:rsidRPr="00CB4E2F" w:rsidRDefault="00CB4E2F" w:rsidP="00CB4E2F">
      <w:pPr>
        <w:pStyle w:val="af0"/>
        <w:ind w:firstLine="709"/>
        <w:jc w:val="both"/>
        <w:rPr>
          <w:rFonts w:ascii="Times New Roman" w:hAnsi="Times New Roman"/>
          <w:sz w:val="28"/>
          <w:szCs w:val="28"/>
        </w:rPr>
      </w:pPr>
      <w:r w:rsidRPr="00CB4E2F">
        <w:rPr>
          <w:rFonts w:ascii="Times New Roman" w:hAnsi="Times New Roman"/>
          <w:sz w:val="28"/>
          <w:szCs w:val="28"/>
        </w:rPr>
        <w:t>4) принимает и регистрирует обращения и иную поступающую информацию о нарушении Правил и принимает соответствующие меры;</w:t>
      </w:r>
    </w:p>
    <w:p w:rsidR="00CB4E2F" w:rsidRPr="00CB4E2F" w:rsidRDefault="00CB4E2F" w:rsidP="00CB4E2F">
      <w:pPr>
        <w:pStyle w:val="af0"/>
        <w:ind w:firstLine="709"/>
        <w:jc w:val="both"/>
        <w:rPr>
          <w:rFonts w:ascii="Times New Roman" w:hAnsi="Times New Roman"/>
          <w:sz w:val="28"/>
          <w:szCs w:val="28"/>
        </w:rPr>
      </w:pPr>
      <w:r w:rsidRPr="00CB4E2F">
        <w:rPr>
          <w:rFonts w:ascii="Times New Roman" w:hAnsi="Times New Roman"/>
          <w:sz w:val="28"/>
          <w:szCs w:val="28"/>
        </w:rPr>
        <w:t>5) рассматривает вопросы о местах размещения контейнерных площадок для сбора твёрдых бытовых отходов, выгребов;</w:t>
      </w:r>
    </w:p>
    <w:p w:rsidR="00CB4E2F" w:rsidRPr="00CB4E2F" w:rsidRDefault="00CB4E2F" w:rsidP="00CB4E2F">
      <w:pPr>
        <w:pStyle w:val="af0"/>
        <w:ind w:firstLine="709"/>
        <w:jc w:val="both"/>
        <w:rPr>
          <w:rFonts w:ascii="Times New Roman" w:hAnsi="Times New Roman"/>
          <w:sz w:val="28"/>
          <w:szCs w:val="28"/>
        </w:rPr>
      </w:pPr>
      <w:r w:rsidRPr="00CB4E2F">
        <w:rPr>
          <w:rFonts w:ascii="Times New Roman" w:hAnsi="Times New Roman"/>
          <w:sz w:val="28"/>
          <w:szCs w:val="28"/>
        </w:rPr>
        <w:t>6) осуществляет оценку санитарного состояния территорий;</w:t>
      </w:r>
    </w:p>
    <w:p w:rsidR="00CB4E2F" w:rsidRPr="00CB4E2F" w:rsidRDefault="00CB4E2F" w:rsidP="00CB4E2F">
      <w:pPr>
        <w:pStyle w:val="af0"/>
        <w:ind w:firstLine="709"/>
        <w:jc w:val="both"/>
        <w:rPr>
          <w:rFonts w:ascii="Times New Roman" w:hAnsi="Times New Roman"/>
          <w:sz w:val="28"/>
          <w:szCs w:val="28"/>
        </w:rPr>
      </w:pPr>
      <w:r w:rsidRPr="00CB4E2F">
        <w:rPr>
          <w:rFonts w:ascii="Times New Roman" w:hAnsi="Times New Roman"/>
          <w:sz w:val="28"/>
          <w:szCs w:val="28"/>
        </w:rPr>
        <w:t>7) осуществляет иные полномочия в соответствии с законодательством Российской Федерации, муниципальными правовыми актами муниципального образования.</w:t>
      </w:r>
    </w:p>
    <w:p w:rsidR="00951782" w:rsidRPr="00CB4E2F" w:rsidRDefault="00951782" w:rsidP="00951782">
      <w:pPr>
        <w:pStyle w:val="af0"/>
        <w:ind w:firstLine="709"/>
        <w:jc w:val="both"/>
        <w:rPr>
          <w:rFonts w:ascii="Times New Roman" w:hAnsi="Times New Roman"/>
          <w:sz w:val="28"/>
          <w:szCs w:val="28"/>
        </w:rPr>
      </w:pPr>
    </w:p>
    <w:p w:rsidR="00951782" w:rsidRPr="009F0134" w:rsidRDefault="00951782" w:rsidP="007246FC">
      <w:pPr>
        <w:pStyle w:val="af0"/>
        <w:numPr>
          <w:ilvl w:val="0"/>
          <w:numId w:val="8"/>
        </w:numPr>
        <w:jc w:val="center"/>
        <w:outlineLvl w:val="0"/>
        <w:rPr>
          <w:rFonts w:ascii="Times New Roman" w:hAnsi="Times New Roman"/>
          <w:b/>
          <w:caps/>
          <w:color w:val="000000"/>
          <w:sz w:val="28"/>
          <w:szCs w:val="28"/>
        </w:rPr>
      </w:pPr>
      <w:bookmarkStart w:id="52" w:name="_Toc480928239"/>
      <w:bookmarkStart w:id="53" w:name="_Toc480928602"/>
      <w:bookmarkStart w:id="54" w:name="_Toc480964661"/>
      <w:r w:rsidRPr="009F0134">
        <w:rPr>
          <w:rFonts w:ascii="Times New Roman" w:hAnsi="Times New Roman"/>
          <w:b/>
          <w:caps/>
          <w:color w:val="000000"/>
          <w:sz w:val="28"/>
          <w:szCs w:val="28"/>
        </w:rPr>
        <w:t>Элементы благоустройства территории</w:t>
      </w:r>
      <w:bookmarkEnd w:id="12"/>
      <w:bookmarkEnd w:id="13"/>
      <w:bookmarkEnd w:id="14"/>
      <w:bookmarkEnd w:id="15"/>
      <w:bookmarkEnd w:id="16"/>
      <w:bookmarkEnd w:id="17"/>
      <w:bookmarkEnd w:id="18"/>
      <w:bookmarkEnd w:id="19"/>
      <w:bookmarkEnd w:id="20"/>
      <w:bookmarkEnd w:id="21"/>
      <w:bookmarkEnd w:id="22"/>
      <w:bookmarkEnd w:id="23"/>
      <w:bookmarkEnd w:id="24"/>
      <w:bookmarkEnd w:id="52"/>
      <w:bookmarkEnd w:id="53"/>
      <w:bookmarkEnd w:id="54"/>
    </w:p>
    <w:p w:rsidR="00951782" w:rsidRPr="009F0134" w:rsidRDefault="00951782" w:rsidP="00951782">
      <w:pPr>
        <w:pStyle w:val="af0"/>
        <w:ind w:left="675"/>
        <w:rPr>
          <w:rFonts w:ascii="Times New Roman" w:hAnsi="Times New Roman"/>
          <w:color w:val="000000"/>
          <w:sz w:val="20"/>
          <w:szCs w:val="28"/>
        </w:rPr>
      </w:pPr>
    </w:p>
    <w:p w:rsidR="00951782" w:rsidRPr="009F0134" w:rsidRDefault="00951782" w:rsidP="00951782">
      <w:pPr>
        <w:pStyle w:val="af0"/>
        <w:tabs>
          <w:tab w:val="left" w:pos="1134"/>
          <w:tab w:val="left" w:pos="1276"/>
        </w:tabs>
        <w:ind w:firstLine="709"/>
        <w:jc w:val="both"/>
        <w:outlineLvl w:val="1"/>
        <w:rPr>
          <w:rFonts w:ascii="Times New Roman" w:hAnsi="Times New Roman"/>
          <w:color w:val="000000"/>
          <w:sz w:val="28"/>
          <w:szCs w:val="28"/>
        </w:rPr>
      </w:pPr>
      <w:bookmarkStart w:id="55" w:name="_Toc480964662"/>
      <w:bookmarkStart w:id="56" w:name="_Toc476053631"/>
      <w:bookmarkStart w:id="57" w:name="_Toc476053715"/>
      <w:bookmarkStart w:id="58" w:name="_Toc476053823"/>
      <w:bookmarkStart w:id="59" w:name="_Toc476053967"/>
      <w:bookmarkStart w:id="60" w:name="_Toc476054051"/>
      <w:bookmarkStart w:id="61" w:name="_Toc479952296"/>
      <w:bookmarkStart w:id="62" w:name="_Toc479953651"/>
      <w:bookmarkStart w:id="63" w:name="_Toc479953735"/>
      <w:bookmarkStart w:id="64" w:name="_Toc480297129"/>
      <w:bookmarkStart w:id="65" w:name="_Toc480297268"/>
      <w:bookmarkStart w:id="66" w:name="_Toc480297356"/>
      <w:bookmarkStart w:id="67" w:name="sub_120105"/>
      <w:bookmarkEnd w:id="25"/>
      <w:r w:rsidRPr="009F0134">
        <w:rPr>
          <w:rStyle w:val="afff9"/>
          <w:rFonts w:ascii="Times New Roman" w:hAnsi="Times New Roman"/>
          <w:b w:val="0"/>
          <w:color w:val="000000"/>
          <w:sz w:val="28"/>
          <w:szCs w:val="28"/>
        </w:rPr>
        <w:t xml:space="preserve">2.1. </w:t>
      </w:r>
      <w:r w:rsidRPr="009F0134">
        <w:rPr>
          <w:rFonts w:ascii="Times New Roman" w:hAnsi="Times New Roman"/>
          <w:color w:val="000000"/>
          <w:sz w:val="28"/>
          <w:szCs w:val="28"/>
        </w:rPr>
        <w:t>К элементам благоустройства территории относятся следующие элементы:</w:t>
      </w:r>
      <w:bookmarkEnd w:id="55"/>
    </w:p>
    <w:p w:rsidR="00951782" w:rsidRPr="009F0134" w:rsidRDefault="00951782" w:rsidP="007246FC">
      <w:pPr>
        <w:pStyle w:val="af0"/>
        <w:numPr>
          <w:ilvl w:val="0"/>
          <w:numId w:val="9"/>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пешеходные коммуникации;</w:t>
      </w:r>
    </w:p>
    <w:p w:rsidR="00951782" w:rsidRPr="009F0134" w:rsidRDefault="00951782" w:rsidP="007246FC">
      <w:pPr>
        <w:pStyle w:val="af0"/>
        <w:numPr>
          <w:ilvl w:val="0"/>
          <w:numId w:val="9"/>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технические зоны транспортных, инженерных коммуникаций, инженерные коммуникации, водоохранные зоны;</w:t>
      </w:r>
    </w:p>
    <w:p w:rsidR="00951782" w:rsidRPr="009F0134" w:rsidRDefault="00951782" w:rsidP="007246FC">
      <w:pPr>
        <w:pStyle w:val="af0"/>
        <w:numPr>
          <w:ilvl w:val="0"/>
          <w:numId w:val="9"/>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детские площадки;</w:t>
      </w:r>
    </w:p>
    <w:p w:rsidR="00951782" w:rsidRPr="009F0134" w:rsidRDefault="00951782" w:rsidP="007246FC">
      <w:pPr>
        <w:pStyle w:val="af0"/>
        <w:numPr>
          <w:ilvl w:val="0"/>
          <w:numId w:val="9"/>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спортивные площадки;</w:t>
      </w:r>
    </w:p>
    <w:p w:rsidR="00951782" w:rsidRPr="009F0134" w:rsidRDefault="00951782" w:rsidP="007246FC">
      <w:pPr>
        <w:pStyle w:val="af0"/>
        <w:numPr>
          <w:ilvl w:val="0"/>
          <w:numId w:val="9"/>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контейнерные площадки;</w:t>
      </w:r>
    </w:p>
    <w:p w:rsidR="00951782" w:rsidRPr="009F0134" w:rsidRDefault="00951782" w:rsidP="007246FC">
      <w:pPr>
        <w:pStyle w:val="af0"/>
        <w:numPr>
          <w:ilvl w:val="0"/>
          <w:numId w:val="9"/>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площадки для выгула и дрессировки животных;</w:t>
      </w:r>
    </w:p>
    <w:p w:rsidR="00951782" w:rsidRPr="009F0134" w:rsidRDefault="00951782" w:rsidP="007246FC">
      <w:pPr>
        <w:pStyle w:val="af0"/>
        <w:numPr>
          <w:ilvl w:val="0"/>
          <w:numId w:val="9"/>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площадки автостоянок, размещение и хранение транспортных средств на территории муниципальных образований;</w:t>
      </w:r>
    </w:p>
    <w:p w:rsidR="00951782" w:rsidRPr="009F0134" w:rsidRDefault="00951782" w:rsidP="007246FC">
      <w:pPr>
        <w:pStyle w:val="af0"/>
        <w:numPr>
          <w:ilvl w:val="0"/>
          <w:numId w:val="9"/>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элементы освещения;</w:t>
      </w:r>
    </w:p>
    <w:p w:rsidR="00951782" w:rsidRPr="009F0134" w:rsidRDefault="00951782" w:rsidP="007246FC">
      <w:pPr>
        <w:pStyle w:val="af0"/>
        <w:numPr>
          <w:ilvl w:val="0"/>
          <w:numId w:val="9"/>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средства размещения информации и рекламные конструкции;</w:t>
      </w:r>
    </w:p>
    <w:p w:rsidR="00951782" w:rsidRPr="009F0134" w:rsidRDefault="00951782" w:rsidP="007246FC">
      <w:pPr>
        <w:pStyle w:val="af0"/>
        <w:numPr>
          <w:ilvl w:val="0"/>
          <w:numId w:val="9"/>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ограждения (заборы);</w:t>
      </w:r>
    </w:p>
    <w:p w:rsidR="00951782" w:rsidRPr="009F0134" w:rsidRDefault="00951782" w:rsidP="007246FC">
      <w:pPr>
        <w:pStyle w:val="af0"/>
        <w:numPr>
          <w:ilvl w:val="0"/>
          <w:numId w:val="9"/>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lastRenderedPageBreak/>
        <w:t>элементы объектов капитального строительства;</w:t>
      </w:r>
    </w:p>
    <w:p w:rsidR="00951782" w:rsidRPr="009F0134" w:rsidRDefault="00951782" w:rsidP="007246FC">
      <w:pPr>
        <w:pStyle w:val="af0"/>
        <w:numPr>
          <w:ilvl w:val="0"/>
          <w:numId w:val="9"/>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малые архитектурные формы;</w:t>
      </w:r>
    </w:p>
    <w:p w:rsidR="00951782" w:rsidRPr="009F0134" w:rsidRDefault="00951782" w:rsidP="007246FC">
      <w:pPr>
        <w:pStyle w:val="af0"/>
        <w:numPr>
          <w:ilvl w:val="0"/>
          <w:numId w:val="9"/>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элементы озеленения;</w:t>
      </w:r>
    </w:p>
    <w:p w:rsidR="00951782" w:rsidRPr="009F0134" w:rsidRDefault="00951782" w:rsidP="007246FC">
      <w:pPr>
        <w:pStyle w:val="af0"/>
        <w:numPr>
          <w:ilvl w:val="0"/>
          <w:numId w:val="9"/>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уличное коммунально-бытовое и техническое оборудование;</w:t>
      </w:r>
    </w:p>
    <w:p w:rsidR="00951782" w:rsidRPr="009F0134" w:rsidRDefault="00951782" w:rsidP="007246FC">
      <w:pPr>
        <w:pStyle w:val="af0"/>
        <w:numPr>
          <w:ilvl w:val="0"/>
          <w:numId w:val="9"/>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водные устройства;</w:t>
      </w:r>
    </w:p>
    <w:p w:rsidR="00951782" w:rsidRPr="009F0134" w:rsidRDefault="00951782" w:rsidP="007246FC">
      <w:pPr>
        <w:pStyle w:val="af0"/>
        <w:numPr>
          <w:ilvl w:val="0"/>
          <w:numId w:val="9"/>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элементы инженерной подготовки и защиты территории;</w:t>
      </w:r>
    </w:p>
    <w:p w:rsidR="00951782" w:rsidRPr="009F0134" w:rsidRDefault="00951782" w:rsidP="007246FC">
      <w:pPr>
        <w:pStyle w:val="af0"/>
        <w:numPr>
          <w:ilvl w:val="0"/>
          <w:numId w:val="9"/>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покрытия;</w:t>
      </w:r>
    </w:p>
    <w:p w:rsidR="00951782" w:rsidRPr="009F0134" w:rsidRDefault="00951782" w:rsidP="007246FC">
      <w:pPr>
        <w:pStyle w:val="af0"/>
        <w:numPr>
          <w:ilvl w:val="0"/>
          <w:numId w:val="9"/>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некапитальные нестационарные сооружения.</w:t>
      </w:r>
    </w:p>
    <w:p w:rsidR="00951782" w:rsidRPr="009F0134" w:rsidRDefault="00951782" w:rsidP="00951782">
      <w:pPr>
        <w:pStyle w:val="af0"/>
        <w:ind w:firstLine="709"/>
        <w:jc w:val="both"/>
        <w:rPr>
          <w:rStyle w:val="afff9"/>
          <w:rFonts w:ascii="Times New Roman" w:hAnsi="Times New Roman"/>
          <w:color w:val="000000"/>
          <w:sz w:val="28"/>
          <w:szCs w:val="28"/>
        </w:rPr>
      </w:pPr>
    </w:p>
    <w:p w:rsidR="00951782" w:rsidRPr="009F0134" w:rsidRDefault="00951782" w:rsidP="00951782">
      <w:pPr>
        <w:pStyle w:val="af0"/>
        <w:ind w:firstLine="709"/>
        <w:jc w:val="both"/>
        <w:outlineLvl w:val="1"/>
        <w:rPr>
          <w:rFonts w:ascii="Times New Roman" w:hAnsi="Times New Roman"/>
          <w:color w:val="000000"/>
          <w:sz w:val="28"/>
          <w:szCs w:val="28"/>
        </w:rPr>
      </w:pPr>
      <w:bookmarkStart w:id="68" w:name="_Toc480928240"/>
      <w:bookmarkStart w:id="69" w:name="_Toc480928603"/>
      <w:bookmarkStart w:id="70" w:name="_Toc480964663"/>
      <w:r w:rsidRPr="009F0134">
        <w:rPr>
          <w:rStyle w:val="afff9"/>
          <w:rFonts w:ascii="Times New Roman" w:hAnsi="Times New Roman"/>
          <w:b w:val="0"/>
          <w:color w:val="000000"/>
          <w:sz w:val="28"/>
          <w:szCs w:val="28"/>
        </w:rPr>
        <w:t xml:space="preserve">2.2. </w:t>
      </w:r>
      <w:r w:rsidRPr="009F0134">
        <w:rPr>
          <w:rFonts w:ascii="Times New Roman" w:hAnsi="Times New Roman"/>
          <w:color w:val="000000"/>
          <w:sz w:val="28"/>
          <w:szCs w:val="28"/>
        </w:rPr>
        <w:t xml:space="preserve"> Элементы инженерной подготовки и защиты территории</w:t>
      </w:r>
      <w:bookmarkEnd w:id="56"/>
      <w:bookmarkEnd w:id="57"/>
      <w:bookmarkEnd w:id="58"/>
      <w:bookmarkEnd w:id="59"/>
      <w:bookmarkEnd w:id="60"/>
      <w:bookmarkEnd w:id="61"/>
      <w:bookmarkEnd w:id="62"/>
      <w:bookmarkEnd w:id="63"/>
      <w:bookmarkEnd w:id="64"/>
      <w:bookmarkEnd w:id="65"/>
      <w:bookmarkEnd w:id="66"/>
      <w:bookmarkEnd w:id="68"/>
      <w:bookmarkEnd w:id="69"/>
      <w:bookmarkEnd w:id="70"/>
    </w:p>
    <w:p w:rsidR="00951782" w:rsidRPr="009F0134" w:rsidRDefault="00951782" w:rsidP="00951782">
      <w:pPr>
        <w:pStyle w:val="af0"/>
        <w:ind w:firstLine="709"/>
        <w:jc w:val="both"/>
        <w:rPr>
          <w:rFonts w:ascii="Times New Roman" w:hAnsi="Times New Roman"/>
          <w:color w:val="000000"/>
          <w:sz w:val="20"/>
          <w:szCs w:val="28"/>
        </w:rPr>
      </w:pPr>
    </w:p>
    <w:bookmarkEnd w:id="67"/>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2.2.1.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2.2.2.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21" w:history="1">
        <w:r w:rsidRPr="009F0134">
          <w:rPr>
            <w:rStyle w:val="afffc"/>
            <w:rFonts w:ascii="Times New Roman" w:hAnsi="Times New Roman"/>
            <w:b w:val="0"/>
            <w:color w:val="000000"/>
            <w:sz w:val="28"/>
            <w:szCs w:val="28"/>
            <w:u w:val="none"/>
          </w:rPr>
          <w:t>Градостроительным кодексом</w:t>
        </w:r>
      </w:hyperlink>
      <w:r w:rsidRPr="009F0134">
        <w:rPr>
          <w:rFonts w:ascii="Times New Roman" w:hAnsi="Times New Roman"/>
          <w:color w:val="000000"/>
          <w:sz w:val="28"/>
          <w:szCs w:val="28"/>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2.2.3.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2.2.4. Укрепление откосов открытых русел ведётся с использованием материалов и приёмов, предотвращающих неорганизованное попадание поверхностного стока в водоём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иные методы и приёмы укрепления откосов открытых русел.</w:t>
      </w:r>
    </w:p>
    <w:p w:rsidR="00951782" w:rsidRPr="009F0134" w:rsidRDefault="00951782" w:rsidP="00951782">
      <w:pPr>
        <w:pStyle w:val="af0"/>
        <w:ind w:firstLine="709"/>
        <w:jc w:val="both"/>
        <w:rPr>
          <w:rFonts w:ascii="Times New Roman" w:hAnsi="Times New Roman"/>
          <w:color w:val="000000"/>
          <w:sz w:val="28"/>
          <w:szCs w:val="28"/>
        </w:rPr>
      </w:pPr>
      <w:bookmarkStart w:id="71" w:name="sub_58"/>
      <w:r w:rsidRPr="009F0134">
        <w:rPr>
          <w:rFonts w:ascii="Times New Roman" w:hAnsi="Times New Roman"/>
          <w:color w:val="000000"/>
          <w:sz w:val="28"/>
          <w:szCs w:val="28"/>
        </w:rPr>
        <w:t xml:space="preserve">2.2.5. При размещении на подпорных стенках транспортных коммуникаций обустраивается ограждение подпорных стенок и верхних бровок откосов согласно </w:t>
      </w:r>
      <w:hyperlink r:id="rId22" w:history="1">
        <w:r w:rsidRPr="009F0134">
          <w:rPr>
            <w:rStyle w:val="afffc"/>
            <w:rFonts w:ascii="Times New Roman" w:hAnsi="Times New Roman"/>
            <w:b w:val="0"/>
            <w:color w:val="000000"/>
            <w:sz w:val="28"/>
            <w:szCs w:val="28"/>
            <w:u w:val="none"/>
          </w:rPr>
          <w:t>ГОСТ Р 52289-2004</w:t>
        </w:r>
      </w:hyperlink>
      <w:r w:rsidRPr="009F0134">
        <w:rPr>
          <w:rFonts w:ascii="Times New Roman" w:hAnsi="Times New Roman"/>
          <w:color w:val="000000"/>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3" w:history="1">
        <w:r w:rsidRPr="009F0134">
          <w:rPr>
            <w:rStyle w:val="afffc"/>
            <w:rFonts w:ascii="Times New Roman" w:hAnsi="Times New Roman"/>
            <w:b w:val="0"/>
            <w:color w:val="000000"/>
            <w:sz w:val="28"/>
            <w:szCs w:val="28"/>
            <w:u w:val="none"/>
          </w:rPr>
          <w:t>ГОСТ 26804-86</w:t>
        </w:r>
      </w:hyperlink>
      <w:r w:rsidRPr="009F0134">
        <w:rPr>
          <w:rFonts w:ascii="Times New Roman" w:hAnsi="Times New Roman"/>
          <w:color w:val="000000"/>
          <w:sz w:val="28"/>
          <w:szCs w:val="28"/>
        </w:rPr>
        <w:t xml:space="preserve"> "Ограждения дорожные металлические барьерного типа. Технические условия", </w:t>
      </w:r>
      <w:hyperlink r:id="rId24" w:history="1">
        <w:r w:rsidRPr="009F0134">
          <w:rPr>
            <w:rStyle w:val="afffc"/>
            <w:rFonts w:ascii="Times New Roman" w:hAnsi="Times New Roman"/>
            <w:b w:val="0"/>
            <w:color w:val="000000"/>
            <w:sz w:val="28"/>
            <w:szCs w:val="28"/>
            <w:u w:val="none"/>
          </w:rPr>
          <w:t>ГОСТ 26804-2012</w:t>
        </w:r>
      </w:hyperlink>
      <w:r w:rsidRPr="009F0134">
        <w:rPr>
          <w:rFonts w:ascii="Times New Roman" w:hAnsi="Times New Roman"/>
          <w:color w:val="000000"/>
          <w:sz w:val="28"/>
          <w:szCs w:val="28"/>
        </w:rPr>
        <w:t xml:space="preserve"> "Ограждения дорожные металлические барьерного типа. Технические условия". Пешеходные дорожки, размещаемые вдоль этих сооружений</w:t>
      </w:r>
      <w:r w:rsidR="0088166B">
        <w:rPr>
          <w:rFonts w:ascii="Times New Roman" w:hAnsi="Times New Roman"/>
          <w:color w:val="000000"/>
          <w:sz w:val="28"/>
          <w:szCs w:val="28"/>
        </w:rPr>
        <w:t>,</w:t>
      </w:r>
      <w:r w:rsidRPr="009F0134">
        <w:rPr>
          <w:rFonts w:ascii="Times New Roman" w:hAnsi="Times New Roman"/>
          <w:color w:val="000000"/>
          <w:sz w:val="28"/>
          <w:szCs w:val="28"/>
        </w:rPr>
        <w:t xml:space="preserve"> ограждаются: при высоте подпорной стенки более 1,0 м, а откоса - более 2 м. Высота ограждения устанавливается не менее 0,9 м.</w:t>
      </w:r>
    </w:p>
    <w:bookmarkEnd w:id="71"/>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2.2.6. При проектировании стока поверхностных вод следует руководствоваться </w:t>
      </w:r>
      <w:hyperlink r:id="rId25" w:history="1">
        <w:r w:rsidRPr="009F0134">
          <w:rPr>
            <w:rStyle w:val="afffc"/>
            <w:rFonts w:ascii="Times New Roman" w:hAnsi="Times New Roman"/>
            <w:b w:val="0"/>
            <w:color w:val="000000"/>
            <w:sz w:val="28"/>
            <w:szCs w:val="28"/>
            <w:u w:val="none"/>
          </w:rPr>
          <w:t>СНиП 2.04.03-85</w:t>
        </w:r>
      </w:hyperlink>
      <w:r w:rsidRPr="009F0134">
        <w:rPr>
          <w:rFonts w:ascii="Times New Roman" w:hAnsi="Times New Roman"/>
          <w:color w:val="000000"/>
          <w:sz w:val="28"/>
          <w:szCs w:val="28"/>
        </w:rPr>
        <w:t xml:space="preserve"> "Канализация. Наружные сети и сооружения". При организации стока должно обеспечиваться комплексное решение вопросов </w:t>
      </w:r>
      <w:r w:rsidRPr="009F0134">
        <w:rPr>
          <w:rFonts w:ascii="Times New Roman" w:hAnsi="Times New Roman"/>
          <w:color w:val="000000"/>
          <w:sz w:val="28"/>
          <w:szCs w:val="28"/>
        </w:rPr>
        <w:lastRenderedPageBreak/>
        <w:t>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2.2.7. 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замоноличивать раствором высококачественной глины.</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2.2.8. Дождеприёмные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
    <w:p w:rsidR="00951782" w:rsidRPr="009F0134" w:rsidRDefault="00951782" w:rsidP="00951782">
      <w:pPr>
        <w:pStyle w:val="af0"/>
        <w:ind w:firstLine="709"/>
        <w:jc w:val="both"/>
        <w:rPr>
          <w:rFonts w:ascii="Times New Roman" w:hAnsi="Times New Roman"/>
          <w:color w:val="000000"/>
          <w:sz w:val="28"/>
          <w:szCs w:val="28"/>
        </w:rPr>
      </w:pPr>
      <w:bookmarkStart w:id="72" w:name="sub_512"/>
      <w:r w:rsidRPr="009F0134">
        <w:rPr>
          <w:rFonts w:ascii="Times New Roman" w:hAnsi="Times New Roman"/>
          <w:color w:val="000000"/>
          <w:sz w:val="28"/>
          <w:szCs w:val="28"/>
        </w:rPr>
        <w:t>2.2.9.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15 мм.</w:t>
      </w:r>
      <w:bookmarkEnd w:id="72"/>
    </w:p>
    <w:p w:rsidR="00951782"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2.2.10.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D956ED" w:rsidRDefault="00D956ED" w:rsidP="00951782">
      <w:pPr>
        <w:pStyle w:val="af0"/>
        <w:ind w:firstLine="709"/>
        <w:jc w:val="both"/>
        <w:rPr>
          <w:rFonts w:ascii="Times New Roman" w:hAnsi="Times New Roman"/>
          <w:color w:val="000000"/>
          <w:sz w:val="28"/>
          <w:szCs w:val="28"/>
        </w:rPr>
      </w:pPr>
      <w:r>
        <w:rPr>
          <w:rFonts w:ascii="Times New Roman" w:hAnsi="Times New Roman"/>
          <w:color w:val="000000"/>
          <w:sz w:val="28"/>
          <w:szCs w:val="28"/>
        </w:rPr>
        <w:t>2.2.11. Собственники обязаны самостоятельно:</w:t>
      </w:r>
    </w:p>
    <w:p w:rsidR="00D956ED" w:rsidRPr="00E02894" w:rsidRDefault="00D956ED" w:rsidP="00D956ED">
      <w:pPr>
        <w:widowControl w:val="0"/>
        <w:numPr>
          <w:ilvl w:val="0"/>
          <w:numId w:val="43"/>
        </w:numPr>
        <w:tabs>
          <w:tab w:val="clear" w:pos="720"/>
          <w:tab w:val="num" w:pos="880"/>
        </w:tabs>
        <w:overflowPunct w:val="0"/>
        <w:autoSpaceDE w:val="0"/>
        <w:autoSpaceDN w:val="0"/>
        <w:adjustRightInd w:val="0"/>
        <w:spacing w:line="239" w:lineRule="auto"/>
        <w:ind w:left="880" w:hanging="170"/>
        <w:jc w:val="both"/>
        <w:rPr>
          <w:rFonts w:ascii="Times" w:hAnsi="Times" w:cs="Times"/>
          <w:sz w:val="28"/>
          <w:szCs w:val="28"/>
        </w:rPr>
      </w:pPr>
      <w:r>
        <w:rPr>
          <w:sz w:val="28"/>
          <w:szCs w:val="28"/>
        </w:rPr>
        <w:t xml:space="preserve">в </w:t>
      </w:r>
      <w:r w:rsidRPr="00E02894">
        <w:rPr>
          <w:sz w:val="28"/>
          <w:szCs w:val="28"/>
        </w:rPr>
        <w:t xml:space="preserve">зимний период очищать </w:t>
      </w:r>
      <w:r>
        <w:rPr>
          <w:sz w:val="28"/>
          <w:szCs w:val="28"/>
        </w:rPr>
        <w:t xml:space="preserve">водоотвод </w:t>
      </w:r>
      <w:r w:rsidRPr="00E02894">
        <w:rPr>
          <w:sz w:val="28"/>
          <w:szCs w:val="28"/>
        </w:rPr>
        <w:t>от снега</w:t>
      </w:r>
      <w:r w:rsidRPr="00E02894">
        <w:rPr>
          <w:rFonts w:ascii="Times" w:hAnsi="Times" w:cs="Times"/>
          <w:sz w:val="28"/>
          <w:szCs w:val="28"/>
        </w:rPr>
        <w:t>;</w:t>
      </w:r>
    </w:p>
    <w:p w:rsidR="00D956ED" w:rsidRPr="00E02894" w:rsidRDefault="00D956ED" w:rsidP="00D956ED">
      <w:pPr>
        <w:widowControl w:val="0"/>
        <w:autoSpaceDE w:val="0"/>
        <w:autoSpaceDN w:val="0"/>
        <w:adjustRightInd w:val="0"/>
        <w:spacing w:line="10" w:lineRule="exact"/>
        <w:rPr>
          <w:rFonts w:ascii="Times" w:hAnsi="Times" w:cs="Times"/>
          <w:sz w:val="28"/>
          <w:szCs w:val="28"/>
        </w:rPr>
      </w:pPr>
    </w:p>
    <w:p w:rsidR="00D956ED" w:rsidRPr="00D956ED" w:rsidRDefault="00D956ED" w:rsidP="00D956ED">
      <w:pPr>
        <w:widowControl w:val="0"/>
        <w:numPr>
          <w:ilvl w:val="0"/>
          <w:numId w:val="43"/>
        </w:numPr>
        <w:tabs>
          <w:tab w:val="clear" w:pos="720"/>
          <w:tab w:val="num" w:pos="878"/>
        </w:tabs>
        <w:overflowPunct w:val="0"/>
        <w:autoSpaceDE w:val="0"/>
        <w:autoSpaceDN w:val="0"/>
        <w:adjustRightInd w:val="0"/>
        <w:spacing w:line="236" w:lineRule="auto"/>
        <w:ind w:left="0" w:firstLine="710"/>
        <w:jc w:val="both"/>
        <w:rPr>
          <w:rFonts w:ascii="Times" w:hAnsi="Times" w:cs="Times"/>
          <w:sz w:val="28"/>
          <w:szCs w:val="28"/>
        </w:rPr>
      </w:pPr>
      <w:r w:rsidRPr="00E02894">
        <w:rPr>
          <w:sz w:val="28"/>
          <w:szCs w:val="28"/>
        </w:rPr>
        <w:t xml:space="preserve">самостоятельно оборудовать и содержать в рабочем состоянии </w:t>
      </w:r>
      <w:r w:rsidRPr="00E02894">
        <w:rPr>
          <w:rFonts w:ascii="Times" w:hAnsi="Times" w:cs="Times"/>
          <w:sz w:val="28"/>
          <w:szCs w:val="28"/>
        </w:rPr>
        <w:t>(</w:t>
      </w:r>
      <w:r w:rsidRPr="00E02894">
        <w:rPr>
          <w:sz w:val="28"/>
          <w:szCs w:val="28"/>
        </w:rPr>
        <w:t>очищать от мусора и наносного грунта</w:t>
      </w:r>
      <w:r w:rsidRPr="00E02894">
        <w:rPr>
          <w:rFonts w:ascii="Times" w:hAnsi="Times" w:cs="Times"/>
          <w:sz w:val="28"/>
          <w:szCs w:val="28"/>
        </w:rPr>
        <w:t>)</w:t>
      </w:r>
      <w:r w:rsidRPr="00E02894">
        <w:rPr>
          <w:sz w:val="28"/>
          <w:szCs w:val="28"/>
        </w:rPr>
        <w:t xml:space="preserve"> водоотводные и водопропускные канавы</w:t>
      </w:r>
      <w:r w:rsidRPr="00E02894">
        <w:rPr>
          <w:rFonts w:ascii="Times" w:hAnsi="Times" w:cs="Times"/>
          <w:sz w:val="28"/>
          <w:szCs w:val="28"/>
        </w:rPr>
        <w:t>.</w:t>
      </w:r>
    </w:p>
    <w:p w:rsidR="004868F1" w:rsidRDefault="004868F1" w:rsidP="00951782">
      <w:pPr>
        <w:pStyle w:val="af0"/>
        <w:ind w:firstLine="709"/>
        <w:jc w:val="both"/>
        <w:rPr>
          <w:rFonts w:ascii="Times New Roman" w:hAnsi="Times New Roman"/>
          <w:color w:val="000000"/>
          <w:sz w:val="28"/>
          <w:szCs w:val="28"/>
        </w:rPr>
      </w:pPr>
      <w:r>
        <w:rPr>
          <w:rFonts w:ascii="Times New Roman" w:hAnsi="Times New Roman"/>
          <w:color w:val="000000"/>
          <w:sz w:val="28"/>
          <w:szCs w:val="28"/>
        </w:rPr>
        <w:t>2.2.</w:t>
      </w:r>
      <w:r w:rsidR="00D956ED">
        <w:rPr>
          <w:rFonts w:ascii="Times New Roman" w:hAnsi="Times New Roman"/>
          <w:color w:val="000000"/>
          <w:sz w:val="28"/>
          <w:szCs w:val="28"/>
        </w:rPr>
        <w:t>12</w:t>
      </w:r>
      <w:r>
        <w:rPr>
          <w:rFonts w:ascii="Times New Roman" w:hAnsi="Times New Roman"/>
          <w:color w:val="000000"/>
          <w:sz w:val="28"/>
          <w:szCs w:val="28"/>
        </w:rPr>
        <w:t>. Подъездные мосты к домовладению должны быть оборудованы водопропускной трубой диаметром не менее 400 мм, соответствующей длины по ширине подъездного моста.</w:t>
      </w:r>
    </w:p>
    <w:p w:rsidR="004868F1" w:rsidRPr="009F0134" w:rsidRDefault="00D956ED" w:rsidP="00951782">
      <w:pPr>
        <w:pStyle w:val="af0"/>
        <w:ind w:firstLine="709"/>
        <w:jc w:val="both"/>
        <w:rPr>
          <w:rFonts w:ascii="Times New Roman" w:hAnsi="Times New Roman"/>
          <w:color w:val="000000"/>
          <w:sz w:val="28"/>
          <w:szCs w:val="28"/>
        </w:rPr>
      </w:pPr>
      <w:r>
        <w:rPr>
          <w:rFonts w:ascii="Times New Roman" w:hAnsi="Times New Roman"/>
          <w:color w:val="000000"/>
          <w:sz w:val="28"/>
          <w:szCs w:val="28"/>
        </w:rPr>
        <w:t>2.2.13</w:t>
      </w:r>
      <w:r w:rsidR="004868F1">
        <w:rPr>
          <w:rFonts w:ascii="Times New Roman" w:hAnsi="Times New Roman"/>
          <w:color w:val="000000"/>
          <w:sz w:val="28"/>
          <w:szCs w:val="28"/>
        </w:rPr>
        <w:t>. Водопропускная труба приобретается и монтируется за счет домовладельца.</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outlineLvl w:val="1"/>
        <w:rPr>
          <w:rFonts w:ascii="Times New Roman" w:hAnsi="Times New Roman"/>
          <w:color w:val="000000"/>
          <w:sz w:val="28"/>
          <w:szCs w:val="28"/>
        </w:rPr>
      </w:pPr>
      <w:bookmarkStart w:id="73" w:name="_Toc476053632"/>
      <w:bookmarkStart w:id="74" w:name="_Toc476053716"/>
      <w:bookmarkStart w:id="75" w:name="_Toc476053824"/>
      <w:bookmarkStart w:id="76" w:name="_Toc476053968"/>
      <w:bookmarkStart w:id="77" w:name="_Toc476054052"/>
      <w:bookmarkStart w:id="78" w:name="_Toc479952297"/>
      <w:bookmarkStart w:id="79" w:name="_Toc479953652"/>
      <w:bookmarkStart w:id="80" w:name="_Toc479953736"/>
      <w:bookmarkStart w:id="81" w:name="_Toc480297130"/>
      <w:bookmarkStart w:id="82" w:name="_Toc480297269"/>
      <w:bookmarkStart w:id="83" w:name="_Toc480297357"/>
      <w:bookmarkStart w:id="84" w:name="_Toc480928241"/>
      <w:bookmarkStart w:id="85" w:name="_Toc480928604"/>
      <w:bookmarkStart w:id="86" w:name="_Toc480964664"/>
      <w:bookmarkStart w:id="87" w:name="sub_120106"/>
      <w:r w:rsidRPr="009F0134">
        <w:rPr>
          <w:rStyle w:val="afff9"/>
          <w:rFonts w:ascii="Times New Roman" w:hAnsi="Times New Roman"/>
          <w:b w:val="0"/>
          <w:color w:val="000000"/>
          <w:sz w:val="28"/>
          <w:szCs w:val="28"/>
        </w:rPr>
        <w:t xml:space="preserve">2.3. </w:t>
      </w:r>
      <w:r w:rsidRPr="009F0134">
        <w:rPr>
          <w:rFonts w:ascii="Times New Roman" w:hAnsi="Times New Roman"/>
          <w:color w:val="000000"/>
          <w:sz w:val="28"/>
          <w:szCs w:val="28"/>
        </w:rPr>
        <w:t>Элементы озеленения.</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951782" w:rsidRPr="009F0134" w:rsidRDefault="00951782" w:rsidP="00951782">
      <w:pPr>
        <w:pStyle w:val="af0"/>
        <w:ind w:firstLine="709"/>
        <w:jc w:val="both"/>
        <w:rPr>
          <w:rFonts w:ascii="Times New Roman" w:hAnsi="Times New Roman"/>
          <w:color w:val="000000"/>
          <w:sz w:val="20"/>
          <w:szCs w:val="28"/>
        </w:rPr>
      </w:pPr>
    </w:p>
    <w:bookmarkEnd w:id="87"/>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2.3.1.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2.3.2. На территории </w:t>
      </w:r>
      <w:r w:rsidR="00271322">
        <w:rPr>
          <w:rFonts w:ascii="Times New Roman" w:hAnsi="Times New Roman"/>
          <w:color w:val="000000"/>
          <w:sz w:val="28"/>
          <w:szCs w:val="28"/>
        </w:rPr>
        <w:t>м</w:t>
      </w:r>
      <w:r w:rsidRPr="009F0134">
        <w:rPr>
          <w:rFonts w:ascii="Times New Roman" w:hAnsi="Times New Roman"/>
          <w:color w:val="000000"/>
          <w:sz w:val="28"/>
          <w:szCs w:val="28"/>
        </w:rPr>
        <w:t>униципального образования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2.3.3. 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
    <w:p w:rsidR="00951782" w:rsidRPr="009F0134" w:rsidRDefault="00951782" w:rsidP="00951782">
      <w:pPr>
        <w:pStyle w:val="af0"/>
        <w:ind w:firstLine="709"/>
        <w:jc w:val="both"/>
        <w:rPr>
          <w:rFonts w:ascii="Times New Roman" w:hAnsi="Times New Roman"/>
          <w:color w:val="000000"/>
          <w:sz w:val="28"/>
          <w:szCs w:val="28"/>
        </w:rPr>
      </w:pPr>
      <w:bookmarkStart w:id="88" w:name="sub_602"/>
      <w:r w:rsidRPr="009F0134">
        <w:rPr>
          <w:rFonts w:ascii="Times New Roman" w:hAnsi="Times New Roman"/>
          <w:color w:val="000000"/>
          <w:sz w:val="28"/>
          <w:szCs w:val="28"/>
        </w:rPr>
        <w:t xml:space="preserve">2.3.4. При проектировании и проведении озеленения следует учитывать: минимальные расстояния посадок деревьев и кустарников до инженерных сетей, </w:t>
      </w:r>
      <w:r w:rsidRPr="009F0134">
        <w:rPr>
          <w:rFonts w:ascii="Times New Roman" w:hAnsi="Times New Roman"/>
          <w:color w:val="000000"/>
          <w:sz w:val="28"/>
          <w:szCs w:val="28"/>
        </w:rPr>
        <w:lastRenderedPageBreak/>
        <w:t>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СП 42.13330.2011 «Градостроительство. Планировка и застройка городских и сельских поселений».</w:t>
      </w:r>
    </w:p>
    <w:p w:rsidR="00951782" w:rsidRPr="009F0134" w:rsidRDefault="00951782" w:rsidP="00951782">
      <w:pPr>
        <w:pStyle w:val="af0"/>
        <w:ind w:firstLine="709"/>
        <w:jc w:val="both"/>
        <w:rPr>
          <w:rFonts w:ascii="Times New Roman" w:hAnsi="Times New Roman"/>
          <w:color w:val="000000"/>
          <w:sz w:val="28"/>
          <w:szCs w:val="28"/>
        </w:rPr>
      </w:pPr>
      <w:bookmarkStart w:id="89" w:name="sub_622"/>
      <w:bookmarkEnd w:id="88"/>
      <w:r w:rsidRPr="009F0134">
        <w:rPr>
          <w:rFonts w:ascii="Times New Roman" w:hAnsi="Times New Roman"/>
          <w:color w:val="000000"/>
          <w:sz w:val="28"/>
          <w:szCs w:val="28"/>
        </w:rPr>
        <w:t>2.3.5. 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bookmarkEnd w:id="89"/>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2.3.6. Проектирование озеленения и формирование системы зеленых насаждений на территории   </w:t>
      </w:r>
      <w:r w:rsidR="003B2E05">
        <w:rPr>
          <w:rFonts w:ascii="Times New Roman" w:hAnsi="Times New Roman"/>
          <w:color w:val="000000"/>
          <w:sz w:val="28"/>
          <w:szCs w:val="28"/>
        </w:rPr>
        <w:t>м</w:t>
      </w:r>
      <w:r w:rsidRPr="009F0134">
        <w:rPr>
          <w:rFonts w:ascii="Times New Roman" w:hAnsi="Times New Roman"/>
          <w:color w:val="000000"/>
          <w:sz w:val="28"/>
          <w:szCs w:val="28"/>
        </w:rPr>
        <w:t xml:space="preserve">униципального </w:t>
      </w:r>
      <w:r w:rsidR="00184FC1">
        <w:rPr>
          <w:rFonts w:ascii="Times New Roman" w:hAnsi="Times New Roman"/>
          <w:color w:val="000000"/>
          <w:sz w:val="28"/>
          <w:szCs w:val="28"/>
        </w:rPr>
        <w:t>округа</w:t>
      </w:r>
      <w:r w:rsidRPr="009F0134">
        <w:rPr>
          <w:rFonts w:ascii="Times New Roman" w:hAnsi="Times New Roman"/>
          <w:color w:val="000000"/>
          <w:sz w:val="28"/>
          <w:szCs w:val="28"/>
        </w:rPr>
        <w:t>вести с учетом факторов потери (в той или иной степени) способности  экосистем к саморегуляции. Для обеспечения жизнеспособности насаждений и озеленяемых территорий населенн</w:t>
      </w:r>
      <w:r w:rsidR="00851C94">
        <w:rPr>
          <w:rFonts w:ascii="Times New Roman" w:hAnsi="Times New Roman"/>
          <w:color w:val="000000"/>
          <w:sz w:val="28"/>
          <w:szCs w:val="28"/>
        </w:rPr>
        <w:t>ых</w:t>
      </w:r>
      <w:r w:rsidRPr="009F0134">
        <w:rPr>
          <w:rFonts w:ascii="Times New Roman" w:hAnsi="Times New Roman"/>
          <w:color w:val="000000"/>
          <w:sz w:val="28"/>
          <w:szCs w:val="28"/>
        </w:rPr>
        <w:t xml:space="preserve"> пункт</w:t>
      </w:r>
      <w:r w:rsidR="00851C94">
        <w:rPr>
          <w:rFonts w:ascii="Times New Roman" w:hAnsi="Times New Roman"/>
          <w:color w:val="000000"/>
          <w:sz w:val="28"/>
          <w:szCs w:val="28"/>
        </w:rPr>
        <w:t>ов</w:t>
      </w:r>
      <w:r w:rsidRPr="009F0134">
        <w:rPr>
          <w:rFonts w:ascii="Times New Roman" w:hAnsi="Times New Roman"/>
          <w:color w:val="000000"/>
          <w:sz w:val="28"/>
          <w:szCs w:val="28"/>
        </w:rPr>
        <w:t xml:space="preserve"> необходимо:</w:t>
      </w:r>
    </w:p>
    <w:p w:rsidR="00951782" w:rsidRPr="009F0134" w:rsidRDefault="00951782" w:rsidP="007246FC">
      <w:pPr>
        <w:pStyle w:val="af0"/>
        <w:numPr>
          <w:ilvl w:val="0"/>
          <w:numId w:val="11"/>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учитывать степень техногенных нагрузок от прилегающих территорий;</w:t>
      </w:r>
    </w:p>
    <w:p w:rsidR="00951782" w:rsidRPr="009F0134" w:rsidRDefault="00951782" w:rsidP="007246FC">
      <w:pPr>
        <w:pStyle w:val="af0"/>
        <w:numPr>
          <w:ilvl w:val="0"/>
          <w:numId w:val="11"/>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2.3.7. При озеленении территории общественных пространств и объектов рекреации следует предусматривать устройство газонов, автоматических систем полива и орошения (</w:t>
      </w:r>
      <w:hyperlink w:anchor="sub_1500" w:history="1">
        <w:r w:rsidRPr="009F0134">
          <w:rPr>
            <w:rStyle w:val="afffc"/>
            <w:rFonts w:ascii="Times New Roman" w:hAnsi="Times New Roman"/>
            <w:b w:val="0"/>
            <w:color w:val="000000"/>
            <w:sz w:val="28"/>
            <w:szCs w:val="28"/>
            <w:u w:val="none"/>
          </w:rPr>
          <w:t>таблица 5</w:t>
        </w:r>
      </w:hyperlink>
      <w:r w:rsidRPr="009F0134">
        <w:rPr>
          <w:rFonts w:ascii="Times New Roman" w:hAnsi="Times New Roman"/>
          <w:color w:val="000000"/>
          <w:sz w:val="28"/>
          <w:szCs w:val="28"/>
        </w:rPr>
        <w:t xml:space="preserve"> приложения к Правилам), цветочное оформление (</w:t>
      </w:r>
      <w:hyperlink w:anchor="sub_120100" w:history="1">
        <w:r w:rsidRPr="009F0134">
          <w:rPr>
            <w:rStyle w:val="afffc"/>
            <w:rFonts w:ascii="Times New Roman" w:hAnsi="Times New Roman"/>
            <w:b w:val="0"/>
            <w:color w:val="000000"/>
            <w:sz w:val="28"/>
            <w:szCs w:val="28"/>
            <w:u w:val="none"/>
          </w:rPr>
          <w:t>таблица 12</w:t>
        </w:r>
      </w:hyperlink>
      <w:r w:rsidRPr="009F0134">
        <w:rPr>
          <w:rFonts w:ascii="Times New Roman" w:hAnsi="Times New Roman"/>
          <w:color w:val="000000"/>
          <w:sz w:val="28"/>
          <w:szCs w:val="28"/>
        </w:rPr>
        <w:t xml:space="preserve"> приложения к Правилам). На территориях с большой площадью замощенных поверхностей, высокой плотностью застройки и подземных коммуникаций для целей озеленения использовать мобильное озеленение.</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2.3.8. 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следует размещать: липу, клен, сирень, жимолость - ближе 2 м, тополь, боярышник, кизильник, дерен, лиственницу, березу - ближе 3 - 4 м.</w:t>
      </w:r>
    </w:p>
    <w:p w:rsidR="00951782" w:rsidRPr="009F0134" w:rsidRDefault="00951782" w:rsidP="00951782">
      <w:pPr>
        <w:pStyle w:val="af0"/>
        <w:ind w:firstLine="709"/>
        <w:jc w:val="both"/>
        <w:rPr>
          <w:rFonts w:ascii="Times New Roman" w:hAnsi="Times New Roman"/>
          <w:color w:val="000000"/>
          <w:sz w:val="28"/>
          <w:szCs w:val="28"/>
        </w:rPr>
      </w:pPr>
    </w:p>
    <w:p w:rsidR="00951782" w:rsidRPr="009F0134" w:rsidRDefault="00951782" w:rsidP="00951782">
      <w:pPr>
        <w:pStyle w:val="af0"/>
        <w:ind w:firstLine="709"/>
        <w:jc w:val="both"/>
        <w:outlineLvl w:val="1"/>
        <w:rPr>
          <w:rFonts w:ascii="Times New Roman" w:hAnsi="Times New Roman"/>
          <w:color w:val="000000"/>
          <w:sz w:val="28"/>
          <w:szCs w:val="28"/>
        </w:rPr>
      </w:pPr>
      <w:bookmarkStart w:id="90" w:name="_Toc476053633"/>
      <w:bookmarkStart w:id="91" w:name="_Toc476053717"/>
      <w:bookmarkStart w:id="92" w:name="_Toc476053825"/>
      <w:bookmarkStart w:id="93" w:name="_Toc476053969"/>
      <w:bookmarkStart w:id="94" w:name="_Toc476054053"/>
      <w:bookmarkStart w:id="95" w:name="_Toc479952298"/>
      <w:bookmarkStart w:id="96" w:name="_Toc479953653"/>
      <w:bookmarkStart w:id="97" w:name="_Toc479953737"/>
      <w:bookmarkStart w:id="98" w:name="_Toc480297131"/>
      <w:bookmarkStart w:id="99" w:name="_Toc480297270"/>
      <w:bookmarkStart w:id="100" w:name="_Toc480297358"/>
      <w:bookmarkStart w:id="101" w:name="_Toc480928242"/>
      <w:bookmarkStart w:id="102" w:name="_Toc480928605"/>
      <w:bookmarkStart w:id="103" w:name="_Toc480964665"/>
      <w:bookmarkStart w:id="104" w:name="sub_120107"/>
      <w:r w:rsidRPr="009F0134">
        <w:rPr>
          <w:rStyle w:val="afff9"/>
          <w:rFonts w:ascii="Times New Roman" w:hAnsi="Times New Roman"/>
          <w:b w:val="0"/>
          <w:color w:val="000000"/>
          <w:sz w:val="28"/>
          <w:szCs w:val="28"/>
        </w:rPr>
        <w:t xml:space="preserve">2.4. </w:t>
      </w:r>
      <w:r w:rsidRPr="009F0134">
        <w:rPr>
          <w:rFonts w:ascii="Times New Roman" w:hAnsi="Times New Roman"/>
          <w:color w:val="000000"/>
          <w:sz w:val="28"/>
          <w:szCs w:val="28"/>
        </w:rPr>
        <w:t xml:space="preserve"> Виды покрытий</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951782" w:rsidRPr="009F0134" w:rsidRDefault="00951782" w:rsidP="00951782">
      <w:pPr>
        <w:pStyle w:val="af0"/>
        <w:ind w:firstLine="709"/>
        <w:jc w:val="both"/>
        <w:rPr>
          <w:rFonts w:ascii="Times New Roman" w:hAnsi="Times New Roman"/>
          <w:color w:val="000000"/>
          <w:sz w:val="20"/>
          <w:szCs w:val="28"/>
        </w:rPr>
      </w:pPr>
    </w:p>
    <w:bookmarkEnd w:id="104"/>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2.4.1.  Покрытия поверхности обеспечивают на территории   </w:t>
      </w:r>
      <w:r w:rsidR="00096F25">
        <w:rPr>
          <w:rFonts w:ascii="Times New Roman" w:hAnsi="Times New Roman"/>
          <w:color w:val="000000"/>
          <w:sz w:val="28"/>
          <w:szCs w:val="28"/>
        </w:rPr>
        <w:t>м</w:t>
      </w:r>
      <w:r w:rsidRPr="009F0134">
        <w:rPr>
          <w:rFonts w:ascii="Times New Roman" w:hAnsi="Times New Roman"/>
          <w:color w:val="000000"/>
          <w:sz w:val="28"/>
          <w:szCs w:val="28"/>
        </w:rPr>
        <w:t xml:space="preserve">униципального </w:t>
      </w:r>
      <w:r w:rsidR="00184FC1">
        <w:rPr>
          <w:rFonts w:ascii="Times New Roman" w:hAnsi="Times New Roman"/>
          <w:color w:val="000000"/>
          <w:sz w:val="28"/>
          <w:szCs w:val="28"/>
        </w:rPr>
        <w:t>округа</w:t>
      </w:r>
      <w:r w:rsidRPr="009F0134">
        <w:rPr>
          <w:rFonts w:ascii="Times New Roman" w:hAnsi="Times New Roman"/>
          <w:color w:val="000000"/>
          <w:sz w:val="28"/>
          <w:szCs w:val="28"/>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используются следующие виды покрытий:</w:t>
      </w:r>
    </w:p>
    <w:p w:rsidR="00951782" w:rsidRPr="009F0134" w:rsidRDefault="00951782" w:rsidP="007246FC">
      <w:pPr>
        <w:pStyle w:val="af0"/>
        <w:numPr>
          <w:ilvl w:val="0"/>
          <w:numId w:val="12"/>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твёрдые (капитальные) - монолитные или сборные, выполняемые из асфальтобетона, цементобетона, природного камня и тому подобных материалов;</w:t>
      </w:r>
    </w:p>
    <w:p w:rsidR="00951782" w:rsidRPr="009F0134" w:rsidRDefault="00951782" w:rsidP="007246FC">
      <w:pPr>
        <w:pStyle w:val="af0"/>
        <w:numPr>
          <w:ilvl w:val="0"/>
          <w:numId w:val="12"/>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мягкие (некапитальные) - выполняемые из природных или искусственных сыпучих материалов (песок, щебень, гранитные высевки, керамзит, резиновая крошка и иных материалов), находящихся в естественном состоянии, сухих смесях, уплотнённых или укреплённых вяжущими материалами;</w:t>
      </w:r>
    </w:p>
    <w:p w:rsidR="00951782" w:rsidRPr="009F0134" w:rsidRDefault="00951782" w:rsidP="007246FC">
      <w:pPr>
        <w:pStyle w:val="af0"/>
        <w:numPr>
          <w:ilvl w:val="0"/>
          <w:numId w:val="12"/>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газонные, выполняемые по специальным технологиям подготовки и посадки травяного покрова;</w:t>
      </w:r>
    </w:p>
    <w:p w:rsidR="00951782" w:rsidRPr="009F0134" w:rsidRDefault="00951782" w:rsidP="007246FC">
      <w:pPr>
        <w:pStyle w:val="af0"/>
        <w:numPr>
          <w:ilvl w:val="0"/>
          <w:numId w:val="12"/>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комбинированные, представляющие сочетания покрытий, указанных выше (например, плитка, утопленная в газон и тому подобные покрытия).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2.4.2. Выбор видов покрытия производится в соответствии с их целевым назначением на основании строительных и санитарных норм.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lastRenderedPageBreak/>
        <w:t>2.4.3.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переходах, на ступенях лестниц, площадках крылец входных групп зданий.</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2.4.4.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2.4.5. На территории общественных пространств (территории общественного назначения, общего пользования и иные территории, предназначенные для публичного пользования) </w:t>
      </w:r>
      <w:r w:rsidR="009A5647">
        <w:rPr>
          <w:rFonts w:ascii="Times New Roman" w:hAnsi="Times New Roman"/>
          <w:color w:val="000000"/>
          <w:sz w:val="28"/>
          <w:szCs w:val="28"/>
        </w:rPr>
        <w:t>м</w:t>
      </w:r>
      <w:r w:rsidRPr="009F0134">
        <w:rPr>
          <w:rFonts w:ascii="Times New Roman" w:hAnsi="Times New Roman"/>
          <w:color w:val="000000"/>
          <w:sz w:val="28"/>
          <w:szCs w:val="28"/>
        </w:rPr>
        <w:t>у</w:t>
      </w:r>
      <w:r w:rsidR="00FF3B1C">
        <w:rPr>
          <w:rFonts w:ascii="Times New Roman" w:hAnsi="Times New Roman"/>
          <w:color w:val="000000"/>
          <w:sz w:val="28"/>
          <w:szCs w:val="28"/>
        </w:rPr>
        <w:t xml:space="preserve">ниципального образования </w:t>
      </w:r>
      <w:r w:rsidRPr="009F0134">
        <w:rPr>
          <w:rFonts w:ascii="Times New Roman" w:hAnsi="Times New Roman"/>
          <w:color w:val="000000"/>
          <w:sz w:val="28"/>
          <w:szCs w:val="28"/>
        </w:rPr>
        <w:t>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начинать на расстоянии не менее чем за 0,8 м до преграды, края улицы, начала опасного участка, изменения направления движения и т.п.</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2.4.6. Для деревьев, расположенных в мощении, применяется в радиусе не менее 1,5 м от ствола один из следующих видов защитных видов покрытий: щебеночное, галечное, "соты" с засевом газона защиты, приствольная решетка, обордюривание либо установка периметральных скамеек, декоративных ограждений. Защитное покрытие может быть выполнено в одном уровне или выше покрытия пешеходных коммуникаций.</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2.4.7.  Колористическое решение применяемого вида покрытия выполняется с учётом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951782" w:rsidRPr="009F0134" w:rsidRDefault="00951782" w:rsidP="00951782">
      <w:pPr>
        <w:pStyle w:val="af0"/>
        <w:ind w:firstLine="709"/>
        <w:jc w:val="both"/>
        <w:rPr>
          <w:rFonts w:ascii="Times New Roman" w:hAnsi="Times New Roman"/>
          <w:color w:val="000000"/>
          <w:sz w:val="28"/>
          <w:szCs w:val="28"/>
        </w:rPr>
      </w:pPr>
    </w:p>
    <w:p w:rsidR="00951782" w:rsidRPr="009F0134" w:rsidRDefault="00951782" w:rsidP="00951782">
      <w:pPr>
        <w:pStyle w:val="af0"/>
        <w:ind w:firstLine="709"/>
        <w:jc w:val="both"/>
        <w:outlineLvl w:val="1"/>
        <w:rPr>
          <w:rFonts w:ascii="Times New Roman" w:hAnsi="Times New Roman"/>
          <w:color w:val="000000"/>
          <w:sz w:val="28"/>
          <w:szCs w:val="28"/>
        </w:rPr>
      </w:pPr>
      <w:bookmarkStart w:id="105" w:name="_Toc476053634"/>
      <w:bookmarkStart w:id="106" w:name="_Toc476053718"/>
      <w:bookmarkStart w:id="107" w:name="_Toc476053826"/>
      <w:bookmarkStart w:id="108" w:name="_Toc476053970"/>
      <w:bookmarkStart w:id="109" w:name="_Toc476054054"/>
      <w:bookmarkStart w:id="110" w:name="_Toc479952299"/>
      <w:bookmarkStart w:id="111" w:name="_Toc479953654"/>
      <w:bookmarkStart w:id="112" w:name="_Toc479953738"/>
      <w:bookmarkStart w:id="113" w:name="_Toc480297132"/>
      <w:bookmarkStart w:id="114" w:name="_Toc480297271"/>
      <w:bookmarkStart w:id="115" w:name="_Toc480297359"/>
      <w:bookmarkStart w:id="116" w:name="_Toc480928243"/>
      <w:bookmarkStart w:id="117" w:name="_Toc480928606"/>
      <w:bookmarkStart w:id="118" w:name="_Toc480964666"/>
      <w:bookmarkStart w:id="119" w:name="sub_120108"/>
      <w:r w:rsidRPr="009F0134">
        <w:rPr>
          <w:rStyle w:val="afff9"/>
          <w:rFonts w:ascii="Times New Roman" w:hAnsi="Times New Roman"/>
          <w:b w:val="0"/>
          <w:color w:val="000000"/>
          <w:sz w:val="28"/>
          <w:szCs w:val="28"/>
        </w:rPr>
        <w:t xml:space="preserve">2.5. </w:t>
      </w:r>
      <w:r w:rsidRPr="009F0134">
        <w:rPr>
          <w:rFonts w:ascii="Times New Roman" w:hAnsi="Times New Roman"/>
          <w:color w:val="000000"/>
          <w:sz w:val="28"/>
          <w:szCs w:val="28"/>
        </w:rPr>
        <w:t>Сопряжения поверхностей</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951782" w:rsidRPr="009F0134" w:rsidRDefault="00951782" w:rsidP="00951782">
      <w:pPr>
        <w:pStyle w:val="af0"/>
        <w:ind w:firstLine="709"/>
        <w:jc w:val="both"/>
        <w:outlineLvl w:val="1"/>
        <w:rPr>
          <w:rFonts w:ascii="Times New Roman" w:hAnsi="Times New Roman"/>
          <w:color w:val="000000"/>
          <w:sz w:val="28"/>
          <w:szCs w:val="28"/>
        </w:rPr>
      </w:pPr>
    </w:p>
    <w:bookmarkEnd w:id="119"/>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2.5.1. К элементам сопряжения поверхностей относятся различные виды бортовых камней, пандусы, ступени, лестницы.</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2.5.2. Бортовые камни применяются при выполнении следующих видов благоустройства:</w:t>
      </w:r>
    </w:p>
    <w:p w:rsidR="00951782" w:rsidRPr="009F0134" w:rsidRDefault="00951782" w:rsidP="007246FC">
      <w:pPr>
        <w:pStyle w:val="af0"/>
        <w:numPr>
          <w:ilvl w:val="0"/>
          <w:numId w:val="13"/>
        </w:numPr>
        <w:tabs>
          <w:tab w:val="left" w:pos="993"/>
          <w:tab w:val="left" w:pos="1276"/>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на стыке тротуара и проезжей части устанавливаются дорожные бортовые камни с нормативным превышением над уровнем проезжей части не менее 150 мм. Для предотвращения наезда автотранспорта на газон в местах сопряжения покрытия проезжей части с газоном, а также площадках автостоянок при крупных объектах обслуживания применяется бортовой камень повышенного уровня - не менее 200 мм;</w:t>
      </w:r>
    </w:p>
    <w:p w:rsidR="00951782" w:rsidRPr="009F0134" w:rsidRDefault="00951782" w:rsidP="007246FC">
      <w:pPr>
        <w:pStyle w:val="af0"/>
        <w:numPr>
          <w:ilvl w:val="0"/>
          <w:numId w:val="13"/>
        </w:numPr>
        <w:tabs>
          <w:tab w:val="left" w:pos="993"/>
          <w:tab w:val="left" w:pos="1276"/>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при сопряжении покрытия пешеходных коммуникаций с газоном устанавливается садовый борт, с превышением над уровнем газона не менее 50 мм; на территории декоративно оформляемых пешеходных зон возможно использование естественных материалов либо выполненных под естественную </w:t>
      </w:r>
      <w:r w:rsidRPr="009F0134">
        <w:rPr>
          <w:rFonts w:ascii="Times New Roman" w:hAnsi="Times New Roman"/>
          <w:color w:val="000000"/>
          <w:sz w:val="28"/>
          <w:szCs w:val="28"/>
        </w:rPr>
        <w:lastRenderedPageBreak/>
        <w:t>фактуру: одномерные валуны, колотый камень, кирпич, дерево, керамический борт для оформления примыкания различных типов покрытия.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2.5.3.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2.5.4. При проектировании открытых лестниц на перепадах рельефа высота ступеней не должна превышать 120 мм, ширина должна быть не менее 400 мм и уклон 10 - 20 промилле в сторону вышележащей ступени. После каждых 10 - 12 ступеней устраиваются площадки длиной не менее 1,5 м. Край первых ступеней лестниц при спуске и подъёме выделяется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ступени.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2.5.5.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подъёма принимается согласно </w:t>
      </w:r>
      <w:r w:rsidRPr="009F0134">
        <w:rPr>
          <w:rStyle w:val="afffc"/>
          <w:rFonts w:ascii="Times New Roman" w:hAnsi="Times New Roman"/>
          <w:b w:val="0"/>
          <w:color w:val="000000"/>
          <w:sz w:val="28"/>
          <w:szCs w:val="28"/>
          <w:u w:val="none"/>
        </w:rPr>
        <w:t>таблице</w:t>
      </w:r>
      <w:r w:rsidRPr="009F0134">
        <w:rPr>
          <w:rFonts w:ascii="Times New Roman" w:hAnsi="Times New Roman"/>
          <w:color w:val="000000"/>
          <w:sz w:val="28"/>
          <w:szCs w:val="28"/>
        </w:rPr>
        <w:t>1 Приложения. Уклон бордюрного пандуса следует, как правило, принимать 1:12.</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2.5.6. При повороте пандуса или его протяжённости более 9 м не реже чем через каждые 9 м следует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2.5.7. По обеим сторонам лестницы или пандуса необходимо устанавливать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2.5.8.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по укреплению откосов.</w:t>
      </w:r>
    </w:p>
    <w:p w:rsidR="00951782" w:rsidRPr="009F0134" w:rsidRDefault="00951782" w:rsidP="00951782">
      <w:pPr>
        <w:pStyle w:val="af0"/>
        <w:ind w:firstLine="709"/>
        <w:jc w:val="both"/>
        <w:rPr>
          <w:rFonts w:ascii="Times New Roman" w:hAnsi="Times New Roman"/>
          <w:color w:val="000000"/>
          <w:sz w:val="20"/>
          <w:szCs w:val="28"/>
        </w:rPr>
      </w:pPr>
    </w:p>
    <w:p w:rsidR="00C40E48" w:rsidRDefault="00C40E48" w:rsidP="00951782">
      <w:pPr>
        <w:pStyle w:val="af0"/>
        <w:ind w:firstLine="709"/>
        <w:jc w:val="both"/>
        <w:outlineLvl w:val="1"/>
        <w:rPr>
          <w:rStyle w:val="afff9"/>
          <w:rFonts w:ascii="Times New Roman" w:hAnsi="Times New Roman"/>
          <w:b w:val="0"/>
          <w:color w:val="000000"/>
          <w:sz w:val="28"/>
          <w:szCs w:val="28"/>
        </w:rPr>
      </w:pPr>
      <w:bookmarkStart w:id="120" w:name="_Toc476053636"/>
      <w:bookmarkStart w:id="121" w:name="_Toc476053720"/>
      <w:bookmarkStart w:id="122" w:name="_Toc476053828"/>
      <w:bookmarkStart w:id="123" w:name="_Toc476053972"/>
      <w:bookmarkStart w:id="124" w:name="_Toc476054056"/>
      <w:bookmarkStart w:id="125" w:name="_Toc479952301"/>
      <w:bookmarkStart w:id="126" w:name="_Toc479953656"/>
      <w:bookmarkStart w:id="127" w:name="_Toc479953740"/>
      <w:bookmarkStart w:id="128" w:name="_Toc480297134"/>
      <w:bookmarkStart w:id="129" w:name="_Toc480297273"/>
      <w:bookmarkStart w:id="130" w:name="_Toc480297361"/>
      <w:bookmarkStart w:id="131" w:name="_Toc480928244"/>
      <w:bookmarkStart w:id="132" w:name="_Toc480928607"/>
      <w:bookmarkStart w:id="133" w:name="_Toc480964667"/>
      <w:bookmarkStart w:id="134" w:name="sub_120109"/>
    </w:p>
    <w:p w:rsidR="00C40E48" w:rsidRDefault="00C40E48" w:rsidP="00951782">
      <w:pPr>
        <w:pStyle w:val="af0"/>
        <w:ind w:firstLine="709"/>
        <w:jc w:val="both"/>
        <w:outlineLvl w:val="1"/>
        <w:rPr>
          <w:rStyle w:val="afff9"/>
          <w:rFonts w:ascii="Times New Roman" w:hAnsi="Times New Roman"/>
          <w:b w:val="0"/>
          <w:color w:val="000000"/>
          <w:sz w:val="28"/>
          <w:szCs w:val="28"/>
        </w:rPr>
      </w:pPr>
    </w:p>
    <w:p w:rsidR="00951782" w:rsidRPr="009F0134" w:rsidRDefault="00951782" w:rsidP="00951782">
      <w:pPr>
        <w:pStyle w:val="af0"/>
        <w:ind w:firstLine="709"/>
        <w:jc w:val="both"/>
        <w:outlineLvl w:val="1"/>
        <w:rPr>
          <w:rFonts w:ascii="Times New Roman" w:hAnsi="Times New Roman"/>
          <w:color w:val="000000"/>
          <w:sz w:val="28"/>
          <w:szCs w:val="28"/>
        </w:rPr>
      </w:pPr>
      <w:r w:rsidRPr="009F0134">
        <w:rPr>
          <w:rStyle w:val="afff9"/>
          <w:rFonts w:ascii="Times New Roman" w:hAnsi="Times New Roman"/>
          <w:b w:val="0"/>
          <w:color w:val="000000"/>
          <w:sz w:val="28"/>
          <w:szCs w:val="28"/>
        </w:rPr>
        <w:t>2.6.</w:t>
      </w:r>
      <w:r w:rsidRPr="009F0134">
        <w:rPr>
          <w:rFonts w:ascii="Times New Roman" w:hAnsi="Times New Roman"/>
          <w:color w:val="000000"/>
          <w:sz w:val="28"/>
          <w:szCs w:val="28"/>
        </w:rPr>
        <w:t xml:space="preserve"> Ограждения</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2.6.1. В целях благоустройства на территории муниципального </w:t>
      </w:r>
      <w:r w:rsidR="004D7BD3">
        <w:rPr>
          <w:rFonts w:ascii="Times New Roman" w:hAnsi="Times New Roman"/>
          <w:color w:val="000000"/>
          <w:sz w:val="28"/>
          <w:szCs w:val="28"/>
        </w:rPr>
        <w:t xml:space="preserve">округа </w:t>
      </w:r>
      <w:r w:rsidRPr="009F0134">
        <w:rPr>
          <w:rFonts w:ascii="Times New Roman" w:hAnsi="Times New Roman"/>
          <w:color w:val="000000"/>
          <w:sz w:val="28"/>
          <w:szCs w:val="28"/>
        </w:rPr>
        <w:t>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2.6.2. Проектирование ограждений рекомендуется производить в зависимости от их местоположения и назначения.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2.6.3. Ограждения магистралей и транспортных сооружений населенн</w:t>
      </w:r>
      <w:r w:rsidR="00C40E48">
        <w:rPr>
          <w:rFonts w:ascii="Times New Roman" w:hAnsi="Times New Roman"/>
          <w:color w:val="000000"/>
          <w:sz w:val="28"/>
          <w:szCs w:val="28"/>
        </w:rPr>
        <w:t>ых</w:t>
      </w:r>
      <w:r w:rsidRPr="009F0134">
        <w:rPr>
          <w:rFonts w:ascii="Times New Roman" w:hAnsi="Times New Roman"/>
          <w:color w:val="000000"/>
          <w:sz w:val="28"/>
          <w:szCs w:val="28"/>
        </w:rPr>
        <w:t xml:space="preserve"> пункт</w:t>
      </w:r>
      <w:r w:rsidR="00C40E48">
        <w:rPr>
          <w:rFonts w:ascii="Times New Roman" w:hAnsi="Times New Roman"/>
          <w:color w:val="000000"/>
          <w:sz w:val="28"/>
          <w:szCs w:val="28"/>
        </w:rPr>
        <w:t>ов</w:t>
      </w:r>
      <w:r w:rsidRPr="009F0134">
        <w:rPr>
          <w:rFonts w:ascii="Times New Roman" w:hAnsi="Times New Roman"/>
          <w:color w:val="000000"/>
          <w:sz w:val="28"/>
          <w:szCs w:val="28"/>
        </w:rPr>
        <w:t xml:space="preserve"> рекомендуется проектировать согласно ГОСТ Р 52289, ГОСТ 26804, верхних бровок откосов и террас - согласно разделу 4.2.</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2.6.4. Ограждение строительных площадок на территории муниципального образования необходимо проектировать согласно ГОСТ 23407-78 «Ограждения инвентарные строительных площадок и участков производства строительно – монтажных работ. Технические условия».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2.6.5. На территориях общественного и рекреационного назначения запрещается проектирование глухих и железобетонных ограждений. </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2.6.6. Предельная высота ограждений для территорий индивидуальной жилой застройки устанавливается 1,8 метра. </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2.6.7. Ограждения (заборы) в независимости от вида и территориальной принадлежности должны быть в технически исправном состоянии, исключающего наличие  видимых повреждений, деформаций и отклонений от вертикали.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2.6.8. Колористическое решение ограждений  принимается с учетом концепции общего цветового решения застройки улиц и территорий муниципального образования.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2.6.9. Цвето-графическое оформление ограждений  должно быть максимально нейтрально к окружению. Допустимы натуральные цвета материалов (камень, кирпич и подобные), либо нейтральные цвета при окрашивании (черный, серый, белый, темные оттенки других цветов). </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outlineLvl w:val="1"/>
        <w:rPr>
          <w:rFonts w:ascii="Times New Roman" w:hAnsi="Times New Roman"/>
          <w:color w:val="000000"/>
          <w:sz w:val="28"/>
          <w:szCs w:val="28"/>
        </w:rPr>
      </w:pPr>
      <w:bookmarkStart w:id="135" w:name="_Toc476053638"/>
      <w:bookmarkStart w:id="136" w:name="_Toc476053722"/>
      <w:bookmarkStart w:id="137" w:name="_Toc476053830"/>
      <w:bookmarkStart w:id="138" w:name="_Toc476053974"/>
      <w:bookmarkStart w:id="139" w:name="_Toc476054058"/>
      <w:bookmarkStart w:id="140" w:name="_Toc479952303"/>
      <w:bookmarkStart w:id="141" w:name="_Toc479953658"/>
      <w:bookmarkStart w:id="142" w:name="_Toc479953742"/>
      <w:bookmarkStart w:id="143" w:name="_Toc480297136"/>
      <w:bookmarkStart w:id="144" w:name="_Toc480297275"/>
      <w:bookmarkStart w:id="145" w:name="_Toc480297363"/>
      <w:bookmarkStart w:id="146" w:name="_Toc480928245"/>
      <w:bookmarkStart w:id="147" w:name="_Toc480928608"/>
      <w:bookmarkStart w:id="148" w:name="_Toc480964668"/>
      <w:bookmarkStart w:id="149" w:name="sub_120111"/>
      <w:r w:rsidRPr="009F0134">
        <w:rPr>
          <w:rStyle w:val="afff9"/>
          <w:rFonts w:ascii="Times New Roman" w:hAnsi="Times New Roman"/>
          <w:b w:val="0"/>
          <w:color w:val="000000"/>
          <w:sz w:val="28"/>
          <w:szCs w:val="28"/>
        </w:rPr>
        <w:t xml:space="preserve">2.7. </w:t>
      </w:r>
      <w:r w:rsidRPr="009F0134">
        <w:rPr>
          <w:rFonts w:ascii="Times New Roman" w:hAnsi="Times New Roman"/>
          <w:color w:val="000000"/>
          <w:sz w:val="28"/>
          <w:szCs w:val="28"/>
        </w:rPr>
        <w:t>Водные устройства</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951782" w:rsidRPr="009F0134" w:rsidRDefault="00951782" w:rsidP="00951782">
      <w:pPr>
        <w:pStyle w:val="af0"/>
        <w:ind w:firstLine="709"/>
        <w:jc w:val="both"/>
        <w:rPr>
          <w:rFonts w:ascii="Times New Roman" w:hAnsi="Times New Roman"/>
          <w:color w:val="000000"/>
          <w:sz w:val="20"/>
          <w:szCs w:val="28"/>
        </w:rPr>
      </w:pPr>
    </w:p>
    <w:bookmarkEnd w:id="149"/>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2.7.1. Сооружение водных устройств должно производиться с соблюдением строительных и санитарных норм и нормативов, а также следующих условий:</w:t>
      </w:r>
    </w:p>
    <w:p w:rsidR="00951782" w:rsidRPr="009F0134" w:rsidRDefault="00951782" w:rsidP="007246FC">
      <w:pPr>
        <w:pStyle w:val="af0"/>
        <w:numPr>
          <w:ilvl w:val="0"/>
          <w:numId w:val="14"/>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водные устройства всех видов снабжаются водосливными трубами, отводящими избыток воды в дренажную сеть, ливневую канализацию либо в иную систему водоотведения;</w:t>
      </w:r>
    </w:p>
    <w:p w:rsidR="00951782" w:rsidRPr="009F0134" w:rsidRDefault="00951782" w:rsidP="007246FC">
      <w:pPr>
        <w:pStyle w:val="af0"/>
        <w:numPr>
          <w:ilvl w:val="0"/>
          <w:numId w:val="14"/>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фонтаны проектируются на основании индивидуальных проектных разработок;</w:t>
      </w:r>
    </w:p>
    <w:p w:rsidR="00951782" w:rsidRPr="009F0134" w:rsidRDefault="00951782" w:rsidP="007246FC">
      <w:pPr>
        <w:pStyle w:val="af0"/>
        <w:numPr>
          <w:ilvl w:val="0"/>
          <w:numId w:val="14"/>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w:t>
      </w:r>
      <w:r w:rsidRPr="009F0134">
        <w:rPr>
          <w:rFonts w:ascii="Times New Roman" w:hAnsi="Times New Roman"/>
          <w:color w:val="000000"/>
          <w:sz w:val="28"/>
          <w:szCs w:val="28"/>
        </w:rPr>
        <w:lastRenderedPageBreak/>
        <w:t>оборудуется твердым видом покрытия, высота фонтанчика должна составлять не более 90 см для взрослых и не более 70 см для детей;</w:t>
      </w:r>
    </w:p>
    <w:p w:rsidR="00951782" w:rsidRPr="009F0134" w:rsidRDefault="00951782" w:rsidP="007246FC">
      <w:pPr>
        <w:pStyle w:val="af0"/>
        <w:numPr>
          <w:ilvl w:val="0"/>
          <w:numId w:val="14"/>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дно чаши фонтана или водоёма должно быть гладким, удобным для очистки.</w:t>
      </w:r>
    </w:p>
    <w:p w:rsidR="00951782" w:rsidRPr="009F0134" w:rsidRDefault="00951782" w:rsidP="00951782">
      <w:pPr>
        <w:pStyle w:val="af0"/>
        <w:tabs>
          <w:tab w:val="left" w:pos="993"/>
        </w:tabs>
        <w:ind w:left="709"/>
        <w:jc w:val="both"/>
        <w:rPr>
          <w:rFonts w:ascii="Times New Roman" w:hAnsi="Times New Roman"/>
          <w:color w:val="000000"/>
          <w:sz w:val="20"/>
          <w:szCs w:val="28"/>
        </w:rPr>
      </w:pPr>
    </w:p>
    <w:p w:rsidR="00951782" w:rsidRPr="009F0134" w:rsidRDefault="00951782" w:rsidP="00951782">
      <w:pPr>
        <w:pStyle w:val="af0"/>
        <w:ind w:firstLine="709"/>
        <w:jc w:val="both"/>
        <w:outlineLvl w:val="1"/>
        <w:rPr>
          <w:rFonts w:ascii="Times New Roman" w:hAnsi="Times New Roman"/>
          <w:color w:val="000000"/>
          <w:sz w:val="28"/>
          <w:szCs w:val="28"/>
        </w:rPr>
      </w:pPr>
      <w:bookmarkStart w:id="150" w:name="_Toc480928246"/>
      <w:bookmarkStart w:id="151" w:name="_Toc480928609"/>
      <w:bookmarkStart w:id="152" w:name="_Toc480964669"/>
      <w:bookmarkStart w:id="153" w:name="sub_120112"/>
      <w:r w:rsidRPr="009F0134">
        <w:rPr>
          <w:rFonts w:ascii="Times New Roman" w:hAnsi="Times New Roman"/>
          <w:color w:val="000000"/>
          <w:sz w:val="28"/>
          <w:szCs w:val="28"/>
        </w:rPr>
        <w:t xml:space="preserve">2.8. Мебель для территории муниципального </w:t>
      </w:r>
      <w:bookmarkEnd w:id="150"/>
      <w:bookmarkEnd w:id="151"/>
      <w:bookmarkEnd w:id="152"/>
      <w:r w:rsidR="004D7BD3">
        <w:rPr>
          <w:rFonts w:ascii="Times New Roman" w:hAnsi="Times New Roman"/>
          <w:color w:val="000000"/>
          <w:sz w:val="28"/>
          <w:szCs w:val="28"/>
        </w:rPr>
        <w:t>округа</w:t>
      </w:r>
    </w:p>
    <w:p w:rsidR="00951782" w:rsidRPr="009F0134" w:rsidRDefault="00951782" w:rsidP="00951782">
      <w:pPr>
        <w:pStyle w:val="af0"/>
        <w:ind w:firstLine="709"/>
        <w:jc w:val="both"/>
        <w:rPr>
          <w:rFonts w:ascii="Times New Roman" w:hAnsi="Times New Roman"/>
          <w:color w:val="000000"/>
          <w:sz w:val="20"/>
          <w:szCs w:val="28"/>
        </w:rPr>
      </w:pPr>
    </w:p>
    <w:bookmarkEnd w:id="153"/>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2.8.1. К мебели для целей настоящих Правил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2.8.2. При установке мебели на территории общественных пространств   </w:t>
      </w:r>
      <w:r w:rsidR="009401B8">
        <w:rPr>
          <w:rFonts w:ascii="Times New Roman" w:hAnsi="Times New Roman"/>
          <w:color w:val="000000"/>
          <w:sz w:val="28"/>
          <w:szCs w:val="28"/>
        </w:rPr>
        <w:t>м</w:t>
      </w:r>
      <w:r w:rsidRPr="009F0134">
        <w:rPr>
          <w:rFonts w:ascii="Times New Roman" w:hAnsi="Times New Roman"/>
          <w:color w:val="000000"/>
          <w:sz w:val="28"/>
          <w:szCs w:val="28"/>
        </w:rPr>
        <w:t>униципального образования  следует руководствоваться следующими правилами: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1) установку скамей, столов и др. следует производить на ровную поверхность твёрдых видов покрытия или фундамент;</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 допускается в зонах отдыха, на детских площадках установка скамей на мягкие виды покрытия;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3) при установке мебели на фундамент его части не должны выступать над поверхностью земли;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4) высоту скамьи для отдыха взрослого человека от уровня покрытия до плоскости сидения следует устанавливать в пределах 420 - 480 мм.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5) поверхности скамьи для отдыха выполняются из дерева, с различными видами водоустойчивой обработки либо из пластика;</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2.8.3.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951782" w:rsidRPr="009F0134" w:rsidRDefault="00951782" w:rsidP="00951782">
      <w:pPr>
        <w:pStyle w:val="af0"/>
        <w:ind w:firstLine="709"/>
        <w:jc w:val="both"/>
        <w:rPr>
          <w:rFonts w:ascii="Times New Roman" w:hAnsi="Times New Roman"/>
          <w:color w:val="000000"/>
          <w:sz w:val="28"/>
          <w:szCs w:val="28"/>
        </w:rPr>
      </w:pPr>
    </w:p>
    <w:p w:rsidR="00951782" w:rsidRPr="009F0134" w:rsidRDefault="00951782" w:rsidP="00951782">
      <w:pPr>
        <w:pStyle w:val="af0"/>
        <w:ind w:firstLine="709"/>
        <w:jc w:val="both"/>
        <w:outlineLvl w:val="1"/>
        <w:rPr>
          <w:rFonts w:ascii="Times New Roman" w:hAnsi="Times New Roman"/>
          <w:color w:val="000000"/>
          <w:sz w:val="28"/>
          <w:szCs w:val="28"/>
        </w:rPr>
      </w:pPr>
      <w:bookmarkStart w:id="154" w:name="_Toc480928247"/>
      <w:bookmarkStart w:id="155" w:name="_Toc480928610"/>
      <w:bookmarkStart w:id="156" w:name="_Toc480964670"/>
      <w:r w:rsidRPr="009F0134">
        <w:rPr>
          <w:rFonts w:ascii="Times New Roman" w:hAnsi="Times New Roman"/>
          <w:color w:val="000000"/>
          <w:sz w:val="28"/>
          <w:szCs w:val="28"/>
        </w:rPr>
        <w:t>2.9. Уличное коммунально-бытовое оборудование</w:t>
      </w:r>
      <w:bookmarkEnd w:id="154"/>
      <w:bookmarkEnd w:id="155"/>
      <w:bookmarkEnd w:id="156"/>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2.9.1.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2.9.2.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2.9.3. 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2.9.4. На территории объектов рекреации расстановку малых контейнеров и урн следует предусматривать у скамей, некапитальных нестационарных </w:t>
      </w:r>
      <w:r w:rsidRPr="009F0134">
        <w:rPr>
          <w:rFonts w:ascii="Times New Roman" w:hAnsi="Times New Roman"/>
          <w:color w:val="000000"/>
          <w:sz w:val="28"/>
          <w:szCs w:val="28"/>
        </w:rPr>
        <w:lastRenderedPageBreak/>
        <w:t>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outlineLvl w:val="1"/>
        <w:rPr>
          <w:rFonts w:ascii="Times New Roman" w:hAnsi="Times New Roman"/>
          <w:color w:val="000000"/>
          <w:sz w:val="28"/>
          <w:szCs w:val="28"/>
        </w:rPr>
      </w:pPr>
      <w:bookmarkStart w:id="157" w:name="_Toc476053641"/>
      <w:bookmarkStart w:id="158" w:name="_Toc476053725"/>
      <w:bookmarkStart w:id="159" w:name="_Toc476053833"/>
      <w:bookmarkStart w:id="160" w:name="_Toc476053977"/>
      <w:bookmarkStart w:id="161" w:name="_Toc476054061"/>
      <w:bookmarkStart w:id="162" w:name="_Toc479952306"/>
      <w:bookmarkStart w:id="163" w:name="_Toc479953661"/>
      <w:bookmarkStart w:id="164" w:name="_Toc479953745"/>
      <w:bookmarkStart w:id="165" w:name="_Toc480297139"/>
      <w:bookmarkStart w:id="166" w:name="_Toc480297278"/>
      <w:bookmarkStart w:id="167" w:name="_Toc480297366"/>
      <w:bookmarkStart w:id="168" w:name="_Toc480928248"/>
      <w:bookmarkStart w:id="169" w:name="_Toc480928611"/>
      <w:bookmarkStart w:id="170" w:name="_Toc480964671"/>
      <w:bookmarkStart w:id="171" w:name="sub_120114"/>
      <w:r w:rsidRPr="009F0134">
        <w:rPr>
          <w:rStyle w:val="afff9"/>
          <w:rFonts w:ascii="Times New Roman" w:hAnsi="Times New Roman"/>
          <w:b w:val="0"/>
          <w:color w:val="000000"/>
          <w:sz w:val="28"/>
          <w:szCs w:val="28"/>
        </w:rPr>
        <w:t xml:space="preserve">2.10. </w:t>
      </w:r>
      <w:r w:rsidRPr="009F0134">
        <w:rPr>
          <w:rFonts w:ascii="Times New Roman" w:hAnsi="Times New Roman"/>
          <w:color w:val="000000"/>
          <w:sz w:val="28"/>
          <w:szCs w:val="28"/>
        </w:rPr>
        <w:t xml:space="preserve"> Уличное техническое оборудование</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951782" w:rsidRPr="009F0134" w:rsidRDefault="00951782" w:rsidP="00951782">
      <w:pPr>
        <w:pStyle w:val="af0"/>
        <w:ind w:firstLine="709"/>
        <w:jc w:val="both"/>
        <w:rPr>
          <w:rFonts w:ascii="Times New Roman" w:hAnsi="Times New Roman"/>
          <w:color w:val="000000"/>
          <w:sz w:val="20"/>
          <w:szCs w:val="28"/>
        </w:rPr>
      </w:pPr>
    </w:p>
    <w:bookmarkEnd w:id="171"/>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2.10.1.  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2.10.2.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2.10.3.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26" w:history="1">
        <w:r w:rsidRPr="009F0134">
          <w:rPr>
            <w:rStyle w:val="afffc"/>
            <w:rFonts w:ascii="Times New Roman" w:hAnsi="Times New Roman"/>
            <w:b w:val="0"/>
            <w:color w:val="000000"/>
            <w:sz w:val="28"/>
            <w:szCs w:val="28"/>
            <w:u w:val="none"/>
          </w:rPr>
          <w:t>Земельным кодексом</w:t>
        </w:r>
      </w:hyperlink>
      <w:r w:rsidRPr="009F0134">
        <w:rPr>
          <w:rFonts w:ascii="Times New Roman" w:hAnsi="Times New Roman"/>
          <w:color w:val="000000"/>
          <w:sz w:val="28"/>
          <w:szCs w:val="28"/>
        </w:rPr>
        <w:t xml:space="preserve"> Российской Федерации, муниципальными правовыми актами </w:t>
      </w:r>
      <w:r w:rsidR="00C51504">
        <w:rPr>
          <w:rFonts w:ascii="Times New Roman" w:hAnsi="Times New Roman"/>
          <w:color w:val="000000"/>
          <w:sz w:val="28"/>
          <w:szCs w:val="28"/>
        </w:rPr>
        <w:t>м</w:t>
      </w:r>
      <w:r w:rsidRPr="009F0134">
        <w:rPr>
          <w:rFonts w:ascii="Times New Roman" w:hAnsi="Times New Roman"/>
          <w:color w:val="000000"/>
          <w:sz w:val="28"/>
          <w:szCs w:val="28"/>
        </w:rPr>
        <w:t>униципального образования.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2.10.4.  Установка уличного технического оборудования должна обеспечивать удобный подход к оборудованию и соответствовать </w:t>
      </w:r>
      <w:hyperlink r:id="rId27" w:history="1">
        <w:r w:rsidRPr="009F0134">
          <w:rPr>
            <w:rStyle w:val="afffc"/>
            <w:rFonts w:ascii="Times New Roman" w:hAnsi="Times New Roman"/>
            <w:b w:val="0"/>
            <w:color w:val="000000"/>
            <w:sz w:val="28"/>
            <w:szCs w:val="28"/>
            <w:u w:val="none"/>
          </w:rPr>
          <w:t>разделу 3</w:t>
        </w:r>
      </w:hyperlink>
      <w:r w:rsidRPr="009F0134">
        <w:rPr>
          <w:rFonts w:ascii="Times New Roman" w:hAnsi="Times New Roman"/>
          <w:color w:val="000000"/>
          <w:sz w:val="28"/>
          <w:szCs w:val="28"/>
        </w:rPr>
        <w:t xml:space="preserve"> СНиП 35-01-2001 "Доступность зданий и сооружений для маломобильных групп населения".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2.10.5.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951782" w:rsidRPr="009F0134" w:rsidRDefault="00951782" w:rsidP="00951782">
      <w:pPr>
        <w:pStyle w:val="af0"/>
        <w:ind w:firstLine="709"/>
        <w:jc w:val="both"/>
        <w:rPr>
          <w:rFonts w:ascii="Times New Roman" w:hAnsi="Times New Roman"/>
          <w:color w:val="000000"/>
          <w:sz w:val="28"/>
          <w:szCs w:val="28"/>
        </w:rPr>
      </w:pPr>
    </w:p>
    <w:p w:rsidR="00A64507" w:rsidRDefault="00A64507" w:rsidP="00951782">
      <w:pPr>
        <w:pStyle w:val="af0"/>
        <w:ind w:firstLine="709"/>
        <w:jc w:val="both"/>
        <w:outlineLvl w:val="1"/>
        <w:rPr>
          <w:rStyle w:val="afff9"/>
          <w:rFonts w:ascii="Times New Roman" w:hAnsi="Times New Roman"/>
          <w:b w:val="0"/>
          <w:color w:val="000000"/>
          <w:sz w:val="28"/>
          <w:szCs w:val="28"/>
        </w:rPr>
      </w:pPr>
      <w:bookmarkStart w:id="172" w:name="_Toc480297141"/>
      <w:bookmarkStart w:id="173" w:name="_Toc480297280"/>
      <w:bookmarkStart w:id="174" w:name="_Toc480297368"/>
      <w:bookmarkStart w:id="175" w:name="_Toc480928249"/>
      <w:bookmarkStart w:id="176" w:name="_Toc480928612"/>
      <w:bookmarkStart w:id="177" w:name="_Toc480964672"/>
    </w:p>
    <w:p w:rsidR="00951782" w:rsidRPr="009F0134" w:rsidRDefault="00951782" w:rsidP="00951782">
      <w:pPr>
        <w:pStyle w:val="af0"/>
        <w:ind w:firstLine="709"/>
        <w:jc w:val="both"/>
        <w:outlineLvl w:val="1"/>
        <w:rPr>
          <w:rFonts w:ascii="Times New Roman" w:hAnsi="Times New Roman"/>
          <w:color w:val="000000"/>
          <w:sz w:val="28"/>
          <w:szCs w:val="28"/>
        </w:rPr>
      </w:pPr>
      <w:r w:rsidRPr="009F0134">
        <w:rPr>
          <w:rStyle w:val="afff9"/>
          <w:rFonts w:ascii="Times New Roman" w:hAnsi="Times New Roman"/>
          <w:b w:val="0"/>
          <w:color w:val="000000"/>
          <w:sz w:val="28"/>
          <w:szCs w:val="28"/>
        </w:rPr>
        <w:t>2.11.</w:t>
      </w:r>
      <w:r w:rsidRPr="009F0134">
        <w:rPr>
          <w:rFonts w:ascii="Times New Roman" w:hAnsi="Times New Roman"/>
          <w:color w:val="000000"/>
          <w:sz w:val="28"/>
          <w:szCs w:val="28"/>
        </w:rPr>
        <w:t xml:space="preserve"> Игровое и спортивное оборудование</w:t>
      </w:r>
      <w:bookmarkEnd w:id="172"/>
      <w:bookmarkEnd w:id="173"/>
      <w:bookmarkEnd w:id="174"/>
      <w:bookmarkEnd w:id="175"/>
      <w:bookmarkEnd w:id="176"/>
      <w:bookmarkEnd w:id="177"/>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2.11.1.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2.11.2.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r w:rsidRPr="009F0134">
        <w:rPr>
          <w:rStyle w:val="afffc"/>
          <w:rFonts w:ascii="Times New Roman" w:hAnsi="Times New Roman"/>
          <w:b w:val="0"/>
          <w:color w:val="000000"/>
          <w:sz w:val="28"/>
          <w:szCs w:val="28"/>
          <w:u w:val="none"/>
        </w:rPr>
        <w:t>таблице 2</w:t>
      </w:r>
      <w:r w:rsidRPr="009F0134">
        <w:rPr>
          <w:rFonts w:ascii="Times New Roman" w:hAnsi="Times New Roman"/>
          <w:color w:val="000000"/>
          <w:sz w:val="28"/>
          <w:szCs w:val="28"/>
        </w:rPr>
        <w:t xml:space="preserve"> приложения к Правилам.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2.11.3.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2.11.4. При установке игрового оборудования необходимо учитывать следующие требования к материалу игрового оборудования и условиям его обработки: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lastRenderedPageBreak/>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металлопластик (не травмирует, не ржавеет, морозоустойчив);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5) конструкции игрового оборудования не должны иметь острые углы,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2.11.5. При размещении игрового оборудования на детских игровых площадках необходимо соблюдать минимальные расстояния безопасности в соответствии с </w:t>
      </w:r>
      <w:r w:rsidRPr="009F0134">
        <w:rPr>
          <w:rStyle w:val="afffc"/>
          <w:rFonts w:ascii="Times New Roman" w:hAnsi="Times New Roman"/>
          <w:b w:val="0"/>
          <w:color w:val="000000"/>
          <w:sz w:val="28"/>
          <w:szCs w:val="28"/>
          <w:u w:val="none"/>
        </w:rPr>
        <w:t xml:space="preserve">таблицей </w:t>
      </w:r>
      <w:r w:rsidRPr="009F0134">
        <w:rPr>
          <w:rFonts w:ascii="Times New Roman" w:hAnsi="Times New Roman"/>
          <w:color w:val="000000"/>
          <w:sz w:val="28"/>
          <w:szCs w:val="28"/>
        </w:rPr>
        <w:t xml:space="preserve">3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r w:rsidRPr="009F0134">
        <w:rPr>
          <w:rStyle w:val="afffc"/>
          <w:rFonts w:ascii="Times New Roman" w:hAnsi="Times New Roman"/>
          <w:b w:val="0"/>
          <w:color w:val="000000"/>
          <w:sz w:val="28"/>
          <w:szCs w:val="28"/>
          <w:u w:val="none"/>
        </w:rPr>
        <w:t>таблице </w:t>
      </w:r>
      <w:r w:rsidRPr="009F0134">
        <w:rPr>
          <w:rFonts w:ascii="Times New Roman" w:hAnsi="Times New Roman"/>
          <w:color w:val="000000"/>
          <w:sz w:val="28"/>
          <w:szCs w:val="28"/>
        </w:rPr>
        <w:t>4 приложения к Правилам.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2.11.6.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2.11.7. Спортивное оборудование в виде специальных физкультурных снарядов и тренажёров применяется заводского изготовления. При размещении игрового и спортивного оборудования заводского производства руководствоваться каталогами сертифицированного оборудования.</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bookmarkStart w:id="178" w:name="_Toc476053643"/>
      <w:bookmarkStart w:id="179" w:name="_Toc476053727"/>
      <w:bookmarkStart w:id="180" w:name="_Toc476053835"/>
      <w:bookmarkStart w:id="181" w:name="_Toc476053979"/>
      <w:bookmarkStart w:id="182" w:name="_Toc476054063"/>
      <w:bookmarkStart w:id="183" w:name="_Toc479952309"/>
      <w:bookmarkStart w:id="184" w:name="_Toc479953664"/>
      <w:bookmarkStart w:id="185" w:name="_Toc479953748"/>
      <w:bookmarkStart w:id="186" w:name="_Toc480297142"/>
      <w:bookmarkStart w:id="187" w:name="_Toc480297281"/>
      <w:bookmarkStart w:id="188" w:name="_Toc480297369"/>
      <w:bookmarkStart w:id="189" w:name="sub_120116"/>
      <w:r w:rsidRPr="009F0134">
        <w:rPr>
          <w:rFonts w:ascii="Times New Roman" w:hAnsi="Times New Roman"/>
          <w:color w:val="000000"/>
          <w:sz w:val="28"/>
          <w:szCs w:val="28"/>
        </w:rPr>
        <w:t>2.12. Освещение и осветительное оборудование</w:t>
      </w:r>
      <w:bookmarkEnd w:id="178"/>
      <w:bookmarkEnd w:id="179"/>
      <w:bookmarkEnd w:id="180"/>
      <w:bookmarkEnd w:id="181"/>
      <w:bookmarkEnd w:id="182"/>
      <w:bookmarkEnd w:id="183"/>
      <w:bookmarkEnd w:id="184"/>
      <w:bookmarkEnd w:id="185"/>
      <w:bookmarkEnd w:id="186"/>
      <w:bookmarkEnd w:id="187"/>
      <w:bookmarkEnd w:id="188"/>
    </w:p>
    <w:p w:rsidR="00951782" w:rsidRPr="009F0134" w:rsidRDefault="00951782" w:rsidP="00951782">
      <w:pPr>
        <w:pStyle w:val="af0"/>
        <w:ind w:firstLine="709"/>
        <w:jc w:val="both"/>
        <w:rPr>
          <w:rFonts w:ascii="Times New Roman" w:hAnsi="Times New Roman"/>
          <w:color w:val="000000"/>
          <w:sz w:val="20"/>
          <w:szCs w:val="28"/>
        </w:rPr>
      </w:pPr>
    </w:p>
    <w:bookmarkEnd w:id="189"/>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2.12.1. Для различных градостроительных целей применяется функциональное, архитектурное и (или) информационное освещение с целью решения конкретных светопланировочных и светокомпозиционных задач, необходимостью светоцветового зонирования территорий муниципального образования и формирования системы светопространственных ансамблей.</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lastRenderedPageBreak/>
        <w:t>2.12.2.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951782" w:rsidRPr="009F0134" w:rsidRDefault="00951782" w:rsidP="007246FC">
      <w:pPr>
        <w:pStyle w:val="af0"/>
        <w:numPr>
          <w:ilvl w:val="0"/>
          <w:numId w:val="15"/>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28" w:history="1">
        <w:r w:rsidRPr="009F0134">
          <w:rPr>
            <w:rStyle w:val="afffc"/>
            <w:rFonts w:ascii="Times New Roman" w:hAnsi="Times New Roman"/>
            <w:b w:val="0"/>
            <w:color w:val="000000"/>
            <w:sz w:val="28"/>
            <w:szCs w:val="28"/>
            <w:u w:val="none"/>
          </w:rPr>
          <w:t>СНиП 23-05-95</w:t>
        </w:r>
      </w:hyperlink>
      <w:r w:rsidRPr="009F0134">
        <w:rPr>
          <w:rFonts w:ascii="Times New Roman" w:hAnsi="Times New Roman"/>
          <w:color w:val="000000"/>
          <w:sz w:val="28"/>
          <w:szCs w:val="28"/>
        </w:rPr>
        <w:t xml:space="preserve"> "Естественное и искусственное освещение";</w:t>
      </w:r>
    </w:p>
    <w:p w:rsidR="00951782" w:rsidRPr="009F0134" w:rsidRDefault="00951782" w:rsidP="007246FC">
      <w:pPr>
        <w:pStyle w:val="af0"/>
        <w:numPr>
          <w:ilvl w:val="0"/>
          <w:numId w:val="15"/>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надёжность работы установок согласно </w:t>
      </w:r>
      <w:hyperlink r:id="rId29" w:history="1">
        <w:r w:rsidRPr="009F0134">
          <w:rPr>
            <w:rStyle w:val="afffc"/>
            <w:rFonts w:ascii="Times New Roman" w:hAnsi="Times New Roman"/>
            <w:b w:val="0"/>
            <w:color w:val="000000"/>
            <w:sz w:val="28"/>
            <w:szCs w:val="28"/>
            <w:u w:val="none"/>
          </w:rPr>
          <w:t>Правилам устройства электроустановок</w:t>
        </w:r>
      </w:hyperlink>
      <w:r w:rsidRPr="009F0134">
        <w:rPr>
          <w:rFonts w:ascii="Times New Roman" w:hAnsi="Times New Roman"/>
          <w:color w:val="000000"/>
          <w:sz w:val="28"/>
          <w:szCs w:val="28"/>
        </w:rPr>
        <w:t xml:space="preserve"> (ПУЭ), безопасность населения, обслуживающего персонала и, в необходимых случаях, защищённость от вандализма;</w:t>
      </w:r>
    </w:p>
    <w:p w:rsidR="00951782" w:rsidRPr="009F0134" w:rsidRDefault="00951782" w:rsidP="007246FC">
      <w:pPr>
        <w:pStyle w:val="af0"/>
        <w:numPr>
          <w:ilvl w:val="0"/>
          <w:numId w:val="15"/>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экономичность и энергоэффективность применяемых установок, рациональное распределение и использование электроэнергии;</w:t>
      </w:r>
    </w:p>
    <w:p w:rsidR="00951782" w:rsidRPr="009F0134" w:rsidRDefault="00951782" w:rsidP="007246FC">
      <w:pPr>
        <w:pStyle w:val="af0"/>
        <w:numPr>
          <w:ilvl w:val="0"/>
          <w:numId w:val="15"/>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эстетику элементов осветительных установок, их дизайн, качество материалов и изделий с учётом восприятия в дневное и ночное время;</w:t>
      </w:r>
    </w:p>
    <w:p w:rsidR="00951782" w:rsidRPr="009F0134" w:rsidRDefault="00951782" w:rsidP="007246FC">
      <w:pPr>
        <w:pStyle w:val="af0"/>
        <w:numPr>
          <w:ilvl w:val="0"/>
          <w:numId w:val="15"/>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удобство обслуживания и управления при разных режимах работы установок.</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2.12.3. Функциональное освещение (ФО) осуществляется стационарными установками освещения общественных и иных пространств в транспортных и пешеходных зонах, а также зонах расположения социальных и других посещаемых объектов. Установки функционального освещения подразделяются на обычные, высокомачтовые, парапетные, газонные и встроенные.</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2.12.3.1. 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2.12.3.2. В высокомачтовых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2.12.3.3. 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2.12.3.4. 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951782" w:rsidRPr="009F0134" w:rsidRDefault="00951782" w:rsidP="00951782">
      <w:pPr>
        <w:pStyle w:val="af0"/>
        <w:ind w:firstLine="709"/>
        <w:jc w:val="both"/>
        <w:rPr>
          <w:rFonts w:ascii="Times New Roman" w:hAnsi="Times New Roman"/>
          <w:color w:val="000000"/>
          <w:sz w:val="28"/>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2.12.4. Архитектурное освещение (АО) применяется для формирования художественно выразительной визуальной среды в вечернее время суток, выявления из темноты и образной интерпретации оформления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2.12.4.1.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lastRenderedPageBreak/>
        <w:t>2.12.4.2. В целях АО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951782" w:rsidRPr="009F0134" w:rsidRDefault="00951782" w:rsidP="00951782">
      <w:pPr>
        <w:pStyle w:val="af0"/>
        <w:ind w:firstLine="709"/>
        <w:jc w:val="both"/>
        <w:rPr>
          <w:rFonts w:ascii="Times New Roman" w:hAnsi="Times New Roman"/>
          <w:color w:val="000000"/>
          <w:sz w:val="28"/>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2.12.5. Световая информация (СИ), в том числе, световая реклама, предназначена для содействия ориентации пешеходов и водителей автотранспорта в городском пространстве, а также участвует в решении светокомпозиционных задач. Размещение, габариты, формы и светоцветовые параметры элементов такой информации должны обеспечивать чёткость их восприятия людьми с расчётных расстояний и гармоничность светового ансамбля, не противоречить действующим </w:t>
      </w:r>
      <w:hyperlink r:id="rId30" w:history="1">
        <w:r w:rsidRPr="009F0134">
          <w:rPr>
            <w:rStyle w:val="afffc"/>
            <w:rFonts w:ascii="Times New Roman" w:hAnsi="Times New Roman"/>
            <w:b w:val="0"/>
            <w:color w:val="000000"/>
            <w:sz w:val="28"/>
            <w:szCs w:val="28"/>
            <w:u w:val="none"/>
          </w:rPr>
          <w:t>правилам</w:t>
        </w:r>
      </w:hyperlink>
      <w:r w:rsidRPr="009F0134">
        <w:rPr>
          <w:rFonts w:ascii="Times New Roman" w:hAnsi="Times New Roman"/>
          <w:color w:val="000000"/>
          <w:sz w:val="28"/>
          <w:szCs w:val="28"/>
        </w:rPr>
        <w:t xml:space="preserve"> дорожного движения, не нарушать комфортность проживания населения.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2.12.6.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2.12.7. 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951782" w:rsidRPr="009F0134" w:rsidRDefault="00951782" w:rsidP="00951782">
      <w:pPr>
        <w:pStyle w:val="af0"/>
        <w:ind w:firstLine="709"/>
        <w:jc w:val="both"/>
        <w:rPr>
          <w:rFonts w:ascii="Times New Roman" w:hAnsi="Times New Roman"/>
          <w:color w:val="000000"/>
          <w:sz w:val="28"/>
          <w:szCs w:val="28"/>
        </w:rPr>
      </w:pPr>
    </w:p>
    <w:p w:rsidR="00951782" w:rsidRPr="009F0134" w:rsidRDefault="00951782" w:rsidP="00951782">
      <w:pPr>
        <w:pStyle w:val="af0"/>
        <w:ind w:firstLine="709"/>
        <w:jc w:val="both"/>
        <w:rPr>
          <w:rFonts w:ascii="Times New Roman" w:hAnsi="Times New Roman"/>
          <w:color w:val="000000"/>
          <w:sz w:val="28"/>
          <w:szCs w:val="28"/>
        </w:rPr>
      </w:pPr>
      <w:bookmarkStart w:id="190" w:name="_Toc476053644"/>
      <w:bookmarkStart w:id="191" w:name="_Toc476053728"/>
      <w:bookmarkStart w:id="192" w:name="_Toc476053836"/>
      <w:bookmarkStart w:id="193" w:name="_Toc476053980"/>
      <w:bookmarkStart w:id="194" w:name="_Toc476054064"/>
      <w:bookmarkStart w:id="195" w:name="_Toc479952310"/>
      <w:bookmarkStart w:id="196" w:name="_Toc479953665"/>
      <w:bookmarkStart w:id="197" w:name="_Toc479953749"/>
      <w:bookmarkStart w:id="198" w:name="_Toc480297143"/>
      <w:bookmarkStart w:id="199" w:name="_Toc480297282"/>
      <w:bookmarkStart w:id="200" w:name="_Toc480297370"/>
      <w:bookmarkStart w:id="201" w:name="sub_120117"/>
      <w:r w:rsidRPr="009F0134">
        <w:rPr>
          <w:rFonts w:ascii="Times New Roman" w:hAnsi="Times New Roman"/>
          <w:color w:val="000000"/>
          <w:sz w:val="28"/>
          <w:szCs w:val="28"/>
        </w:rPr>
        <w:t>2.12.8.  Источники света</w:t>
      </w:r>
      <w:bookmarkEnd w:id="190"/>
      <w:bookmarkEnd w:id="191"/>
      <w:bookmarkEnd w:id="192"/>
      <w:bookmarkEnd w:id="193"/>
      <w:bookmarkEnd w:id="194"/>
      <w:bookmarkEnd w:id="195"/>
      <w:bookmarkEnd w:id="196"/>
      <w:bookmarkEnd w:id="197"/>
      <w:bookmarkEnd w:id="198"/>
      <w:bookmarkEnd w:id="199"/>
      <w:bookmarkEnd w:id="200"/>
    </w:p>
    <w:bookmarkEnd w:id="201"/>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2.12.8.1. В стационарных установках ФО и АО применяются энергоэффективные источники света, эффективные осветительные приборы и системы, отвечающие требованиям действующих национальных стандартов.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2.12.8.2. Источники света в установках ФО должны обеспечивать свободную ориентацию людей в зонах освещения в тёмное время суток, формирование благоприятных зрительных условий в соответствии с требованиями санитарных нормативов, а также, в случае необходимости, светоцветовое зонирование пространства.</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2.12.8.3. В установках АО и СИ использовать источники белого или цветного света с обязательным учётом эффекта воздействия на зрение формируемыми условиями, исключающим негативные последствия для здоровья людей, и должны соответствовать санитарным и техническим требованиям.</w:t>
      </w:r>
    </w:p>
    <w:p w:rsidR="00951782" w:rsidRPr="009F0134" w:rsidRDefault="00951782" w:rsidP="00951782">
      <w:pPr>
        <w:pStyle w:val="af0"/>
        <w:ind w:firstLine="709"/>
        <w:jc w:val="both"/>
        <w:rPr>
          <w:rFonts w:ascii="Times New Roman" w:hAnsi="Times New Roman"/>
          <w:color w:val="000000"/>
          <w:sz w:val="28"/>
          <w:szCs w:val="28"/>
        </w:rPr>
      </w:pPr>
    </w:p>
    <w:p w:rsidR="00951782" w:rsidRPr="009F0134" w:rsidRDefault="00951782" w:rsidP="00951782">
      <w:pPr>
        <w:pStyle w:val="af0"/>
        <w:ind w:firstLine="709"/>
        <w:jc w:val="both"/>
        <w:rPr>
          <w:rFonts w:ascii="Times New Roman" w:hAnsi="Times New Roman"/>
          <w:color w:val="000000"/>
          <w:sz w:val="28"/>
          <w:szCs w:val="28"/>
        </w:rPr>
      </w:pPr>
      <w:bookmarkStart w:id="202" w:name="_Toc476053645"/>
      <w:bookmarkStart w:id="203" w:name="_Toc476053729"/>
      <w:bookmarkStart w:id="204" w:name="_Toc476053837"/>
      <w:bookmarkStart w:id="205" w:name="_Toc476053981"/>
      <w:bookmarkStart w:id="206" w:name="_Toc476054065"/>
      <w:bookmarkStart w:id="207" w:name="_Toc479952311"/>
      <w:bookmarkStart w:id="208" w:name="_Toc479953666"/>
      <w:bookmarkStart w:id="209" w:name="_Toc479953750"/>
      <w:bookmarkStart w:id="210" w:name="_Toc480297144"/>
      <w:bookmarkStart w:id="211" w:name="_Toc480297283"/>
      <w:bookmarkStart w:id="212" w:name="_Toc480297371"/>
      <w:bookmarkStart w:id="213" w:name="sub_120118"/>
      <w:r w:rsidRPr="009F0134">
        <w:rPr>
          <w:rStyle w:val="afff9"/>
          <w:rFonts w:ascii="Times New Roman" w:hAnsi="Times New Roman"/>
          <w:b w:val="0"/>
          <w:color w:val="000000"/>
          <w:sz w:val="28"/>
          <w:szCs w:val="28"/>
        </w:rPr>
        <w:t>2.12.9.</w:t>
      </w:r>
      <w:r w:rsidRPr="009F0134">
        <w:rPr>
          <w:rFonts w:ascii="Times New Roman" w:hAnsi="Times New Roman"/>
          <w:color w:val="000000"/>
          <w:sz w:val="28"/>
          <w:szCs w:val="28"/>
        </w:rPr>
        <w:t xml:space="preserve"> Освещение транспортных и пешеходных зон</w:t>
      </w:r>
      <w:bookmarkEnd w:id="202"/>
      <w:bookmarkEnd w:id="203"/>
      <w:bookmarkEnd w:id="204"/>
      <w:bookmarkEnd w:id="205"/>
      <w:bookmarkEnd w:id="206"/>
      <w:bookmarkEnd w:id="207"/>
      <w:bookmarkEnd w:id="208"/>
      <w:bookmarkEnd w:id="209"/>
      <w:bookmarkEnd w:id="210"/>
      <w:bookmarkEnd w:id="211"/>
      <w:bookmarkEnd w:id="212"/>
    </w:p>
    <w:bookmarkEnd w:id="213"/>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2.12.9.1.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(бра и плафонов) и на </w:t>
      </w:r>
      <w:r w:rsidRPr="009F0134">
        <w:rPr>
          <w:rFonts w:ascii="Times New Roman" w:hAnsi="Times New Roman"/>
          <w:color w:val="000000"/>
          <w:sz w:val="28"/>
          <w:szCs w:val="28"/>
        </w:rPr>
        <w:lastRenderedPageBreak/>
        <w:t>опорах с венчающими и консольными приборами. Установка плафонов производится на озеленённых территориях или на фоне освещённых фасадов зданий, сооружений, склонов рельефа.</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2.12.9.2.  Для освещения проезжей части улиц и сопутствующих им тротуаров в зонах интенсивного пешеходного движения применяются опоры со светильниками на разной высоте, снабженными разноспектральными источниками света.</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2.12.9.3. Выбор типа, расположения и способа установки светильников ФО транспортных и пешеходных зон осуществляется с учётом формируемого масштаба освещаемого пространства и безопасности движения. </w:t>
      </w:r>
    </w:p>
    <w:p w:rsidR="00951782" w:rsidRPr="009F0134" w:rsidRDefault="00951782" w:rsidP="00951782">
      <w:pPr>
        <w:pStyle w:val="af0"/>
        <w:ind w:firstLine="709"/>
        <w:jc w:val="both"/>
        <w:rPr>
          <w:rFonts w:ascii="Times New Roman" w:hAnsi="Times New Roman"/>
          <w:color w:val="000000"/>
          <w:sz w:val="28"/>
          <w:szCs w:val="28"/>
        </w:rPr>
      </w:pPr>
    </w:p>
    <w:p w:rsidR="00951782" w:rsidRPr="009F0134" w:rsidRDefault="00951782" w:rsidP="00951782">
      <w:pPr>
        <w:pStyle w:val="af0"/>
        <w:ind w:firstLine="709"/>
        <w:jc w:val="both"/>
        <w:rPr>
          <w:rFonts w:ascii="Times New Roman" w:hAnsi="Times New Roman"/>
          <w:color w:val="000000"/>
          <w:sz w:val="28"/>
          <w:szCs w:val="28"/>
        </w:rPr>
      </w:pPr>
      <w:bookmarkStart w:id="214" w:name="_Toc476053646"/>
      <w:bookmarkStart w:id="215" w:name="_Toc476053730"/>
      <w:bookmarkStart w:id="216" w:name="_Toc476053838"/>
      <w:bookmarkStart w:id="217" w:name="_Toc476053982"/>
      <w:bookmarkStart w:id="218" w:name="_Toc476054066"/>
      <w:bookmarkStart w:id="219" w:name="_Toc479952312"/>
      <w:bookmarkStart w:id="220" w:name="_Toc479953667"/>
      <w:bookmarkStart w:id="221" w:name="_Toc479953751"/>
      <w:bookmarkStart w:id="222" w:name="_Toc480297145"/>
      <w:bookmarkStart w:id="223" w:name="_Toc480297284"/>
      <w:bookmarkStart w:id="224" w:name="_Toc480297372"/>
      <w:bookmarkStart w:id="225" w:name="sub_120119"/>
      <w:r w:rsidRPr="009F0134">
        <w:rPr>
          <w:rStyle w:val="afff9"/>
          <w:rFonts w:ascii="Times New Roman" w:hAnsi="Times New Roman"/>
          <w:b w:val="0"/>
          <w:color w:val="000000"/>
          <w:sz w:val="28"/>
          <w:szCs w:val="28"/>
        </w:rPr>
        <w:t>2.12.10.</w:t>
      </w:r>
      <w:r w:rsidRPr="009F0134">
        <w:rPr>
          <w:rFonts w:ascii="Times New Roman" w:hAnsi="Times New Roman"/>
          <w:color w:val="000000"/>
          <w:sz w:val="28"/>
          <w:szCs w:val="28"/>
        </w:rPr>
        <w:t xml:space="preserve"> Режимы работы осветительных установок</w:t>
      </w:r>
      <w:bookmarkEnd w:id="214"/>
      <w:bookmarkEnd w:id="215"/>
      <w:bookmarkEnd w:id="216"/>
      <w:bookmarkEnd w:id="217"/>
      <w:bookmarkEnd w:id="218"/>
      <w:bookmarkEnd w:id="219"/>
      <w:bookmarkEnd w:id="220"/>
      <w:bookmarkEnd w:id="221"/>
      <w:bookmarkEnd w:id="222"/>
      <w:bookmarkEnd w:id="223"/>
      <w:bookmarkEnd w:id="224"/>
    </w:p>
    <w:bookmarkEnd w:id="225"/>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2.12.10.1.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951782" w:rsidRPr="009F0134" w:rsidRDefault="00951782" w:rsidP="007246FC">
      <w:pPr>
        <w:pStyle w:val="af0"/>
        <w:numPr>
          <w:ilvl w:val="0"/>
          <w:numId w:val="16"/>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вечерний будничный режим, когда функционируют все стационарные установки за исключением систем праздничного освещения;</w:t>
      </w:r>
    </w:p>
    <w:p w:rsidR="00951782" w:rsidRPr="009F0134" w:rsidRDefault="00951782" w:rsidP="007246FC">
      <w:pPr>
        <w:pStyle w:val="af0"/>
        <w:numPr>
          <w:ilvl w:val="0"/>
          <w:numId w:val="16"/>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ночной дежурный режим, когда в установках ФО, АО и СИ отключается часть осветительных приборов, допускаемая нормами освещённости;</w:t>
      </w:r>
    </w:p>
    <w:p w:rsidR="00951782" w:rsidRPr="009F0134" w:rsidRDefault="00951782" w:rsidP="007246FC">
      <w:pPr>
        <w:pStyle w:val="af0"/>
        <w:numPr>
          <w:ilvl w:val="0"/>
          <w:numId w:val="16"/>
        </w:numPr>
        <w:tabs>
          <w:tab w:val="left" w:pos="1134"/>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w:t>
      </w:r>
      <w:r w:rsidR="007A6851">
        <w:rPr>
          <w:rFonts w:ascii="Times New Roman" w:hAnsi="Times New Roman"/>
          <w:color w:val="000000"/>
          <w:sz w:val="28"/>
          <w:szCs w:val="28"/>
        </w:rPr>
        <w:t>м</w:t>
      </w:r>
      <w:r w:rsidRPr="009F0134">
        <w:rPr>
          <w:rFonts w:ascii="Times New Roman" w:hAnsi="Times New Roman"/>
          <w:color w:val="000000"/>
          <w:sz w:val="28"/>
          <w:szCs w:val="28"/>
        </w:rPr>
        <w:t>униципального образования ;</w:t>
      </w:r>
    </w:p>
    <w:p w:rsidR="00951782" w:rsidRPr="009F0134" w:rsidRDefault="00951782" w:rsidP="007246FC">
      <w:pPr>
        <w:pStyle w:val="af0"/>
        <w:numPr>
          <w:ilvl w:val="0"/>
          <w:numId w:val="16"/>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сезонный режим, предусматриваемый в рекреационных зонах для стационарных и временных установок ФО и АО в определенные сроки (зимой, осенью).</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2.12.10.2.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освещения </w:t>
      </w:r>
      <w:r w:rsidR="001F35E8">
        <w:rPr>
          <w:rFonts w:ascii="Times New Roman" w:hAnsi="Times New Roman"/>
          <w:color w:val="000000"/>
          <w:sz w:val="28"/>
          <w:szCs w:val="28"/>
        </w:rPr>
        <w:t>м</w:t>
      </w:r>
      <w:r w:rsidRPr="009F0134">
        <w:rPr>
          <w:rFonts w:ascii="Times New Roman" w:hAnsi="Times New Roman"/>
          <w:color w:val="000000"/>
          <w:sz w:val="28"/>
          <w:szCs w:val="28"/>
        </w:rPr>
        <w:t xml:space="preserve">униципального образования, установленного администрацией </w:t>
      </w:r>
      <w:r w:rsidR="001F35E8">
        <w:rPr>
          <w:rFonts w:ascii="Times New Roman" w:hAnsi="Times New Roman"/>
          <w:color w:val="000000"/>
          <w:sz w:val="28"/>
          <w:szCs w:val="28"/>
        </w:rPr>
        <w:t>м</w:t>
      </w:r>
      <w:r w:rsidRPr="009F0134">
        <w:rPr>
          <w:rFonts w:ascii="Times New Roman" w:hAnsi="Times New Roman"/>
          <w:color w:val="000000"/>
          <w:sz w:val="28"/>
          <w:szCs w:val="28"/>
        </w:rPr>
        <w:t>униципального образования в соответствии с требованиями технических регламентов, стандартов.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2.12.10.3.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w:t>
      </w:r>
      <w:r w:rsidR="007A6851">
        <w:rPr>
          <w:rFonts w:ascii="Times New Roman" w:hAnsi="Times New Roman"/>
          <w:color w:val="000000"/>
          <w:sz w:val="28"/>
          <w:szCs w:val="28"/>
        </w:rPr>
        <w:t>м</w:t>
      </w:r>
      <w:r w:rsidRPr="009F0134">
        <w:rPr>
          <w:rFonts w:ascii="Times New Roman" w:hAnsi="Times New Roman"/>
          <w:color w:val="000000"/>
          <w:sz w:val="28"/>
          <w:szCs w:val="28"/>
        </w:rPr>
        <w:t>униципального образования.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2.12.10.4.Включение и отключение установок АО и СИ производится по решению собственников (владельцев) этих установок.</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outlineLvl w:val="1"/>
        <w:rPr>
          <w:rFonts w:ascii="Times New Roman" w:hAnsi="Times New Roman"/>
          <w:color w:val="000000"/>
          <w:sz w:val="28"/>
          <w:szCs w:val="28"/>
        </w:rPr>
      </w:pPr>
      <w:bookmarkStart w:id="226" w:name="_Toc476053637"/>
      <w:bookmarkStart w:id="227" w:name="_Toc476053721"/>
      <w:bookmarkStart w:id="228" w:name="_Toc476053829"/>
      <w:bookmarkStart w:id="229" w:name="_Toc476053973"/>
      <w:bookmarkStart w:id="230" w:name="_Toc476054057"/>
      <w:bookmarkStart w:id="231" w:name="_Toc479952302"/>
      <w:bookmarkStart w:id="232" w:name="_Toc479953657"/>
      <w:bookmarkStart w:id="233" w:name="_Toc479953741"/>
      <w:bookmarkStart w:id="234" w:name="_Toc480297135"/>
      <w:bookmarkStart w:id="235" w:name="_Toc480297274"/>
      <w:bookmarkStart w:id="236" w:name="_Toc480297362"/>
      <w:bookmarkStart w:id="237" w:name="_Toc480928250"/>
      <w:bookmarkStart w:id="238" w:name="_Toc480928613"/>
      <w:bookmarkStart w:id="239" w:name="_Toc480964673"/>
      <w:bookmarkStart w:id="240" w:name="sub_120110"/>
      <w:r w:rsidRPr="009F0134">
        <w:rPr>
          <w:rStyle w:val="afff9"/>
          <w:rFonts w:ascii="Times New Roman" w:hAnsi="Times New Roman"/>
          <w:b w:val="0"/>
          <w:color w:val="000000"/>
          <w:sz w:val="28"/>
          <w:szCs w:val="28"/>
        </w:rPr>
        <w:t>2.13.</w:t>
      </w:r>
      <w:r w:rsidRPr="009F0134">
        <w:rPr>
          <w:rFonts w:ascii="Times New Roman" w:hAnsi="Times New Roman"/>
          <w:color w:val="000000"/>
          <w:sz w:val="28"/>
          <w:szCs w:val="28"/>
        </w:rPr>
        <w:t>Малые архитектурные формы</w:t>
      </w:r>
      <w:bookmarkEnd w:id="226"/>
      <w:bookmarkEnd w:id="227"/>
      <w:bookmarkEnd w:id="228"/>
      <w:bookmarkEnd w:id="229"/>
      <w:bookmarkEnd w:id="230"/>
      <w:bookmarkEnd w:id="231"/>
      <w:bookmarkEnd w:id="232"/>
      <w:bookmarkEnd w:id="233"/>
      <w:bookmarkEnd w:id="234"/>
      <w:bookmarkEnd w:id="235"/>
      <w:bookmarkEnd w:id="236"/>
      <w:r w:rsidRPr="009F0134">
        <w:rPr>
          <w:rFonts w:ascii="Times New Roman" w:hAnsi="Times New Roman"/>
          <w:color w:val="000000"/>
          <w:sz w:val="28"/>
          <w:szCs w:val="28"/>
        </w:rPr>
        <w:t xml:space="preserve"> и характерные требования к ним</w:t>
      </w:r>
      <w:bookmarkEnd w:id="237"/>
      <w:bookmarkEnd w:id="238"/>
      <w:bookmarkEnd w:id="239"/>
    </w:p>
    <w:p w:rsidR="00951782" w:rsidRPr="009F0134" w:rsidRDefault="00951782" w:rsidP="00951782">
      <w:pPr>
        <w:pStyle w:val="af0"/>
        <w:ind w:firstLine="709"/>
        <w:jc w:val="both"/>
        <w:rPr>
          <w:rFonts w:ascii="Times New Roman" w:hAnsi="Times New Roman"/>
          <w:color w:val="000000"/>
          <w:sz w:val="20"/>
          <w:szCs w:val="28"/>
        </w:rPr>
      </w:pPr>
    </w:p>
    <w:bookmarkEnd w:id="240"/>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t>2.13.</w:t>
      </w:r>
      <w:r w:rsidRPr="009F0134">
        <w:rPr>
          <w:rFonts w:ascii="Times New Roman" w:hAnsi="Times New Roman"/>
          <w:color w:val="000000"/>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lastRenderedPageBreak/>
        <w:t>2.13.</w:t>
      </w:r>
      <w:r w:rsidRPr="009F0134">
        <w:rPr>
          <w:rFonts w:ascii="Times New Roman" w:hAnsi="Times New Roman"/>
          <w:color w:val="000000"/>
          <w:sz w:val="28"/>
          <w:szCs w:val="28"/>
        </w:rPr>
        <w:t xml:space="preserve">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t>2.13.</w:t>
      </w:r>
      <w:r w:rsidRPr="009F0134">
        <w:rPr>
          <w:rFonts w:ascii="Times New Roman" w:hAnsi="Times New Roman"/>
          <w:color w:val="000000"/>
          <w:sz w:val="28"/>
          <w:szCs w:val="28"/>
        </w:rPr>
        <w:t>3. Мебель муниципального образования необходимо фиксировать, чтобы ее невозможно было переместить и помешать тем самым потоку пешеходов или автомобилей̆.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t>2.13.</w:t>
      </w:r>
      <w:r w:rsidRPr="009F0134">
        <w:rPr>
          <w:rFonts w:ascii="Times New Roman" w:hAnsi="Times New Roman"/>
          <w:color w:val="000000"/>
          <w:sz w:val="28"/>
          <w:szCs w:val="28"/>
        </w:rPr>
        <w:t>4. При проектировании, выборе и установке МАФ стоит учитывать:</w:t>
      </w:r>
    </w:p>
    <w:p w:rsidR="00951782" w:rsidRPr="009F0134" w:rsidRDefault="00951782" w:rsidP="007246FC">
      <w:pPr>
        <w:pStyle w:val="af0"/>
        <w:numPr>
          <w:ilvl w:val="0"/>
          <w:numId w:val="17"/>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материалы, подходящие для климата и соответствующие конструкции и назначению МАФ. Предпочтительнее использование натуральных материалов;</w:t>
      </w:r>
    </w:p>
    <w:p w:rsidR="00951782" w:rsidRPr="009F0134" w:rsidRDefault="00951782" w:rsidP="007246FC">
      <w:pPr>
        <w:pStyle w:val="af0"/>
        <w:numPr>
          <w:ilvl w:val="0"/>
          <w:numId w:val="17"/>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антивандальную защищенность ― от разрушения, оклейки, нанесения надписей и изображений;</w:t>
      </w:r>
    </w:p>
    <w:p w:rsidR="00951782" w:rsidRPr="009F0134" w:rsidRDefault="00951782" w:rsidP="007246FC">
      <w:pPr>
        <w:pStyle w:val="af0"/>
        <w:numPr>
          <w:ilvl w:val="0"/>
          <w:numId w:val="17"/>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возможность ремонта или замены деталей МАФ;</w:t>
      </w:r>
    </w:p>
    <w:p w:rsidR="00951782" w:rsidRPr="009F0134" w:rsidRDefault="00951782" w:rsidP="007246FC">
      <w:pPr>
        <w:pStyle w:val="af0"/>
        <w:numPr>
          <w:ilvl w:val="0"/>
          <w:numId w:val="17"/>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защиту от образования наледи и снежных заносов, обеспечение стока воды;</w:t>
      </w:r>
    </w:p>
    <w:p w:rsidR="00951782" w:rsidRPr="009F0134" w:rsidRDefault="00951782" w:rsidP="007246FC">
      <w:pPr>
        <w:pStyle w:val="af0"/>
        <w:numPr>
          <w:ilvl w:val="0"/>
          <w:numId w:val="17"/>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удобство обслуживания, а также механизированной и ручной очистки территории рядом с МАФ и под конструкцией;</w:t>
      </w:r>
    </w:p>
    <w:p w:rsidR="00951782" w:rsidRPr="009F0134" w:rsidRDefault="00951782" w:rsidP="007246FC">
      <w:pPr>
        <w:pStyle w:val="af0"/>
        <w:numPr>
          <w:ilvl w:val="0"/>
          <w:numId w:val="17"/>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эргономичность конструкций (высоту и наклон спинки, высоту урн и прочее);</w:t>
      </w:r>
    </w:p>
    <w:p w:rsidR="00951782" w:rsidRPr="009F0134" w:rsidRDefault="00951782" w:rsidP="007246FC">
      <w:pPr>
        <w:pStyle w:val="af0"/>
        <w:numPr>
          <w:ilvl w:val="0"/>
          <w:numId w:val="17"/>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расцветку, не вносящую визуальный шум;</w:t>
      </w:r>
    </w:p>
    <w:p w:rsidR="00951782" w:rsidRPr="009F0134" w:rsidRDefault="00951782" w:rsidP="007246FC">
      <w:pPr>
        <w:pStyle w:val="af0"/>
        <w:numPr>
          <w:ilvl w:val="0"/>
          <w:numId w:val="17"/>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безопасность для потенциальных пользователей;</w:t>
      </w:r>
    </w:p>
    <w:p w:rsidR="00951782" w:rsidRPr="009F0134" w:rsidRDefault="00951782" w:rsidP="007246FC">
      <w:pPr>
        <w:pStyle w:val="af0"/>
        <w:numPr>
          <w:ilvl w:val="0"/>
          <w:numId w:val="17"/>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стилистическое сочетание с другими МАФ и окружающей архитектурой.</w:t>
      </w:r>
    </w:p>
    <w:p w:rsidR="00951782" w:rsidRPr="009F0134" w:rsidRDefault="00951782" w:rsidP="00951782">
      <w:pPr>
        <w:pStyle w:val="af0"/>
        <w:tabs>
          <w:tab w:val="left" w:pos="993"/>
        </w:tabs>
        <w:ind w:left="709"/>
        <w:jc w:val="both"/>
        <w:rPr>
          <w:rFonts w:ascii="Times New Roman" w:hAnsi="Times New Roman"/>
          <w:color w:val="000000"/>
          <w:sz w:val="28"/>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t xml:space="preserve">2.13.5. </w:t>
      </w:r>
      <w:r w:rsidRPr="009F0134">
        <w:rPr>
          <w:rFonts w:ascii="Times New Roman" w:hAnsi="Times New Roman"/>
          <w:color w:val="000000"/>
          <w:sz w:val="28"/>
          <w:szCs w:val="28"/>
        </w:rPr>
        <w:t>Принципы антивандальной защиты.</w:t>
      </w:r>
    </w:p>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t xml:space="preserve">2.13.5.1. </w:t>
      </w:r>
      <w:r w:rsidRPr="009F0134">
        <w:rPr>
          <w:rFonts w:ascii="Times New Roman" w:hAnsi="Times New Roman"/>
          <w:color w:val="000000"/>
          <w:sz w:val="28"/>
          <w:szCs w:val="28"/>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t xml:space="preserve">2.13.5.2. </w:t>
      </w:r>
      <w:r w:rsidRPr="009F0134">
        <w:rPr>
          <w:rFonts w:ascii="Times New Roman" w:hAnsi="Times New Roman"/>
          <w:color w:val="000000"/>
          <w:sz w:val="28"/>
          <w:szCs w:val="28"/>
        </w:rPr>
        <w:t xml:space="preserve">Для защиты  малообъемных объектов (коммутационных шкафов и других) рекомендуется размещение на поверхности малоформатной рекламы. </w:t>
      </w:r>
    </w:p>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t xml:space="preserve">2.13.5.3. </w:t>
      </w:r>
      <w:r w:rsidRPr="009F0134">
        <w:rPr>
          <w:rFonts w:ascii="Times New Roman" w:hAnsi="Times New Roman"/>
          <w:color w:val="000000"/>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t xml:space="preserve">2.13.5.4. </w:t>
      </w:r>
      <w:r w:rsidRPr="009F0134">
        <w:rPr>
          <w:rFonts w:ascii="Times New Roman" w:hAnsi="Times New Roman"/>
          <w:color w:val="000000"/>
          <w:sz w:val="28"/>
          <w:szCs w:val="28"/>
        </w:rPr>
        <w:t>Рекомендуется выбор материала легко очищающегося и не боящегося абразивных и растворяющих веществ.</w:t>
      </w:r>
    </w:p>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t xml:space="preserve">2.13.5.5. </w:t>
      </w:r>
      <w:r w:rsidRPr="009F0134">
        <w:rPr>
          <w:rFonts w:ascii="Times New Roman" w:hAnsi="Times New Roman"/>
          <w:color w:val="000000"/>
          <w:sz w:val="28"/>
          <w:szCs w:val="28"/>
        </w:rPr>
        <w:t xml:space="preserve">На плоских поверхностях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t xml:space="preserve">2.13.5.6. </w:t>
      </w:r>
      <w:r w:rsidRPr="009F0134">
        <w:rPr>
          <w:rFonts w:ascii="Times New Roman" w:hAnsi="Times New Roman"/>
          <w:color w:val="000000"/>
          <w:sz w:val="28"/>
          <w:szCs w:val="28"/>
        </w:rPr>
        <w:t>Для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outlineLvl w:val="1"/>
        <w:rPr>
          <w:rFonts w:ascii="Times New Roman" w:hAnsi="Times New Roman"/>
          <w:color w:val="000000"/>
          <w:sz w:val="28"/>
          <w:szCs w:val="28"/>
        </w:rPr>
      </w:pPr>
      <w:bookmarkStart w:id="241" w:name="_Toc476053647"/>
      <w:bookmarkStart w:id="242" w:name="_Toc476053731"/>
      <w:bookmarkStart w:id="243" w:name="_Toc476053839"/>
      <w:bookmarkStart w:id="244" w:name="_Toc476053983"/>
      <w:bookmarkStart w:id="245" w:name="_Toc476054067"/>
      <w:bookmarkStart w:id="246" w:name="_Toc479952313"/>
      <w:bookmarkStart w:id="247" w:name="_Toc479953668"/>
      <w:bookmarkStart w:id="248" w:name="_Toc479953752"/>
      <w:bookmarkStart w:id="249" w:name="_Toc480297146"/>
      <w:bookmarkStart w:id="250" w:name="_Toc480297285"/>
      <w:bookmarkStart w:id="251" w:name="_Toc480297373"/>
      <w:bookmarkStart w:id="252" w:name="_Toc480928251"/>
      <w:bookmarkStart w:id="253" w:name="_Toc480928614"/>
      <w:bookmarkStart w:id="254" w:name="_Toc480964674"/>
      <w:bookmarkStart w:id="255" w:name="sub_120120"/>
      <w:r w:rsidRPr="009F0134">
        <w:rPr>
          <w:rStyle w:val="afff9"/>
          <w:rFonts w:ascii="Times New Roman" w:hAnsi="Times New Roman"/>
          <w:b w:val="0"/>
          <w:color w:val="000000"/>
          <w:sz w:val="28"/>
          <w:szCs w:val="28"/>
        </w:rPr>
        <w:lastRenderedPageBreak/>
        <w:t>2.14.</w:t>
      </w:r>
      <w:r w:rsidRPr="009F0134">
        <w:rPr>
          <w:rFonts w:ascii="Times New Roman" w:hAnsi="Times New Roman"/>
          <w:color w:val="000000"/>
          <w:sz w:val="28"/>
          <w:szCs w:val="28"/>
        </w:rPr>
        <w:t xml:space="preserve"> Некапитальные нестационарные сооружения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951782" w:rsidRPr="009F0134" w:rsidRDefault="00951782" w:rsidP="00951782">
      <w:pPr>
        <w:pStyle w:val="af0"/>
        <w:ind w:firstLine="709"/>
        <w:jc w:val="both"/>
        <w:rPr>
          <w:rFonts w:ascii="Times New Roman" w:hAnsi="Times New Roman"/>
          <w:color w:val="000000"/>
          <w:sz w:val="20"/>
          <w:szCs w:val="28"/>
        </w:rPr>
      </w:pPr>
    </w:p>
    <w:bookmarkEnd w:id="255"/>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2.14.1. Размещение некапитальных нестационарных сооружений осуществлять в соответствии с законодательством Российской Федерации, муниципальными правовыми актами </w:t>
      </w:r>
      <w:r w:rsidR="00E63ADF">
        <w:rPr>
          <w:rFonts w:ascii="Times New Roman" w:hAnsi="Times New Roman"/>
          <w:color w:val="000000"/>
          <w:sz w:val="28"/>
          <w:szCs w:val="28"/>
        </w:rPr>
        <w:t>м</w:t>
      </w:r>
      <w:r w:rsidRPr="009F0134">
        <w:rPr>
          <w:rFonts w:ascii="Times New Roman" w:hAnsi="Times New Roman"/>
          <w:color w:val="000000"/>
          <w:sz w:val="28"/>
          <w:szCs w:val="28"/>
        </w:rPr>
        <w:t xml:space="preserve">униципального образования, а также настоящими Правилами. </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2.14.2. Некапитальные нестационарные сооружения выполняются из легких конструкций, не предусматривающих устройство заглубленных фундаментов и подземных сооружений.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населенного пункта,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2.14.3.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w:t>
      </w:r>
      <w:r w:rsidR="00F22D77">
        <w:rPr>
          <w:rFonts w:ascii="Times New Roman" w:hAnsi="Times New Roman"/>
          <w:color w:val="000000"/>
          <w:sz w:val="28"/>
          <w:szCs w:val="28"/>
        </w:rPr>
        <w:t>ых</w:t>
      </w:r>
      <w:r w:rsidRPr="009F0134">
        <w:rPr>
          <w:rFonts w:ascii="Times New Roman" w:hAnsi="Times New Roman"/>
          <w:color w:val="000000"/>
          <w:sz w:val="28"/>
          <w:szCs w:val="28"/>
        </w:rPr>
        <w:t xml:space="preserve"> пункт</w:t>
      </w:r>
      <w:r w:rsidR="00F22D77">
        <w:rPr>
          <w:rFonts w:ascii="Times New Roman" w:hAnsi="Times New Roman"/>
          <w:color w:val="000000"/>
          <w:sz w:val="28"/>
          <w:szCs w:val="28"/>
        </w:rPr>
        <w:t>ов</w:t>
      </w:r>
      <w:r w:rsidRPr="009F0134">
        <w:rPr>
          <w:rFonts w:ascii="Times New Roman" w:hAnsi="Times New Roman"/>
          <w:color w:val="000000"/>
          <w:sz w:val="28"/>
          <w:szCs w:val="28"/>
        </w:rPr>
        <w:t xml:space="preserve"> и благоустройство территории и застройки.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2.14.4.Запрещается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 </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2.14.5. 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пассажирского транспорта, в охранной зоне водопроводных (в том числе - пожарных гидрантов) и канализационных сетей, трубопроводов, а также ближе 20 м - от окон жилых помещений, перед витринами торговых предприятий, 3 м - от ствола дерева.</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2.14.6.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200 м). Затраты, связанные с установкой и содержанием обязательных элементов благоустройства осуществляются </w:t>
      </w:r>
      <w:r w:rsidRPr="009F0134">
        <w:rPr>
          <w:rFonts w:ascii="Times New Roman" w:hAnsi="Times New Roman"/>
          <w:color w:val="000000"/>
          <w:sz w:val="28"/>
          <w:szCs w:val="28"/>
        </w:rPr>
        <w:lastRenderedPageBreak/>
        <w:t>собственником некапитального нестационарного сооружения в течение срока эксплуатации земельного участка, на котором размещено сооружение.</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2.14.7.  В местах остановок пассажирского транспорта размещаются </w:t>
      </w:r>
      <w:r w:rsidRPr="004C239A">
        <w:rPr>
          <w:rFonts w:ascii="Times New Roman" w:hAnsi="Times New Roman"/>
          <w:b/>
          <w:color w:val="000000"/>
          <w:sz w:val="28"/>
          <w:szCs w:val="28"/>
        </w:rPr>
        <w:t>остановочные павильоны.</w:t>
      </w:r>
      <w:r w:rsidRPr="009F0134">
        <w:rPr>
          <w:rFonts w:ascii="Times New Roman" w:hAnsi="Times New Roman"/>
          <w:color w:val="000000"/>
          <w:sz w:val="28"/>
          <w:szCs w:val="28"/>
        </w:rPr>
        <w:t xml:space="preserve"> При этом для размещения павильона остановки устанавливается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2.14.8. Остановочные павильоны являются </w:t>
      </w:r>
      <w:r w:rsidR="00461460">
        <w:rPr>
          <w:rFonts w:ascii="Times New Roman" w:hAnsi="Times New Roman"/>
          <w:color w:val="000000"/>
          <w:sz w:val="28"/>
          <w:szCs w:val="28"/>
        </w:rPr>
        <w:t>муниципальной собственностью   м</w:t>
      </w:r>
      <w:r w:rsidRPr="009F0134">
        <w:rPr>
          <w:rFonts w:ascii="Times New Roman" w:hAnsi="Times New Roman"/>
          <w:color w:val="000000"/>
          <w:sz w:val="28"/>
          <w:szCs w:val="28"/>
        </w:rPr>
        <w:t>униципального образования.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2.14.9.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20 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2.14.9.1. Размещение туалетных кабин производится на основании договора, заключённого между уполномоченным органом администрации </w:t>
      </w:r>
      <w:r w:rsidR="00CC590A">
        <w:rPr>
          <w:rFonts w:ascii="Times New Roman" w:hAnsi="Times New Roman"/>
          <w:color w:val="000000"/>
          <w:sz w:val="28"/>
          <w:szCs w:val="28"/>
        </w:rPr>
        <w:t>м</w:t>
      </w:r>
      <w:r w:rsidRPr="009F0134">
        <w:rPr>
          <w:rFonts w:ascii="Times New Roman" w:hAnsi="Times New Roman"/>
          <w:color w:val="000000"/>
          <w:sz w:val="28"/>
          <w:szCs w:val="28"/>
        </w:rPr>
        <w:t>униципального образования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2.14.9.2. 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2.14.10.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(индивидуальным предпринимателем) и расторжения договоров.</w:t>
      </w:r>
    </w:p>
    <w:p w:rsidR="00951782" w:rsidRPr="009F0134" w:rsidRDefault="00951782" w:rsidP="00951782">
      <w:pPr>
        <w:pStyle w:val="af0"/>
        <w:ind w:firstLine="709"/>
        <w:jc w:val="both"/>
        <w:rPr>
          <w:rFonts w:ascii="Times New Roman" w:hAnsi="Times New Roman"/>
          <w:color w:val="000000"/>
          <w:sz w:val="28"/>
          <w:szCs w:val="28"/>
        </w:rPr>
      </w:pPr>
      <w:bookmarkStart w:id="256" w:name="sub_209"/>
      <w:r w:rsidRPr="009F0134">
        <w:rPr>
          <w:rFonts w:ascii="Times New Roman" w:hAnsi="Times New Roman"/>
          <w:color w:val="000000"/>
          <w:sz w:val="28"/>
          <w:szCs w:val="28"/>
        </w:rPr>
        <w:t>2.14.11.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951782" w:rsidRPr="009F0134" w:rsidRDefault="00951782" w:rsidP="00951782">
      <w:pPr>
        <w:pStyle w:val="af0"/>
        <w:ind w:firstLine="709"/>
        <w:jc w:val="both"/>
        <w:rPr>
          <w:rFonts w:ascii="Times New Roman" w:hAnsi="Times New Roman"/>
          <w:color w:val="000000"/>
          <w:sz w:val="28"/>
          <w:szCs w:val="28"/>
        </w:rPr>
      </w:pPr>
      <w:bookmarkStart w:id="257" w:name="sub_610"/>
      <w:bookmarkEnd w:id="256"/>
      <w:r w:rsidRPr="009F0134">
        <w:rPr>
          <w:rFonts w:ascii="Times New Roman" w:hAnsi="Times New Roman"/>
          <w:color w:val="000000"/>
          <w:sz w:val="28"/>
          <w:szCs w:val="28"/>
        </w:rPr>
        <w:t>2.14.12.  Требования к внешнему виду нестационарных торговых объектов.</w:t>
      </w:r>
    </w:p>
    <w:bookmarkEnd w:id="257"/>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2.14.12.1.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2.14.12.2. Места размещения нестационарных торговых объектов и их внешний вид не должны нарушать внешний архитектурный облик сложившейся застройки;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2.14.12.3.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lastRenderedPageBreak/>
        <w:t>2.14.12.4.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2.14.12.5.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 муниципального образования;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2.14.12.6. Проект объекта должен содержать:</w:t>
      </w:r>
    </w:p>
    <w:p w:rsidR="00951782" w:rsidRPr="009F0134" w:rsidRDefault="00951782" w:rsidP="007246FC">
      <w:pPr>
        <w:pStyle w:val="af0"/>
        <w:numPr>
          <w:ilvl w:val="0"/>
          <w:numId w:val="18"/>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ситуационный план в масштабе 1:5000 с указанием места размещения земельного участка на карте </w:t>
      </w:r>
      <w:r w:rsidR="002D090C">
        <w:rPr>
          <w:rFonts w:ascii="Times New Roman" w:hAnsi="Times New Roman"/>
          <w:color w:val="000000"/>
          <w:sz w:val="28"/>
          <w:szCs w:val="28"/>
        </w:rPr>
        <w:t>м</w:t>
      </w:r>
      <w:r w:rsidRPr="009F0134">
        <w:rPr>
          <w:rFonts w:ascii="Times New Roman" w:hAnsi="Times New Roman"/>
          <w:color w:val="000000"/>
          <w:sz w:val="28"/>
          <w:szCs w:val="28"/>
        </w:rPr>
        <w:t>униципального образования ;</w:t>
      </w:r>
    </w:p>
    <w:p w:rsidR="00951782" w:rsidRPr="009F0134" w:rsidRDefault="00951782" w:rsidP="007246FC">
      <w:pPr>
        <w:pStyle w:val="af0"/>
        <w:numPr>
          <w:ilvl w:val="0"/>
          <w:numId w:val="18"/>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схему планировочной организации в масштабе 1:500,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 давностью не более 1 года;</w:t>
      </w:r>
    </w:p>
    <w:p w:rsidR="00951782" w:rsidRPr="009F0134" w:rsidRDefault="00951782" w:rsidP="007246FC">
      <w:pPr>
        <w:pStyle w:val="af0"/>
        <w:numPr>
          <w:ilvl w:val="0"/>
          <w:numId w:val="18"/>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фасады (в масштабе 1:50, 1:100);</w:t>
      </w:r>
    </w:p>
    <w:p w:rsidR="00951782" w:rsidRPr="009F0134" w:rsidRDefault="00951782" w:rsidP="007246FC">
      <w:pPr>
        <w:pStyle w:val="af0"/>
        <w:numPr>
          <w:ilvl w:val="0"/>
          <w:numId w:val="18"/>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план объекта в масштабе 1:50, 1:100 с указанием габаритных размеров;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2.14.13. Проектом объекта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2.14.14.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2.14.15. На прилегающей территории нестационарного объекта запрещается размещение тары и запасов товаров, а также дополнительного торгового оборудования, не предусмотренного проектом объекта;</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2.14.16. Внешний вид нестационарных торговых объектов должен соответствовать проектной документации. Запрещаются изготовление и установка нестационарных торговых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outlineLvl w:val="1"/>
        <w:rPr>
          <w:rFonts w:ascii="Times New Roman" w:hAnsi="Times New Roman"/>
          <w:color w:val="000000"/>
          <w:sz w:val="28"/>
          <w:szCs w:val="28"/>
        </w:rPr>
      </w:pPr>
      <w:bookmarkStart w:id="258" w:name="_Toc472352455"/>
      <w:bookmarkStart w:id="259" w:name="_Toc480928252"/>
      <w:bookmarkStart w:id="260" w:name="_Toc480928615"/>
      <w:bookmarkStart w:id="261" w:name="_Toc480964675"/>
      <w:r w:rsidRPr="009F0134">
        <w:rPr>
          <w:rFonts w:ascii="Times New Roman" w:hAnsi="Times New Roman"/>
          <w:color w:val="000000"/>
          <w:sz w:val="28"/>
          <w:szCs w:val="28"/>
        </w:rPr>
        <w:t>2.15. Оформление и оборудование зданий и сооружений</w:t>
      </w:r>
      <w:bookmarkEnd w:id="258"/>
      <w:bookmarkEnd w:id="259"/>
      <w:bookmarkEnd w:id="260"/>
      <w:bookmarkEnd w:id="261"/>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2.15.1.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lastRenderedPageBreak/>
        <w:t>2.15.2.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2.15.3.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2.15.4. 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указатель номера подъезда и квартир, международный символ доступности объекта для инвалидов, флагодержатели, памятные доски, указатель пожарного гидранта,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2.15.5.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2.15.6. При организации стока воды со скатных крыш через водосточные трубы рекомендуется:</w:t>
      </w:r>
    </w:p>
    <w:p w:rsidR="00951782" w:rsidRPr="009F0134" w:rsidRDefault="00951782" w:rsidP="007246FC">
      <w:pPr>
        <w:pStyle w:val="af0"/>
        <w:numPr>
          <w:ilvl w:val="0"/>
          <w:numId w:val="19"/>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51782" w:rsidRPr="009F0134" w:rsidRDefault="00951782" w:rsidP="007246FC">
      <w:pPr>
        <w:pStyle w:val="af0"/>
        <w:numPr>
          <w:ilvl w:val="0"/>
          <w:numId w:val="19"/>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не допускать высоты свободного падения воды из выходного отверстия трубы более 200 мм;</w:t>
      </w:r>
    </w:p>
    <w:p w:rsidR="00951782" w:rsidRPr="009F0134" w:rsidRDefault="00951782" w:rsidP="007246FC">
      <w:pPr>
        <w:pStyle w:val="af0"/>
        <w:numPr>
          <w:ilvl w:val="0"/>
          <w:numId w:val="19"/>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w:t>
      </w:r>
    </w:p>
    <w:p w:rsidR="00951782" w:rsidRPr="009F0134" w:rsidRDefault="00951782" w:rsidP="007246FC">
      <w:pPr>
        <w:pStyle w:val="af0"/>
        <w:numPr>
          <w:ilvl w:val="0"/>
          <w:numId w:val="19"/>
        </w:numPr>
        <w:tabs>
          <w:tab w:val="left" w:pos="993"/>
        </w:tabs>
        <w:ind w:left="0" w:firstLine="709"/>
        <w:jc w:val="both"/>
        <w:rPr>
          <w:rFonts w:ascii="Times New Roman" w:hAnsi="Times New Roman"/>
          <w:color w:val="000000"/>
          <w:sz w:val="28"/>
          <w:szCs w:val="28"/>
        </w:rPr>
      </w:pPr>
      <w:r w:rsidRPr="009F0134">
        <w:rPr>
          <w:rFonts w:ascii="Times New Roman" w:hAnsi="Times New Roman"/>
          <w:color w:val="000000"/>
          <w:sz w:val="28"/>
          <w:szCs w:val="28"/>
        </w:rPr>
        <w:t>предусматривать устройство дренажа в местах стока воды из трубы на газон или иные мягкие виды покрытия.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2.15.7.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2.15.8.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w:t>
      </w:r>
      <w:r w:rsidR="001A10D3">
        <w:rPr>
          <w:rFonts w:ascii="Times New Roman" w:hAnsi="Times New Roman"/>
          <w:color w:val="000000"/>
          <w:sz w:val="28"/>
          <w:szCs w:val="28"/>
        </w:rPr>
        <w:t>ых</w:t>
      </w:r>
      <w:r w:rsidRPr="009F0134">
        <w:rPr>
          <w:rFonts w:ascii="Times New Roman" w:hAnsi="Times New Roman"/>
          <w:color w:val="000000"/>
          <w:sz w:val="28"/>
          <w:szCs w:val="28"/>
        </w:rPr>
        <w:t xml:space="preserve"> пункт</w:t>
      </w:r>
      <w:r w:rsidR="001A10D3">
        <w:rPr>
          <w:rFonts w:ascii="Times New Roman" w:hAnsi="Times New Roman"/>
          <w:color w:val="000000"/>
          <w:sz w:val="28"/>
          <w:szCs w:val="28"/>
        </w:rPr>
        <w:t>ов</w:t>
      </w:r>
      <w:r w:rsidRPr="009F0134">
        <w:rPr>
          <w:rFonts w:ascii="Times New Roman" w:hAnsi="Times New Roman"/>
          <w:color w:val="000000"/>
          <w:sz w:val="28"/>
          <w:szCs w:val="28"/>
        </w:rPr>
        <w:t>.</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lastRenderedPageBreak/>
        <w:t>2.15.9. Возможно допускать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N 2). В этом случае следует предусматривать наличие разделяющих элементов (стационарного или переносного ограждения), контейнерного озеленения.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2.15.10.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bookmarkEnd w:id="134"/>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2.15.11.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(строения), указатели номера подъезда и номеров квартир, указатели колодцев водопроводной сети, указатель канализации, указатель пожарного гидранта, указатель сооружений подземного газопровода.</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2.15.12.  На зданиях и сооружениях могут быть размещены: международный символ доступности объекта для инвалидов,</w:t>
      </w:r>
      <w:r w:rsidR="00D44128">
        <w:rPr>
          <w:rFonts w:ascii="Times New Roman" w:hAnsi="Times New Roman"/>
          <w:color w:val="000000"/>
          <w:sz w:val="28"/>
          <w:szCs w:val="28"/>
        </w:rPr>
        <w:t>флагодержатели, памятные доски</w:t>
      </w:r>
      <w:r w:rsidRPr="009F0134">
        <w:rPr>
          <w:rFonts w:ascii="Times New Roman" w:hAnsi="Times New Roman"/>
          <w:color w:val="000000"/>
          <w:sz w:val="28"/>
          <w:szCs w:val="28"/>
        </w:rPr>
        <w:t>.</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2.15.13.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2.15.14. 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outlineLvl w:val="1"/>
        <w:rPr>
          <w:rFonts w:ascii="Times New Roman" w:hAnsi="Times New Roman"/>
          <w:color w:val="000000"/>
          <w:sz w:val="28"/>
          <w:szCs w:val="28"/>
        </w:rPr>
      </w:pPr>
      <w:bookmarkStart w:id="262" w:name="_Toc479952307"/>
      <w:bookmarkStart w:id="263" w:name="_Toc479953662"/>
      <w:bookmarkStart w:id="264" w:name="_Toc479953746"/>
      <w:bookmarkStart w:id="265" w:name="_Toc480297140"/>
      <w:bookmarkStart w:id="266" w:name="_Toc480297279"/>
      <w:bookmarkStart w:id="267" w:name="_Toc480297367"/>
      <w:bookmarkStart w:id="268" w:name="_Toc480928253"/>
      <w:bookmarkStart w:id="269" w:name="_Toc480928616"/>
      <w:bookmarkStart w:id="270" w:name="_Toc480964676"/>
      <w:r w:rsidRPr="009F0134">
        <w:rPr>
          <w:rStyle w:val="afff9"/>
          <w:rFonts w:ascii="Times New Roman" w:hAnsi="Times New Roman"/>
          <w:b w:val="0"/>
          <w:color w:val="000000"/>
          <w:sz w:val="28"/>
          <w:szCs w:val="28"/>
        </w:rPr>
        <w:t xml:space="preserve">2.16. </w:t>
      </w:r>
      <w:r w:rsidRPr="009F0134">
        <w:rPr>
          <w:rFonts w:ascii="Times New Roman" w:hAnsi="Times New Roman"/>
          <w:color w:val="000000"/>
          <w:sz w:val="28"/>
          <w:szCs w:val="28"/>
        </w:rPr>
        <w:t xml:space="preserve"> Площадки</w:t>
      </w:r>
      <w:bookmarkEnd w:id="262"/>
      <w:bookmarkEnd w:id="263"/>
      <w:bookmarkEnd w:id="264"/>
      <w:bookmarkEnd w:id="265"/>
      <w:bookmarkEnd w:id="266"/>
      <w:bookmarkEnd w:id="267"/>
      <w:bookmarkEnd w:id="268"/>
      <w:bookmarkEnd w:id="269"/>
      <w:bookmarkEnd w:id="270"/>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2.16.1. Проектирование и обустройство на территории </w:t>
      </w:r>
      <w:r w:rsidR="00D44128">
        <w:rPr>
          <w:rFonts w:ascii="Times New Roman" w:hAnsi="Times New Roman"/>
          <w:color w:val="000000"/>
          <w:sz w:val="28"/>
          <w:szCs w:val="28"/>
        </w:rPr>
        <w:t>м</w:t>
      </w:r>
      <w:r w:rsidRPr="009F0134">
        <w:rPr>
          <w:rFonts w:ascii="Times New Roman" w:hAnsi="Times New Roman"/>
          <w:color w:val="000000"/>
          <w:sz w:val="28"/>
          <w:szCs w:val="28"/>
        </w:rPr>
        <w:t>униципального образования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настоящими Правилами, в соответствии с санитарными, градостроительными и иными обязательными техническими нормативами.</w:t>
      </w:r>
    </w:p>
    <w:p w:rsidR="00951782" w:rsidRPr="009F0134" w:rsidRDefault="00951782" w:rsidP="00951782">
      <w:pPr>
        <w:pStyle w:val="af0"/>
        <w:ind w:firstLine="709"/>
        <w:jc w:val="both"/>
        <w:rPr>
          <w:rFonts w:ascii="Times New Roman" w:hAnsi="Times New Roman"/>
          <w:color w:val="000000"/>
          <w:sz w:val="28"/>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2.16.2. Детские площадки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2.16.2.1.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2.16.2.2. Расстояние от окон жилых домов и общественных зданий до границ детских площадок дошкольного возраста принимается не менее 10 м, младшего и </w:t>
      </w:r>
      <w:r w:rsidRPr="009F0134">
        <w:rPr>
          <w:rFonts w:ascii="Times New Roman" w:hAnsi="Times New Roman"/>
          <w:color w:val="000000"/>
          <w:sz w:val="28"/>
          <w:szCs w:val="28"/>
        </w:rPr>
        <w:lastRenderedPageBreak/>
        <w:t>среднего школьного возраста - не менее 20 м, комплексных игровых площадок - не менее 40 м, спортивно-игровых комплексов - не менее 100 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2.16.2.3.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2.16.2.4.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2.16.2.5. 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2.16.2.6.  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2.16.2.7.  В условиях исторической или высокоплотной застройки размеры площадок могут приниматься в зависимости от имеющихся территорий.</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2.16.2.8.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площадок мусоросборников - 20 м, отстойно-разворотных площадок на конечных остановках маршрутов пассажирского транспорта - не менее 50 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2.16.2.9.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2.16.2.10.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2.16.2.11. Мягкие виды покрытия (песчаное, уплотненное песчаное на грунтовом основании или гравийной крошке, мягкое резиновое или мягкое </w:t>
      </w:r>
      <w:r w:rsidRPr="009F0134">
        <w:rPr>
          <w:rFonts w:ascii="Times New Roman" w:hAnsi="Times New Roman"/>
          <w:color w:val="000000"/>
          <w:sz w:val="28"/>
          <w:szCs w:val="28"/>
        </w:rPr>
        <w:lastRenderedPageBreak/>
        <w:t>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2.16.2.12. Для сопряжения поверхностей площадки и газона необходимо применять садовые бортовые камни со скошенными или закругленными краями.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2.16.2.13.  Размещение игрового оборудования следует проектировать с учётом нормативных параметров безопасности, представленных в </w:t>
      </w:r>
      <w:hyperlink w:anchor="sub_1300" w:history="1">
        <w:r w:rsidRPr="009F0134">
          <w:rPr>
            <w:rStyle w:val="afffc"/>
            <w:rFonts w:ascii="Times New Roman" w:hAnsi="Times New Roman"/>
            <w:b w:val="0"/>
            <w:color w:val="000000"/>
            <w:sz w:val="28"/>
            <w:szCs w:val="28"/>
            <w:u w:val="none"/>
          </w:rPr>
          <w:t>таблице  3</w:t>
        </w:r>
      </w:hyperlink>
      <w:r w:rsidRPr="009F0134">
        <w:rPr>
          <w:rFonts w:ascii="Times New Roman" w:hAnsi="Times New Roman"/>
          <w:color w:val="000000"/>
          <w:sz w:val="28"/>
          <w:szCs w:val="28"/>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2.16.2.14.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2.16.3. Площадки отдыха и досуга</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2.16.3.1.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2.16.3.2. Расстояние от границы площадки отдыха до мест хранения автомобилей следует принимать согласно </w:t>
      </w:r>
      <w:hyperlink r:id="rId31" w:history="1">
        <w:r w:rsidRPr="009F0134">
          <w:rPr>
            <w:rStyle w:val="afffc"/>
            <w:rFonts w:ascii="Times New Roman" w:hAnsi="Times New Roman"/>
            <w:b w:val="0"/>
            <w:color w:val="000000"/>
            <w:sz w:val="28"/>
            <w:szCs w:val="28"/>
            <w:u w:val="none"/>
          </w:rPr>
          <w:t>СанПиН 2.2.1/2.1.1.1200-03</w:t>
        </w:r>
      </w:hyperlink>
      <w:r w:rsidRPr="009F0134">
        <w:rPr>
          <w:rFonts w:ascii="Times New Roman" w:hAnsi="Times New Roman"/>
          <w:color w:val="000000"/>
          <w:sz w:val="28"/>
          <w:szCs w:val="28"/>
        </w:rPr>
        <w:t xml:space="preserve"> "Санитарно-защитные зоны и санитарная классификация предприятий, сооружений и иных объектов",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2.16.3.3.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2.16.3.4.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951782" w:rsidRPr="009F0134" w:rsidRDefault="00951782" w:rsidP="00951782">
      <w:pPr>
        <w:pStyle w:val="af0"/>
        <w:tabs>
          <w:tab w:val="left" w:pos="1985"/>
        </w:tabs>
        <w:ind w:firstLine="709"/>
        <w:jc w:val="both"/>
        <w:rPr>
          <w:rFonts w:ascii="Times New Roman" w:hAnsi="Times New Roman"/>
          <w:color w:val="000000"/>
          <w:sz w:val="28"/>
          <w:szCs w:val="28"/>
        </w:rPr>
      </w:pPr>
      <w:r w:rsidRPr="009F0134">
        <w:rPr>
          <w:rFonts w:ascii="Times New Roman" w:hAnsi="Times New Roman"/>
          <w:color w:val="000000"/>
          <w:sz w:val="28"/>
          <w:szCs w:val="28"/>
        </w:rPr>
        <w:t>2.16.3.5.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2.16.3.6.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При озеленении площадок отдыха не допускается применение растений с ядовитыми плодами.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2.16.3.7.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lastRenderedPageBreak/>
        <w:t>2.16.4. Спортивные площадки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2.16.4.1.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32" w:history="1">
        <w:r w:rsidRPr="009F0134">
          <w:rPr>
            <w:rStyle w:val="afffc"/>
            <w:rFonts w:ascii="Times New Roman" w:hAnsi="Times New Roman"/>
            <w:b w:val="0"/>
            <w:color w:val="000000"/>
            <w:sz w:val="28"/>
            <w:szCs w:val="28"/>
            <w:u w:val="none"/>
          </w:rPr>
          <w:t>СанПиН 2.2.1/2.1.1.1200-03</w:t>
        </w:r>
      </w:hyperlink>
      <w:r w:rsidRPr="009F0134">
        <w:rPr>
          <w:rFonts w:ascii="Times New Roman" w:hAnsi="Times New Roman"/>
          <w:color w:val="000000"/>
          <w:sz w:val="28"/>
          <w:szCs w:val="28"/>
        </w:rPr>
        <w:t xml:space="preserve"> "Санитарно-защитные зоны и санитарная классификация предприятий, сооружений и иных объектов".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2.16.4.2.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шумозащитных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2.16.4.3.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2.16.4.4. Озеленение размещается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2.16.4.5.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2.16.5. Площадки для установки мусоросборников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2.16.5.1.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2.16.5.2.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2.16.5.3. При обособленном размещении площадки вдали от проездов предусматривается возможность удобного подъезда транспорта для очистки </w:t>
      </w:r>
      <w:r w:rsidRPr="009F0134">
        <w:rPr>
          <w:rFonts w:ascii="Times New Roman" w:hAnsi="Times New Roman"/>
          <w:color w:val="000000"/>
          <w:sz w:val="28"/>
          <w:szCs w:val="28"/>
        </w:rPr>
        <w:lastRenderedPageBreak/>
        <w:t>контейнеров и наличия разворотных площадок (12 м x 12 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2.16.5.4.  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2.16.5.5.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2.16.5.6.  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2.16.5.7.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2.16.5.8. Функционирование осветительного оборудования устанавливается в режиме освещения прилегающей территории с высотой опор не менее 3 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2.16.5.9. Ограждение площадок должно обеспечивать ограничение визуального обзора мусорных ёмкостей и разноса мусора.</w:t>
      </w:r>
    </w:p>
    <w:p w:rsidR="00951782" w:rsidRPr="009F0134" w:rsidRDefault="00951782" w:rsidP="00951782">
      <w:pPr>
        <w:pStyle w:val="af0"/>
        <w:ind w:firstLine="709"/>
        <w:jc w:val="both"/>
        <w:rPr>
          <w:rFonts w:ascii="Times New Roman" w:hAnsi="Times New Roman"/>
          <w:color w:val="000000"/>
          <w:sz w:val="28"/>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2.16.6. Площадки для выгула собак</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2.16.6.1. 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33" w:history="1">
        <w:r w:rsidRPr="009F0134">
          <w:rPr>
            <w:rStyle w:val="afffc"/>
            <w:rFonts w:ascii="Times New Roman" w:hAnsi="Times New Roman"/>
            <w:b w:val="0"/>
            <w:color w:val="000000"/>
            <w:sz w:val="28"/>
            <w:szCs w:val="28"/>
            <w:u w:val="none"/>
          </w:rPr>
          <w:t>Земельным кодексом</w:t>
        </w:r>
      </w:hyperlink>
      <w:r w:rsidRPr="009F0134">
        <w:rPr>
          <w:rFonts w:ascii="Times New Roman" w:hAnsi="Times New Roman"/>
          <w:color w:val="000000"/>
          <w:sz w:val="28"/>
          <w:szCs w:val="28"/>
        </w:rPr>
        <w:t xml:space="preserve"> Российской Федерации.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2.16.6.2.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менее 40 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lastRenderedPageBreak/>
        <w:t>2.16.6.3.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2.16.6.4.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2.16.6.5.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2.16.6.6. На территории площадки для выгула собак размещается информационный стенд с правилами пользования площадкой.</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2.16.6.7. Площадки для дрессировки собак следует размещать на удалении от застройки жилого и общественного назначения не менее, чем на 50 м.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2.16.7. Площадки автостоянок</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2.16.7.1. На территории   </w:t>
      </w:r>
      <w:r w:rsidR="00A23B4C">
        <w:rPr>
          <w:rFonts w:ascii="Times New Roman" w:hAnsi="Times New Roman"/>
          <w:color w:val="000000"/>
          <w:sz w:val="28"/>
          <w:szCs w:val="28"/>
        </w:rPr>
        <w:t>м</w:t>
      </w:r>
      <w:r w:rsidRPr="009F0134">
        <w:rPr>
          <w:rFonts w:ascii="Times New Roman" w:hAnsi="Times New Roman"/>
          <w:color w:val="000000"/>
          <w:sz w:val="28"/>
          <w:szCs w:val="28"/>
        </w:rPr>
        <w:t>униципального образования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приобъектных (у объекта или группы объектов), такси, грузовых, перехватывающих.</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2.16.7.2. Расстояние от границ автостоянок до окон жилых и общественных зданий принимается в соответствии с </w:t>
      </w:r>
      <w:hyperlink r:id="rId34" w:history="1">
        <w:r w:rsidRPr="009F0134">
          <w:rPr>
            <w:rStyle w:val="afffc"/>
            <w:rFonts w:ascii="Times New Roman" w:hAnsi="Times New Roman"/>
            <w:b w:val="0"/>
            <w:color w:val="000000"/>
            <w:sz w:val="28"/>
            <w:szCs w:val="28"/>
            <w:u w:val="none"/>
          </w:rPr>
          <w:t>СанПиН 2.2.1/2.1.1.1200-03</w:t>
        </w:r>
      </w:hyperlink>
      <w:r w:rsidRPr="009F0134">
        <w:rPr>
          <w:rFonts w:ascii="Times New Roman" w:hAnsi="Times New Roman"/>
          <w:color w:val="000000"/>
          <w:sz w:val="28"/>
          <w:szCs w:val="28"/>
        </w:rPr>
        <w:t xml:space="preserve"> "Санитарно-защитные зоны и санитарная классификация предприятий, сооружений и иных объектов". На площадках приобъектных автостоянок доля мест для автомобилей инвалидов проектируется согласно </w:t>
      </w:r>
      <w:hyperlink r:id="rId35" w:history="1">
        <w:r w:rsidRPr="009F0134">
          <w:rPr>
            <w:rStyle w:val="afffc"/>
            <w:rFonts w:ascii="Times New Roman" w:hAnsi="Times New Roman"/>
            <w:b w:val="0"/>
            <w:color w:val="000000"/>
            <w:sz w:val="28"/>
            <w:szCs w:val="28"/>
            <w:u w:val="none"/>
          </w:rPr>
          <w:t>СНиП 35-01-2001</w:t>
        </w:r>
      </w:hyperlink>
      <w:r w:rsidRPr="009F0134">
        <w:rPr>
          <w:rFonts w:ascii="Times New Roman" w:hAnsi="Times New Roman"/>
          <w:color w:val="000000"/>
          <w:sz w:val="28"/>
          <w:szCs w:val="28"/>
        </w:rPr>
        <w:t xml:space="preserve"> "Доступность зданий и сооружений для маломобильных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2.16.7.3.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15 м от конца или начала посадочной площадки пассажирского транспорта.</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2.16.7.4.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lastRenderedPageBreak/>
        <w:t>2.16.7.5. Покрытие площадок должно быть аналогичным покрытию транспортных проездов.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2.16.7.6. Сопряжение покрытия площадки с проездом выполняется в одном уровне без укладки бортового камня, с газоном - в соответствии со </w:t>
      </w:r>
      <w:hyperlink w:anchor="sub_120108" w:history="1">
        <w:r w:rsidRPr="009F0134">
          <w:rPr>
            <w:rStyle w:val="afffc"/>
            <w:rFonts w:ascii="Times New Roman" w:hAnsi="Times New Roman"/>
            <w:b w:val="0"/>
            <w:color w:val="000000"/>
            <w:sz w:val="28"/>
            <w:szCs w:val="28"/>
            <w:u w:val="none"/>
          </w:rPr>
          <w:t>статьёй 8</w:t>
        </w:r>
      </w:hyperlink>
      <w:r w:rsidRPr="009F0134">
        <w:rPr>
          <w:rFonts w:ascii="Times New Roman" w:hAnsi="Times New Roman"/>
          <w:color w:val="000000"/>
          <w:sz w:val="28"/>
          <w:szCs w:val="28"/>
        </w:rPr>
        <w:t xml:space="preserve"> настоящих Правил.</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2.16.7.7. Разделительные элементы на площадках могут быть выполнены в виде разметки (белых полос), озеленённых полос (газонов), контейнерного озеленения.</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bookmarkStart w:id="271" w:name="_Toc476053650"/>
      <w:bookmarkStart w:id="272" w:name="_Toc476053734"/>
      <w:bookmarkStart w:id="273" w:name="_Toc476053842"/>
      <w:bookmarkStart w:id="274" w:name="_Toc476053986"/>
      <w:bookmarkStart w:id="275" w:name="_Toc476054070"/>
      <w:bookmarkStart w:id="276" w:name="_Toc479952315"/>
      <w:bookmarkStart w:id="277" w:name="_Toc479953670"/>
      <w:bookmarkStart w:id="278" w:name="_Toc479953754"/>
      <w:bookmarkStart w:id="279" w:name="_Toc480297148"/>
      <w:bookmarkStart w:id="280" w:name="_Toc480297287"/>
      <w:bookmarkStart w:id="281" w:name="_Toc480297375"/>
      <w:bookmarkStart w:id="282" w:name="sub_120123"/>
      <w:r w:rsidRPr="009F0134">
        <w:rPr>
          <w:rStyle w:val="afff9"/>
          <w:rFonts w:ascii="Times New Roman" w:hAnsi="Times New Roman"/>
          <w:b w:val="0"/>
          <w:color w:val="000000"/>
          <w:sz w:val="28"/>
          <w:szCs w:val="28"/>
        </w:rPr>
        <w:t xml:space="preserve">2.16.8. </w:t>
      </w:r>
      <w:r w:rsidRPr="009F0134">
        <w:rPr>
          <w:rFonts w:ascii="Times New Roman" w:hAnsi="Times New Roman"/>
          <w:color w:val="000000"/>
          <w:sz w:val="28"/>
          <w:szCs w:val="28"/>
        </w:rPr>
        <w:t>Пешеходные коммуникации</w:t>
      </w:r>
      <w:bookmarkEnd w:id="271"/>
      <w:bookmarkEnd w:id="272"/>
      <w:bookmarkEnd w:id="273"/>
      <w:bookmarkEnd w:id="274"/>
      <w:bookmarkEnd w:id="275"/>
      <w:bookmarkEnd w:id="276"/>
      <w:bookmarkEnd w:id="277"/>
      <w:bookmarkEnd w:id="278"/>
      <w:bookmarkEnd w:id="279"/>
      <w:bookmarkEnd w:id="280"/>
      <w:bookmarkEnd w:id="281"/>
    </w:p>
    <w:bookmarkEnd w:id="282"/>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2.16.8.1.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2.16.8.2.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100 м устраиваются горизонтальные участки длиной не менее 5 м либо лестницы и пандусы.</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2.16.8.3.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r w:rsidRPr="009F0134">
        <w:rPr>
          <w:rStyle w:val="afffc"/>
          <w:rFonts w:ascii="Times New Roman" w:hAnsi="Times New Roman"/>
          <w:b w:val="0"/>
          <w:color w:val="000000"/>
          <w:sz w:val="28"/>
          <w:szCs w:val="28"/>
          <w:u w:val="none"/>
        </w:rPr>
        <w:t>таблицей</w:t>
      </w:r>
      <w:r w:rsidRPr="009F0134">
        <w:rPr>
          <w:rFonts w:ascii="Times New Roman" w:hAnsi="Times New Roman"/>
          <w:color w:val="000000"/>
          <w:sz w:val="28"/>
          <w:szCs w:val="28"/>
        </w:rPr>
        <w:t>5 приложения к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30-45°.</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2.16.8.4.  Во всех случаях пересечения основных пешеходных коммуникаций с транспортными проездами производится устройство бордюрных пандусов.</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2.16.8.5.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2.16.8.6.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размещаемых через каждые 100 метров.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обеспечивать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lastRenderedPageBreak/>
        <w:t>2.16.8.7.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2.16.8.8.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2.16.8.9. Сооружение и содержание пешеходных коммуникаций на территориях общественного назначения осуществляется за счёт средств бюджета Муниципального образования , средств физических и юридических лиц - при сооружении и содержании участков пешеходных коммуникаций, являющихся частью приобъектной территории или элементом входной группы (частью площадки при входе в здание). </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 xml:space="preserve">2.16.8.10.  Заказчиком сооружения и содержания пешеходных коммуникаций на территориях общественного назначения является администрация   </w:t>
      </w:r>
      <w:r w:rsidR="00B34C7B">
        <w:rPr>
          <w:rFonts w:ascii="Times New Roman" w:hAnsi="Times New Roman"/>
          <w:color w:val="000000"/>
          <w:sz w:val="28"/>
          <w:szCs w:val="28"/>
        </w:rPr>
        <w:t>м</w:t>
      </w:r>
      <w:r w:rsidRPr="009F0134">
        <w:rPr>
          <w:rFonts w:ascii="Times New Roman" w:hAnsi="Times New Roman"/>
          <w:color w:val="000000"/>
          <w:sz w:val="28"/>
          <w:szCs w:val="28"/>
        </w:rPr>
        <w:t>униципального образования , либо собственник здания, сооружения при проведении им сооружения или реконструкции приобъектной территории или входной группы с пешеходными коммуникациями.</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bookmarkStart w:id="283" w:name="_Toc476053651"/>
      <w:bookmarkStart w:id="284" w:name="_Toc476053735"/>
      <w:bookmarkStart w:id="285" w:name="_Toc476053843"/>
      <w:bookmarkStart w:id="286" w:name="_Toc476053987"/>
      <w:bookmarkStart w:id="287" w:name="_Toc476054071"/>
      <w:bookmarkStart w:id="288" w:name="_Toc479952316"/>
      <w:bookmarkStart w:id="289" w:name="_Toc479953671"/>
      <w:bookmarkStart w:id="290" w:name="_Toc479953755"/>
      <w:bookmarkStart w:id="291" w:name="_Toc480297149"/>
      <w:bookmarkStart w:id="292" w:name="_Toc480297288"/>
      <w:bookmarkStart w:id="293" w:name="_Toc480297376"/>
      <w:bookmarkStart w:id="294" w:name="sub_120124"/>
      <w:r w:rsidRPr="009F0134">
        <w:rPr>
          <w:rStyle w:val="afff9"/>
          <w:rFonts w:ascii="Times New Roman" w:hAnsi="Times New Roman"/>
          <w:b w:val="0"/>
          <w:color w:val="000000"/>
          <w:sz w:val="28"/>
          <w:szCs w:val="28"/>
        </w:rPr>
        <w:t xml:space="preserve">2.16.9. </w:t>
      </w:r>
      <w:r w:rsidRPr="009F0134">
        <w:rPr>
          <w:rFonts w:ascii="Times New Roman" w:hAnsi="Times New Roman"/>
          <w:color w:val="000000"/>
          <w:sz w:val="28"/>
          <w:szCs w:val="28"/>
        </w:rPr>
        <w:t xml:space="preserve"> Транспортные проезды и велодорожки</w:t>
      </w:r>
      <w:bookmarkEnd w:id="283"/>
      <w:bookmarkEnd w:id="284"/>
      <w:bookmarkEnd w:id="285"/>
      <w:bookmarkEnd w:id="286"/>
      <w:bookmarkEnd w:id="287"/>
      <w:bookmarkEnd w:id="288"/>
      <w:bookmarkEnd w:id="289"/>
      <w:bookmarkEnd w:id="290"/>
      <w:bookmarkEnd w:id="291"/>
      <w:bookmarkEnd w:id="292"/>
      <w:bookmarkEnd w:id="293"/>
    </w:p>
    <w:bookmarkEnd w:id="294"/>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t>2.16.9.</w:t>
      </w:r>
      <w:r w:rsidRPr="009F0134">
        <w:rPr>
          <w:rFonts w:ascii="Times New Roman" w:hAnsi="Times New Roman"/>
          <w:color w:val="000000"/>
          <w:sz w:val="28"/>
          <w:szCs w:val="28"/>
        </w:rPr>
        <w:t xml:space="preserve">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w:t>
      </w:r>
    </w:p>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t>2.16.9.</w:t>
      </w:r>
      <w:r w:rsidRPr="009F0134">
        <w:rPr>
          <w:rFonts w:ascii="Times New Roman" w:hAnsi="Times New Roman"/>
          <w:color w:val="000000"/>
          <w:sz w:val="28"/>
          <w:szCs w:val="28"/>
        </w:rPr>
        <w:t xml:space="preserve">2. 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r w:rsidRPr="009F0134">
        <w:rPr>
          <w:rStyle w:val="afffc"/>
          <w:rFonts w:ascii="Times New Roman" w:hAnsi="Times New Roman"/>
          <w:b w:val="0"/>
          <w:color w:val="000000"/>
          <w:sz w:val="28"/>
          <w:szCs w:val="28"/>
          <w:u w:val="none"/>
        </w:rPr>
        <w:t>Земельным кодексом</w:t>
      </w:r>
      <w:r w:rsidRPr="009F0134">
        <w:rPr>
          <w:rFonts w:ascii="Times New Roman" w:hAnsi="Times New Roman"/>
          <w:color w:val="000000"/>
          <w:sz w:val="28"/>
          <w:szCs w:val="28"/>
        </w:rPr>
        <w:t xml:space="preserve"> Российской Федерации, другими федеральными законами, муниципальными правовыми актами   </w:t>
      </w:r>
      <w:r w:rsidR="00AA757D">
        <w:rPr>
          <w:rFonts w:ascii="Times New Roman" w:hAnsi="Times New Roman"/>
          <w:color w:val="000000"/>
          <w:sz w:val="28"/>
          <w:szCs w:val="28"/>
        </w:rPr>
        <w:t>м</w:t>
      </w:r>
      <w:r w:rsidRPr="009F0134">
        <w:rPr>
          <w:rFonts w:ascii="Times New Roman" w:hAnsi="Times New Roman"/>
          <w:color w:val="000000"/>
          <w:sz w:val="28"/>
          <w:szCs w:val="28"/>
        </w:rPr>
        <w:t>униципального образования  и настоящими Правилами.</w:t>
      </w:r>
    </w:p>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t>2.16.9.3.</w:t>
      </w:r>
      <w:r w:rsidRPr="009F0134">
        <w:rPr>
          <w:rFonts w:ascii="Times New Roman" w:hAnsi="Times New Roman"/>
          <w:color w:val="000000"/>
          <w:sz w:val="28"/>
          <w:szCs w:val="28"/>
        </w:rPr>
        <w:t xml:space="preserve"> Проектирование транспортных проездов производится с учетом </w:t>
      </w:r>
      <w:r w:rsidRPr="009F0134">
        <w:rPr>
          <w:rStyle w:val="afffc"/>
          <w:rFonts w:ascii="Times New Roman" w:hAnsi="Times New Roman"/>
          <w:b w:val="0"/>
          <w:color w:val="000000"/>
          <w:sz w:val="28"/>
          <w:szCs w:val="28"/>
          <w:u w:val="none"/>
        </w:rPr>
        <w:t>СНиП 2.05.02</w:t>
      </w:r>
      <w:r w:rsidRPr="009F0134">
        <w:rPr>
          <w:rFonts w:ascii="Times New Roman" w:hAnsi="Times New Roman"/>
          <w:color w:val="000000"/>
          <w:sz w:val="28"/>
          <w:szCs w:val="28"/>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t>2.16.9.</w:t>
      </w:r>
      <w:r w:rsidRPr="009F0134">
        <w:rPr>
          <w:rFonts w:ascii="Times New Roman" w:hAnsi="Times New Roman"/>
          <w:color w:val="000000"/>
          <w:sz w:val="28"/>
          <w:szCs w:val="28"/>
        </w:rPr>
        <w:t>4. Обязательный перечень элементов комплексного благоустройства велодорожек включает: твёрдый тип покрытия, элементы сопряжения поверхности велодорожки с прилегающими территориями.</w:t>
      </w:r>
    </w:p>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t xml:space="preserve">2.16.9.5. </w:t>
      </w:r>
      <w:r w:rsidRPr="009F0134">
        <w:rPr>
          <w:rFonts w:ascii="Times New Roman" w:hAnsi="Times New Roman"/>
          <w:color w:val="000000"/>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51782" w:rsidRPr="009F0134" w:rsidRDefault="00951782" w:rsidP="00951782">
      <w:pPr>
        <w:pStyle w:val="af0"/>
        <w:ind w:firstLine="709"/>
        <w:jc w:val="both"/>
        <w:rPr>
          <w:rFonts w:ascii="Times New Roman" w:hAnsi="Times New Roman"/>
          <w:color w:val="000000"/>
          <w:sz w:val="28"/>
          <w:szCs w:val="28"/>
        </w:rPr>
      </w:pPr>
      <w:r w:rsidRPr="009F0134">
        <w:rPr>
          <w:rStyle w:val="afff9"/>
          <w:rFonts w:ascii="Times New Roman" w:hAnsi="Times New Roman"/>
          <w:b w:val="0"/>
          <w:color w:val="000000"/>
          <w:sz w:val="28"/>
          <w:szCs w:val="28"/>
        </w:rPr>
        <w:lastRenderedPageBreak/>
        <w:t xml:space="preserve">2.16.9.6. </w:t>
      </w:r>
      <w:r w:rsidRPr="009F0134">
        <w:rPr>
          <w:rFonts w:ascii="Times New Roman" w:hAnsi="Times New Roman"/>
          <w:color w:val="000000"/>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center"/>
        <w:outlineLvl w:val="0"/>
        <w:rPr>
          <w:rFonts w:ascii="Times New Roman" w:hAnsi="Times New Roman"/>
          <w:b/>
          <w:color w:val="000000"/>
          <w:sz w:val="28"/>
          <w:szCs w:val="28"/>
        </w:rPr>
      </w:pPr>
      <w:bookmarkStart w:id="295" w:name="_Toc480928254"/>
      <w:bookmarkStart w:id="296" w:name="_Toc480928617"/>
      <w:bookmarkStart w:id="297" w:name="_Toc480964677"/>
      <w:r w:rsidRPr="009F0134">
        <w:rPr>
          <w:rFonts w:ascii="Times New Roman" w:hAnsi="Times New Roman"/>
          <w:b/>
          <w:color w:val="000000"/>
          <w:sz w:val="28"/>
          <w:szCs w:val="28"/>
        </w:rPr>
        <w:t>3.  БЛАГОУСТРОЙСТВО НА ТЕРРИТОРИЯХ ОБЩЕСТВЕННОГО НАЗНАЧЕНИЯ</w:t>
      </w:r>
      <w:bookmarkEnd w:id="295"/>
      <w:bookmarkEnd w:id="296"/>
      <w:bookmarkEnd w:id="297"/>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3.1. Общие положения</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3.1.1. Объектами нормирования благоустройства на территориях общественного назначения являются: общественные пространства населенн</w:t>
      </w:r>
      <w:r w:rsidR="00367B12">
        <w:rPr>
          <w:rFonts w:ascii="Times New Roman" w:hAnsi="Times New Roman"/>
          <w:color w:val="000000"/>
          <w:sz w:val="28"/>
          <w:szCs w:val="28"/>
        </w:rPr>
        <w:t>ых</w:t>
      </w:r>
      <w:r w:rsidRPr="009F0134">
        <w:rPr>
          <w:rFonts w:ascii="Times New Roman" w:hAnsi="Times New Roman"/>
          <w:color w:val="000000"/>
          <w:sz w:val="28"/>
          <w:szCs w:val="28"/>
        </w:rPr>
        <w:t xml:space="preserve"> пункт</w:t>
      </w:r>
      <w:r w:rsidR="00367B12">
        <w:rPr>
          <w:rFonts w:ascii="Times New Roman" w:hAnsi="Times New Roman"/>
          <w:color w:val="000000"/>
          <w:sz w:val="28"/>
          <w:szCs w:val="28"/>
        </w:rPr>
        <w:t>ов</w:t>
      </w:r>
      <w:r w:rsidRPr="009F0134">
        <w:rPr>
          <w:rFonts w:ascii="Times New Roman" w:hAnsi="Times New Roman"/>
          <w:color w:val="000000"/>
          <w:sz w:val="28"/>
          <w:szCs w:val="28"/>
        </w:rPr>
        <w:t xml:space="preserve">,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3.1.2.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w:t>
      </w:r>
      <w:r w:rsidR="00B12C53">
        <w:rPr>
          <w:rFonts w:ascii="Times New Roman" w:hAnsi="Times New Roman"/>
          <w:color w:val="000000"/>
          <w:sz w:val="28"/>
          <w:szCs w:val="28"/>
        </w:rPr>
        <w:t>ых</w:t>
      </w:r>
      <w:r w:rsidRPr="009F0134">
        <w:rPr>
          <w:rFonts w:ascii="Times New Roman" w:hAnsi="Times New Roman"/>
          <w:color w:val="000000"/>
          <w:sz w:val="28"/>
          <w:szCs w:val="28"/>
        </w:rPr>
        <w:t xml:space="preserve"> пункт</w:t>
      </w:r>
      <w:r w:rsidR="00B12C53">
        <w:rPr>
          <w:rFonts w:ascii="Times New Roman" w:hAnsi="Times New Roman"/>
          <w:color w:val="000000"/>
          <w:sz w:val="28"/>
          <w:szCs w:val="28"/>
        </w:rPr>
        <w:t>ов</w:t>
      </w:r>
      <w:r w:rsidRPr="009F0134">
        <w:rPr>
          <w:rFonts w:ascii="Times New Roman" w:hAnsi="Times New Roman"/>
          <w:color w:val="000000"/>
          <w:sz w:val="28"/>
          <w:szCs w:val="28"/>
        </w:rPr>
        <w:t>.</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3.2. Общественные пространства</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3.2.2. Пешеходные коммуникации и пешеходные зоны обеспечивают пешеходные связи и передвижения по территории населенного пункта.</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3.2.3.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3.2.4.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3.2.5.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lastRenderedPageBreak/>
        <w:t>3.2.6. На территории пешеходных зон и коммуникаций допускается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3.3. Участки и специализированные зоны общественной застройки</w:t>
      </w:r>
    </w:p>
    <w:p w:rsidR="00951782" w:rsidRPr="009F0134" w:rsidRDefault="00951782" w:rsidP="00951782">
      <w:pPr>
        <w:pStyle w:val="af0"/>
        <w:ind w:firstLine="709"/>
        <w:jc w:val="both"/>
        <w:rPr>
          <w:rFonts w:ascii="Times New Roman" w:hAnsi="Times New Roman"/>
          <w:color w:val="000000"/>
          <w:sz w:val="20"/>
          <w:szCs w:val="28"/>
        </w:rPr>
      </w:pPr>
    </w:p>
    <w:p w:rsidR="00951782" w:rsidRPr="009F0134" w:rsidRDefault="00951782" w:rsidP="00951782">
      <w:pPr>
        <w:pStyle w:val="af0"/>
        <w:ind w:firstLine="709"/>
        <w:jc w:val="both"/>
        <w:rPr>
          <w:rFonts w:ascii="Times New Roman" w:hAnsi="Times New Roman"/>
          <w:color w:val="000000"/>
          <w:sz w:val="28"/>
          <w:szCs w:val="28"/>
        </w:rPr>
      </w:pPr>
      <w:r w:rsidRPr="009F0134">
        <w:rPr>
          <w:rFonts w:ascii="Times New Roman" w:hAnsi="Times New Roman"/>
          <w:color w:val="000000"/>
          <w:sz w:val="28"/>
          <w:szCs w:val="28"/>
        </w:rPr>
        <w:t>3.3.1. Участками общественной застройки являются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w:t>
      </w:r>
      <w:r w:rsidR="00301BEC">
        <w:rPr>
          <w:rFonts w:ascii="Times New Roman" w:hAnsi="Times New Roman"/>
          <w:color w:val="000000"/>
          <w:sz w:val="28"/>
          <w:szCs w:val="28"/>
        </w:rPr>
        <w:t>ественной застройки (больничные</w:t>
      </w:r>
      <w:r w:rsidRPr="009F0134">
        <w:rPr>
          <w:rFonts w:ascii="Times New Roman" w:hAnsi="Times New Roman"/>
          <w:color w:val="000000"/>
          <w:sz w:val="28"/>
          <w:szCs w:val="28"/>
        </w:rPr>
        <w:t xml:space="preserve"> городки, и т.п.), как правило, формируются в виде группы участков.</w:t>
      </w:r>
    </w:p>
    <w:p w:rsidR="00951782" w:rsidRPr="009F0134" w:rsidRDefault="00951782" w:rsidP="00951782">
      <w:pPr>
        <w:ind w:firstLine="709"/>
        <w:contextualSpacing/>
        <w:jc w:val="both"/>
        <w:rPr>
          <w:color w:val="000000"/>
          <w:sz w:val="28"/>
          <w:szCs w:val="28"/>
        </w:rPr>
      </w:pPr>
      <w:r w:rsidRPr="009F0134">
        <w:rPr>
          <w:color w:val="000000"/>
          <w:sz w:val="28"/>
          <w:szCs w:val="28"/>
        </w:rPr>
        <w:t>3.3.2.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51782" w:rsidRDefault="00951782" w:rsidP="00951782">
      <w:pPr>
        <w:ind w:firstLine="709"/>
        <w:contextualSpacing/>
        <w:jc w:val="both"/>
        <w:rPr>
          <w:color w:val="000000"/>
          <w:sz w:val="28"/>
          <w:szCs w:val="28"/>
        </w:rPr>
      </w:pPr>
      <w:r w:rsidRPr="009F0134">
        <w:rPr>
          <w:color w:val="000000"/>
          <w:sz w:val="28"/>
          <w:szCs w:val="28"/>
        </w:rPr>
        <w:t>3.3.3.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 также допускается размещение ограждений, средств наружной рекламы.</w:t>
      </w:r>
    </w:p>
    <w:p w:rsidR="00836A44" w:rsidRDefault="00836A44" w:rsidP="00836A44">
      <w:pPr>
        <w:ind w:firstLine="709"/>
        <w:contextualSpacing/>
        <w:jc w:val="both"/>
        <w:rPr>
          <w:color w:val="000000"/>
          <w:sz w:val="28"/>
          <w:szCs w:val="28"/>
        </w:rPr>
      </w:pPr>
      <w:r>
        <w:rPr>
          <w:color w:val="000000"/>
          <w:sz w:val="28"/>
          <w:szCs w:val="28"/>
        </w:rPr>
        <w:t>3.4.</w:t>
      </w:r>
      <w:r w:rsidRPr="00836A44">
        <w:rPr>
          <w:color w:val="000000"/>
          <w:sz w:val="28"/>
          <w:szCs w:val="28"/>
        </w:rPr>
        <w:t>Внешний вид фасадов и ограждающих конструкц</w:t>
      </w:r>
      <w:r>
        <w:rPr>
          <w:color w:val="000000"/>
          <w:sz w:val="28"/>
          <w:szCs w:val="28"/>
        </w:rPr>
        <w:t>ий зданий, строений, сооружений</w:t>
      </w:r>
    </w:p>
    <w:p w:rsidR="00836A44" w:rsidRPr="00836A44" w:rsidRDefault="00836A44" w:rsidP="00836A44">
      <w:pPr>
        <w:ind w:firstLine="709"/>
        <w:contextualSpacing/>
        <w:jc w:val="both"/>
        <w:rPr>
          <w:color w:val="000000"/>
          <w:sz w:val="28"/>
          <w:szCs w:val="28"/>
        </w:rPr>
      </w:pPr>
    </w:p>
    <w:p w:rsidR="00836A44" w:rsidRPr="00836A44" w:rsidRDefault="00836A44" w:rsidP="00836A44">
      <w:pPr>
        <w:ind w:firstLine="709"/>
        <w:contextualSpacing/>
        <w:jc w:val="both"/>
        <w:rPr>
          <w:color w:val="000000"/>
          <w:sz w:val="28"/>
          <w:szCs w:val="28"/>
        </w:rPr>
      </w:pPr>
      <w:r w:rsidRPr="00836A44">
        <w:rPr>
          <w:color w:val="000000"/>
          <w:sz w:val="28"/>
          <w:szCs w:val="28"/>
        </w:rPr>
        <w:t>1. Правообладатели зданий, строений, сооружений обязаны обеспечить надлежащее их содержание, в том числе своевременное производство работ по ремонту и покраске зданий, строений, их фасадов, а также поддерживать в чистоте и исправном состоянии расположенные на фасадах домовые знаки, перечисленные в части 12 настоящей статьи.</w:t>
      </w:r>
    </w:p>
    <w:p w:rsidR="00836A44" w:rsidRPr="00836A44" w:rsidRDefault="00836A44" w:rsidP="00836A44">
      <w:pPr>
        <w:ind w:firstLine="709"/>
        <w:contextualSpacing/>
        <w:jc w:val="both"/>
        <w:rPr>
          <w:color w:val="000000"/>
          <w:sz w:val="28"/>
          <w:szCs w:val="28"/>
        </w:rPr>
      </w:pPr>
      <w:r w:rsidRPr="00836A44">
        <w:rPr>
          <w:color w:val="000000"/>
          <w:sz w:val="28"/>
          <w:szCs w:val="28"/>
        </w:rPr>
        <w:t>Внешний вид фасадов зданий, строений, сооружений должен соответствовать требованиям настоящих Правил и паспорту фасада здания, строения, сооружения, который подлежит согласованию с Администрации Любинского муниципального округа Омской области.</w:t>
      </w:r>
    </w:p>
    <w:p w:rsidR="00836A44" w:rsidRPr="00836A44" w:rsidRDefault="00836A44" w:rsidP="00836A44">
      <w:pPr>
        <w:ind w:firstLine="709"/>
        <w:contextualSpacing/>
        <w:jc w:val="both"/>
        <w:rPr>
          <w:color w:val="000000"/>
          <w:sz w:val="28"/>
          <w:szCs w:val="28"/>
        </w:rPr>
      </w:pPr>
      <w:r w:rsidRPr="00836A44">
        <w:rPr>
          <w:color w:val="000000"/>
          <w:sz w:val="28"/>
          <w:szCs w:val="28"/>
        </w:rPr>
        <w:t>Форма и порядок согласования паспорта фасада здания, строения, сооружения устанавливаются постановлением Администрации Любинский муниципального округа Омской области.</w:t>
      </w:r>
    </w:p>
    <w:p w:rsidR="00836A44" w:rsidRPr="00836A44" w:rsidRDefault="00836A44" w:rsidP="00836A44">
      <w:pPr>
        <w:ind w:firstLine="709"/>
        <w:contextualSpacing/>
        <w:jc w:val="both"/>
        <w:rPr>
          <w:color w:val="000000"/>
          <w:sz w:val="28"/>
          <w:szCs w:val="28"/>
        </w:rPr>
      </w:pPr>
      <w:r w:rsidRPr="00836A44">
        <w:rPr>
          <w:color w:val="000000"/>
          <w:sz w:val="28"/>
          <w:szCs w:val="28"/>
        </w:rPr>
        <w:t>2. К зданиям, строениям и сооружениям, фасады которых определяют архитектурный облик застройки, относятся все расположенные на территории Любинский муниципального округа (эксплуатируемые, строящиеся, реконструируемые, в отношении которых планируется проведение планово-предупредительного или капитального ремонта):</w:t>
      </w:r>
    </w:p>
    <w:p w:rsidR="00836A44" w:rsidRPr="00836A44" w:rsidRDefault="00836A44" w:rsidP="00836A44">
      <w:pPr>
        <w:ind w:firstLine="709"/>
        <w:contextualSpacing/>
        <w:jc w:val="both"/>
        <w:rPr>
          <w:color w:val="000000"/>
          <w:sz w:val="28"/>
          <w:szCs w:val="28"/>
        </w:rPr>
      </w:pPr>
      <w:r w:rsidRPr="00836A44">
        <w:rPr>
          <w:color w:val="000000"/>
          <w:sz w:val="28"/>
          <w:szCs w:val="28"/>
        </w:rPr>
        <w:t>1) здания административного и общественно-культурного назначения;</w:t>
      </w:r>
    </w:p>
    <w:p w:rsidR="00836A44" w:rsidRPr="00836A44" w:rsidRDefault="00836A44" w:rsidP="00836A44">
      <w:pPr>
        <w:ind w:firstLine="709"/>
        <w:contextualSpacing/>
        <w:jc w:val="both"/>
        <w:rPr>
          <w:color w:val="000000"/>
          <w:sz w:val="28"/>
          <w:szCs w:val="28"/>
        </w:rPr>
      </w:pPr>
      <w:r w:rsidRPr="00836A44">
        <w:rPr>
          <w:color w:val="000000"/>
          <w:sz w:val="28"/>
          <w:szCs w:val="28"/>
        </w:rPr>
        <w:t>2) жилые здания;</w:t>
      </w:r>
    </w:p>
    <w:p w:rsidR="00836A44" w:rsidRPr="00836A44" w:rsidRDefault="00836A44" w:rsidP="00836A44">
      <w:pPr>
        <w:ind w:firstLine="709"/>
        <w:contextualSpacing/>
        <w:jc w:val="both"/>
        <w:rPr>
          <w:color w:val="000000"/>
          <w:sz w:val="28"/>
          <w:szCs w:val="28"/>
        </w:rPr>
      </w:pPr>
      <w:r w:rsidRPr="00836A44">
        <w:rPr>
          <w:color w:val="000000"/>
          <w:sz w:val="28"/>
          <w:szCs w:val="28"/>
        </w:rPr>
        <w:lastRenderedPageBreak/>
        <w:t>3) здания и сооружения производственного и иного назначения;</w:t>
      </w:r>
    </w:p>
    <w:p w:rsidR="00836A44" w:rsidRPr="00836A44" w:rsidRDefault="00836A44" w:rsidP="00836A44">
      <w:pPr>
        <w:ind w:firstLine="709"/>
        <w:contextualSpacing/>
        <w:jc w:val="both"/>
        <w:rPr>
          <w:color w:val="000000"/>
          <w:sz w:val="28"/>
          <w:szCs w:val="28"/>
        </w:rPr>
      </w:pPr>
      <w:r w:rsidRPr="00836A44">
        <w:rPr>
          <w:color w:val="000000"/>
          <w:sz w:val="28"/>
          <w:szCs w:val="28"/>
        </w:rPr>
        <w:t>4) сооружения, не являющиеся объектами капитального строительства (нестационарные объекты,</w:t>
      </w:r>
    </w:p>
    <w:p w:rsidR="00836A44" w:rsidRPr="00836A44" w:rsidRDefault="00836A44" w:rsidP="00836A44">
      <w:pPr>
        <w:ind w:firstLine="709"/>
        <w:contextualSpacing/>
        <w:jc w:val="both"/>
        <w:rPr>
          <w:color w:val="000000"/>
          <w:sz w:val="28"/>
          <w:szCs w:val="28"/>
        </w:rPr>
      </w:pPr>
      <w:r w:rsidRPr="00836A44">
        <w:rPr>
          <w:color w:val="000000"/>
          <w:sz w:val="28"/>
          <w:szCs w:val="28"/>
        </w:rPr>
        <w:t>временные постройки), торговые павильоны, киоски, гаражи и прочие аналогичные объекты.</w:t>
      </w:r>
    </w:p>
    <w:p w:rsidR="00836A44" w:rsidRPr="00836A44" w:rsidRDefault="00836A44" w:rsidP="00836A44">
      <w:pPr>
        <w:ind w:firstLine="709"/>
        <w:contextualSpacing/>
        <w:jc w:val="both"/>
        <w:rPr>
          <w:color w:val="000000"/>
          <w:sz w:val="28"/>
          <w:szCs w:val="28"/>
        </w:rPr>
      </w:pPr>
      <w:r w:rsidRPr="00836A44">
        <w:rPr>
          <w:color w:val="000000"/>
          <w:sz w:val="28"/>
          <w:szCs w:val="28"/>
        </w:rPr>
        <w:t>3. Внешний вид фасадов зданий, строений, сооружений должен соответствовать:</w:t>
      </w:r>
    </w:p>
    <w:p w:rsidR="00836A44" w:rsidRPr="00836A44" w:rsidRDefault="00836A44" w:rsidP="00836A44">
      <w:pPr>
        <w:ind w:firstLine="709"/>
        <w:contextualSpacing/>
        <w:jc w:val="both"/>
        <w:rPr>
          <w:color w:val="000000"/>
          <w:sz w:val="28"/>
          <w:szCs w:val="28"/>
        </w:rPr>
      </w:pPr>
      <w:r w:rsidRPr="00836A44">
        <w:rPr>
          <w:color w:val="000000"/>
          <w:sz w:val="28"/>
          <w:szCs w:val="28"/>
        </w:rPr>
        <w:t>1) требованиям к содержанию отдельных конструктивных элементов фасадов, к дополнительному оборудованию, дополнительным элементам и устройствам, размещаемым на фасадах зданий, строений, сооружений на территории Любинский муниципального округа, утвержденным в приложении № 1 к настоящим Правилам;</w:t>
      </w:r>
    </w:p>
    <w:p w:rsidR="00836A44" w:rsidRPr="00836A44" w:rsidRDefault="00836A44" w:rsidP="00836A44">
      <w:pPr>
        <w:ind w:firstLine="709"/>
        <w:contextualSpacing/>
        <w:jc w:val="both"/>
        <w:rPr>
          <w:color w:val="000000"/>
          <w:sz w:val="28"/>
          <w:szCs w:val="28"/>
        </w:rPr>
      </w:pPr>
      <w:r w:rsidRPr="00836A44">
        <w:rPr>
          <w:color w:val="000000"/>
          <w:sz w:val="28"/>
          <w:szCs w:val="28"/>
        </w:rPr>
        <w:t>2) требованиям к объемно-планировочным и колористическим решениям фасадов зданий,</w:t>
      </w:r>
    </w:p>
    <w:p w:rsidR="00836A44" w:rsidRPr="00836A44" w:rsidRDefault="00836A44" w:rsidP="00836A44">
      <w:pPr>
        <w:ind w:firstLine="709"/>
        <w:contextualSpacing/>
        <w:jc w:val="both"/>
        <w:rPr>
          <w:color w:val="000000"/>
          <w:sz w:val="28"/>
          <w:szCs w:val="28"/>
        </w:rPr>
      </w:pPr>
      <w:r w:rsidRPr="00836A44">
        <w:rPr>
          <w:color w:val="000000"/>
          <w:sz w:val="28"/>
          <w:szCs w:val="28"/>
        </w:rPr>
        <w:t>строений, сооружений на территории Любинский муниципального округа утвержденным в приложении № 2 к настоящим Правилам.</w:t>
      </w:r>
    </w:p>
    <w:p w:rsidR="00836A44" w:rsidRPr="00836A44" w:rsidRDefault="00836A44" w:rsidP="00836A44">
      <w:pPr>
        <w:ind w:firstLine="709"/>
        <w:contextualSpacing/>
        <w:jc w:val="both"/>
        <w:rPr>
          <w:color w:val="000000"/>
          <w:sz w:val="28"/>
          <w:szCs w:val="28"/>
        </w:rPr>
      </w:pPr>
      <w:r w:rsidRPr="00836A44">
        <w:rPr>
          <w:color w:val="000000"/>
          <w:sz w:val="28"/>
          <w:szCs w:val="28"/>
        </w:rPr>
        <w:t>4. Содержание фасадов зданий, строений и сооружений включает:</w:t>
      </w:r>
    </w:p>
    <w:p w:rsidR="00836A44" w:rsidRPr="00836A44" w:rsidRDefault="00836A44" w:rsidP="00836A44">
      <w:pPr>
        <w:ind w:firstLine="709"/>
        <w:contextualSpacing/>
        <w:jc w:val="both"/>
        <w:rPr>
          <w:color w:val="000000"/>
          <w:sz w:val="28"/>
          <w:szCs w:val="28"/>
        </w:rPr>
      </w:pPr>
      <w:r w:rsidRPr="00836A44">
        <w:rPr>
          <w:color w:val="000000"/>
          <w:sz w:val="28"/>
          <w:szCs w:val="28"/>
        </w:rPr>
        <w:t>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836A44" w:rsidRPr="00836A44" w:rsidRDefault="00836A44" w:rsidP="00836A44">
      <w:pPr>
        <w:ind w:firstLine="709"/>
        <w:contextualSpacing/>
        <w:jc w:val="both"/>
        <w:rPr>
          <w:color w:val="000000"/>
          <w:sz w:val="28"/>
          <w:szCs w:val="28"/>
        </w:rPr>
      </w:pPr>
      <w:r w:rsidRPr="00836A44">
        <w:rPr>
          <w:color w:val="000000"/>
          <w:sz w:val="28"/>
          <w:szCs w:val="28"/>
        </w:rPr>
        <w:t>2) обеспечение наличия и содержание в исправном состоянии водостоков, водосточных труб и сливов;</w:t>
      </w:r>
    </w:p>
    <w:p w:rsidR="00836A44" w:rsidRPr="00836A44" w:rsidRDefault="00836A44" w:rsidP="00836A44">
      <w:pPr>
        <w:ind w:firstLine="709"/>
        <w:contextualSpacing/>
        <w:jc w:val="both"/>
        <w:rPr>
          <w:color w:val="000000"/>
          <w:sz w:val="28"/>
          <w:szCs w:val="28"/>
        </w:rPr>
      </w:pPr>
      <w:r w:rsidRPr="00836A44">
        <w:rPr>
          <w:color w:val="000000"/>
          <w:sz w:val="28"/>
          <w:szCs w:val="28"/>
        </w:rPr>
        <w:t>3) очистку от снега и льда крыш и козырьков, удаление наледи, снега и сосулек с карнизов, балконов и лоджий;</w:t>
      </w:r>
    </w:p>
    <w:p w:rsidR="00836A44" w:rsidRPr="00836A44" w:rsidRDefault="00836A44" w:rsidP="00836A44">
      <w:pPr>
        <w:ind w:firstLine="709"/>
        <w:contextualSpacing/>
        <w:jc w:val="both"/>
        <w:rPr>
          <w:color w:val="000000"/>
          <w:sz w:val="28"/>
          <w:szCs w:val="28"/>
        </w:rPr>
      </w:pPr>
      <w:r w:rsidRPr="00836A44">
        <w:rPr>
          <w:color w:val="000000"/>
          <w:sz w:val="28"/>
          <w:szCs w:val="28"/>
        </w:rPr>
        <w:t>4) герметизацию, заделку и расшивку швов, трещин и выбоин;</w:t>
      </w:r>
    </w:p>
    <w:p w:rsidR="00836A44" w:rsidRPr="00836A44" w:rsidRDefault="00836A44" w:rsidP="00836A44">
      <w:pPr>
        <w:ind w:firstLine="709"/>
        <w:contextualSpacing/>
        <w:jc w:val="both"/>
        <w:rPr>
          <w:color w:val="000000"/>
          <w:sz w:val="28"/>
          <w:szCs w:val="28"/>
        </w:rPr>
      </w:pPr>
      <w:r w:rsidRPr="00836A44">
        <w:rPr>
          <w:color w:val="000000"/>
          <w:sz w:val="28"/>
          <w:szCs w:val="28"/>
        </w:rPr>
        <w:t>5) восстановление, ремонт и своевременную очистку отмосток, приямков цокольных окон и входов в подвалы;</w:t>
      </w:r>
    </w:p>
    <w:p w:rsidR="00836A44" w:rsidRPr="00836A44" w:rsidRDefault="00836A44" w:rsidP="00836A44">
      <w:pPr>
        <w:ind w:firstLine="709"/>
        <w:contextualSpacing/>
        <w:jc w:val="both"/>
        <w:rPr>
          <w:color w:val="000000"/>
          <w:sz w:val="28"/>
          <w:szCs w:val="28"/>
        </w:rPr>
      </w:pPr>
      <w:r w:rsidRPr="00836A44">
        <w:rPr>
          <w:color w:val="000000"/>
          <w:sz w:val="28"/>
          <w:szCs w:val="28"/>
        </w:rPr>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населенных пунктов Любинский муниципального округа;</w:t>
      </w:r>
    </w:p>
    <w:p w:rsidR="00836A44" w:rsidRPr="00836A44" w:rsidRDefault="00836A44" w:rsidP="00836A44">
      <w:pPr>
        <w:ind w:firstLine="709"/>
        <w:contextualSpacing/>
        <w:jc w:val="both"/>
        <w:rPr>
          <w:color w:val="000000"/>
          <w:sz w:val="28"/>
          <w:szCs w:val="28"/>
        </w:rPr>
      </w:pPr>
      <w:r w:rsidRPr="00836A44">
        <w:rPr>
          <w:color w:val="000000"/>
          <w:sz w:val="28"/>
          <w:szCs w:val="28"/>
        </w:rPr>
        <w:t>7) очистку и промывку поверхностей фасадов в зависимости от их состояния и условий эксплуатации;</w:t>
      </w:r>
    </w:p>
    <w:p w:rsidR="00836A44" w:rsidRPr="00836A44" w:rsidRDefault="00836A44" w:rsidP="00836A44">
      <w:pPr>
        <w:ind w:firstLine="709"/>
        <w:contextualSpacing/>
        <w:jc w:val="both"/>
        <w:rPr>
          <w:color w:val="000000"/>
          <w:sz w:val="28"/>
          <w:szCs w:val="28"/>
        </w:rPr>
      </w:pPr>
      <w:r w:rsidRPr="00836A44">
        <w:rPr>
          <w:color w:val="000000"/>
          <w:sz w:val="28"/>
          <w:szCs w:val="28"/>
        </w:rPr>
        <w:t>8) мытье окон и витрин, вывесок и указателей;</w:t>
      </w:r>
    </w:p>
    <w:p w:rsidR="00836A44" w:rsidRPr="00836A44" w:rsidRDefault="00836A44" w:rsidP="00836A44">
      <w:pPr>
        <w:ind w:firstLine="709"/>
        <w:contextualSpacing/>
        <w:jc w:val="both"/>
        <w:rPr>
          <w:color w:val="000000"/>
          <w:sz w:val="28"/>
          <w:szCs w:val="28"/>
        </w:rPr>
      </w:pPr>
      <w:r w:rsidRPr="00836A44">
        <w:rPr>
          <w:color w:val="000000"/>
          <w:sz w:val="28"/>
          <w:szCs w:val="28"/>
        </w:rPr>
        <w:t>9) выполнение иных требований, предусмотренных правилами и нормами технической эксплуатации зданий, строений и сооружений.</w:t>
      </w:r>
    </w:p>
    <w:p w:rsidR="00836A44" w:rsidRPr="00836A44" w:rsidRDefault="00836A44" w:rsidP="00836A44">
      <w:pPr>
        <w:ind w:firstLine="709"/>
        <w:contextualSpacing/>
        <w:jc w:val="both"/>
        <w:rPr>
          <w:color w:val="000000"/>
          <w:sz w:val="28"/>
          <w:szCs w:val="28"/>
        </w:rPr>
      </w:pPr>
      <w:r w:rsidRPr="00836A44">
        <w:rPr>
          <w:color w:val="000000"/>
          <w:sz w:val="28"/>
          <w:szCs w:val="28"/>
        </w:rPr>
        <w:t>5. В состав элементов фасадов зданий, подлежащих содержанию, входят:</w:t>
      </w:r>
    </w:p>
    <w:p w:rsidR="00836A44" w:rsidRPr="00836A44" w:rsidRDefault="00836A44" w:rsidP="00836A44">
      <w:pPr>
        <w:ind w:firstLine="709"/>
        <w:contextualSpacing/>
        <w:jc w:val="both"/>
        <w:rPr>
          <w:color w:val="000000"/>
          <w:sz w:val="28"/>
          <w:szCs w:val="28"/>
        </w:rPr>
      </w:pPr>
      <w:r w:rsidRPr="00836A44">
        <w:rPr>
          <w:color w:val="000000"/>
          <w:sz w:val="28"/>
          <w:szCs w:val="28"/>
        </w:rPr>
        <w:t>1) приямки, входы в подвальные помещения, отмостка и мусорокамеры;</w:t>
      </w:r>
    </w:p>
    <w:p w:rsidR="00836A44" w:rsidRPr="00836A44" w:rsidRDefault="00836A44" w:rsidP="00836A44">
      <w:pPr>
        <w:ind w:firstLine="709"/>
        <w:contextualSpacing/>
        <w:jc w:val="both"/>
        <w:rPr>
          <w:color w:val="000000"/>
          <w:sz w:val="28"/>
          <w:szCs w:val="28"/>
        </w:rPr>
      </w:pPr>
      <w:r w:rsidRPr="00836A44">
        <w:rPr>
          <w:color w:val="000000"/>
          <w:sz w:val="28"/>
          <w:szCs w:val="28"/>
        </w:rPr>
        <w:t>2) входные узлы (ступени, площадки, перила, козырьки над входом, ограждения, стены, двери идр.);</w:t>
      </w:r>
    </w:p>
    <w:p w:rsidR="00836A44" w:rsidRPr="00836A44" w:rsidRDefault="00836A44" w:rsidP="00836A44">
      <w:pPr>
        <w:ind w:firstLine="709"/>
        <w:contextualSpacing/>
        <w:jc w:val="both"/>
        <w:rPr>
          <w:color w:val="000000"/>
          <w:sz w:val="28"/>
          <w:szCs w:val="28"/>
        </w:rPr>
      </w:pPr>
      <w:r w:rsidRPr="00836A44">
        <w:rPr>
          <w:color w:val="000000"/>
          <w:sz w:val="28"/>
          <w:szCs w:val="28"/>
        </w:rPr>
        <w:t>3) цоколь;</w:t>
      </w:r>
    </w:p>
    <w:p w:rsidR="00836A44" w:rsidRPr="00836A44" w:rsidRDefault="00836A44" w:rsidP="00836A44">
      <w:pPr>
        <w:ind w:firstLine="709"/>
        <w:contextualSpacing/>
        <w:jc w:val="both"/>
        <w:rPr>
          <w:color w:val="000000"/>
          <w:sz w:val="28"/>
          <w:szCs w:val="28"/>
        </w:rPr>
      </w:pPr>
      <w:r w:rsidRPr="00836A44">
        <w:rPr>
          <w:color w:val="000000"/>
          <w:sz w:val="28"/>
          <w:szCs w:val="28"/>
        </w:rPr>
        <w:t>4) плоскости стен;</w:t>
      </w:r>
    </w:p>
    <w:p w:rsidR="00836A44" w:rsidRPr="00836A44" w:rsidRDefault="00836A44" w:rsidP="00836A44">
      <w:pPr>
        <w:ind w:firstLine="709"/>
        <w:contextualSpacing/>
        <w:jc w:val="both"/>
        <w:rPr>
          <w:color w:val="000000"/>
          <w:sz w:val="28"/>
          <w:szCs w:val="28"/>
        </w:rPr>
      </w:pPr>
      <w:r w:rsidRPr="00836A44">
        <w:rPr>
          <w:color w:val="000000"/>
          <w:sz w:val="28"/>
          <w:szCs w:val="28"/>
        </w:rPr>
        <w:t>5) выступающие элементы фасадов (балконы, лоджии, эркеры, карнизы и др.);</w:t>
      </w:r>
    </w:p>
    <w:p w:rsidR="00836A44" w:rsidRPr="00836A44" w:rsidRDefault="00836A44" w:rsidP="00836A44">
      <w:pPr>
        <w:ind w:firstLine="709"/>
        <w:contextualSpacing/>
        <w:jc w:val="both"/>
        <w:rPr>
          <w:color w:val="000000"/>
          <w:sz w:val="28"/>
          <w:szCs w:val="28"/>
        </w:rPr>
      </w:pPr>
      <w:r w:rsidRPr="00836A44">
        <w:rPr>
          <w:color w:val="000000"/>
          <w:sz w:val="28"/>
          <w:szCs w:val="28"/>
        </w:rPr>
        <w:lastRenderedPageBreak/>
        <w:t>6) кровли, включая вентиляционные и дымовые трубы, ограждающие решетки, выходы на кровлю и т.д.;</w:t>
      </w:r>
    </w:p>
    <w:p w:rsidR="00836A44" w:rsidRPr="00836A44" w:rsidRDefault="00836A44" w:rsidP="00836A44">
      <w:pPr>
        <w:ind w:firstLine="709"/>
        <w:contextualSpacing/>
        <w:jc w:val="both"/>
        <w:rPr>
          <w:color w:val="000000"/>
          <w:sz w:val="28"/>
          <w:szCs w:val="28"/>
        </w:rPr>
      </w:pPr>
      <w:r w:rsidRPr="00836A44">
        <w:rPr>
          <w:color w:val="000000"/>
          <w:sz w:val="28"/>
          <w:szCs w:val="28"/>
        </w:rPr>
        <w:t>7) архитектурные детали и облицовка (колонны, пилястры, розетки, капители, сандрики, фризы, пояски и др.);</w:t>
      </w:r>
    </w:p>
    <w:p w:rsidR="00836A44" w:rsidRPr="00836A44" w:rsidRDefault="00836A44" w:rsidP="00836A44">
      <w:pPr>
        <w:ind w:firstLine="709"/>
        <w:contextualSpacing/>
        <w:jc w:val="both"/>
        <w:rPr>
          <w:color w:val="000000"/>
          <w:sz w:val="28"/>
          <w:szCs w:val="28"/>
        </w:rPr>
      </w:pPr>
      <w:r w:rsidRPr="00836A44">
        <w:rPr>
          <w:color w:val="000000"/>
          <w:sz w:val="28"/>
          <w:szCs w:val="28"/>
        </w:rPr>
        <w:t>8) водосточные трубы, включая отметы и воронки;</w:t>
      </w:r>
    </w:p>
    <w:p w:rsidR="00836A44" w:rsidRPr="00836A44" w:rsidRDefault="00836A44" w:rsidP="00836A44">
      <w:pPr>
        <w:ind w:firstLine="709"/>
        <w:contextualSpacing/>
        <w:jc w:val="both"/>
        <w:rPr>
          <w:color w:val="000000"/>
          <w:sz w:val="28"/>
          <w:szCs w:val="28"/>
        </w:rPr>
      </w:pPr>
      <w:r w:rsidRPr="00836A44">
        <w:rPr>
          <w:color w:val="000000"/>
          <w:sz w:val="28"/>
          <w:szCs w:val="28"/>
        </w:rPr>
        <w:t>9) ограждения балконов, лоджий;</w:t>
      </w:r>
    </w:p>
    <w:p w:rsidR="00836A44" w:rsidRPr="00836A44" w:rsidRDefault="00836A44" w:rsidP="00836A44">
      <w:pPr>
        <w:ind w:firstLine="709"/>
        <w:contextualSpacing/>
        <w:jc w:val="both"/>
        <w:rPr>
          <w:color w:val="000000"/>
          <w:sz w:val="28"/>
          <w:szCs w:val="28"/>
        </w:rPr>
      </w:pPr>
      <w:r w:rsidRPr="00836A44">
        <w:rPr>
          <w:color w:val="000000"/>
          <w:sz w:val="28"/>
          <w:szCs w:val="28"/>
        </w:rPr>
        <w:t>10)парапетные и оконные ограждения, решетки;</w:t>
      </w:r>
    </w:p>
    <w:p w:rsidR="00836A44" w:rsidRPr="00836A44" w:rsidRDefault="00836A44" w:rsidP="00836A44">
      <w:pPr>
        <w:ind w:firstLine="709"/>
        <w:contextualSpacing/>
        <w:jc w:val="both"/>
        <w:rPr>
          <w:color w:val="000000"/>
          <w:sz w:val="28"/>
          <w:szCs w:val="28"/>
        </w:rPr>
      </w:pPr>
      <w:r w:rsidRPr="00836A44">
        <w:rPr>
          <w:color w:val="000000"/>
          <w:sz w:val="28"/>
          <w:szCs w:val="28"/>
        </w:rPr>
        <w:t>11)металлическая отделка окон, балконов, поясков, выступов цоколя, сандриков, свесов и т.п.;</w:t>
      </w:r>
    </w:p>
    <w:p w:rsidR="00836A44" w:rsidRPr="00836A44" w:rsidRDefault="00836A44" w:rsidP="00836A44">
      <w:pPr>
        <w:ind w:firstLine="709"/>
        <w:contextualSpacing/>
        <w:jc w:val="both"/>
        <w:rPr>
          <w:color w:val="000000"/>
          <w:sz w:val="28"/>
          <w:szCs w:val="28"/>
        </w:rPr>
      </w:pPr>
      <w:r w:rsidRPr="00836A44">
        <w:rPr>
          <w:color w:val="000000"/>
          <w:sz w:val="28"/>
          <w:szCs w:val="28"/>
        </w:rPr>
        <w:t>12)навесные металлические конструкции (флагодержатели, анкеры, пожарные лестницы, вентиляционное оборудование и т.п.);</w:t>
      </w:r>
    </w:p>
    <w:p w:rsidR="00836A44" w:rsidRPr="00836A44" w:rsidRDefault="00836A44" w:rsidP="00836A44">
      <w:pPr>
        <w:ind w:firstLine="709"/>
        <w:contextualSpacing/>
        <w:jc w:val="both"/>
        <w:rPr>
          <w:color w:val="000000"/>
          <w:sz w:val="28"/>
          <w:szCs w:val="28"/>
        </w:rPr>
      </w:pPr>
      <w:r w:rsidRPr="00836A44">
        <w:rPr>
          <w:color w:val="000000"/>
          <w:sz w:val="28"/>
          <w:szCs w:val="28"/>
        </w:rPr>
        <w:t>13)горизонтальные и вертикальные швы между панелями и блоками (фасады крупнопанельных и крупноблочных зданий);</w:t>
      </w:r>
    </w:p>
    <w:p w:rsidR="00836A44" w:rsidRPr="00836A44" w:rsidRDefault="00836A44" w:rsidP="00836A44">
      <w:pPr>
        <w:ind w:firstLine="709"/>
        <w:contextualSpacing/>
        <w:jc w:val="both"/>
        <w:rPr>
          <w:color w:val="000000"/>
          <w:sz w:val="28"/>
          <w:szCs w:val="28"/>
        </w:rPr>
      </w:pPr>
      <w:r w:rsidRPr="00836A44">
        <w:rPr>
          <w:color w:val="000000"/>
          <w:sz w:val="28"/>
          <w:szCs w:val="28"/>
        </w:rPr>
        <w:t>14)стекла, рамы, балконные двери;</w:t>
      </w:r>
    </w:p>
    <w:p w:rsidR="00836A44" w:rsidRPr="00836A44" w:rsidRDefault="00836A44" w:rsidP="00836A44">
      <w:pPr>
        <w:ind w:firstLine="709"/>
        <w:contextualSpacing/>
        <w:jc w:val="both"/>
        <w:rPr>
          <w:color w:val="000000"/>
          <w:sz w:val="28"/>
          <w:szCs w:val="28"/>
        </w:rPr>
      </w:pPr>
      <w:r w:rsidRPr="00836A44">
        <w:rPr>
          <w:color w:val="000000"/>
          <w:sz w:val="28"/>
          <w:szCs w:val="28"/>
        </w:rPr>
        <w:t>15)стационарные ограждения, прилегающие к зданиям.</w:t>
      </w:r>
    </w:p>
    <w:p w:rsidR="00836A44" w:rsidRPr="00836A44" w:rsidRDefault="00836A44" w:rsidP="00836A44">
      <w:pPr>
        <w:ind w:firstLine="709"/>
        <w:contextualSpacing/>
        <w:jc w:val="both"/>
        <w:rPr>
          <w:color w:val="000000"/>
          <w:sz w:val="28"/>
          <w:szCs w:val="28"/>
        </w:rPr>
      </w:pPr>
      <w:r w:rsidRPr="00836A44">
        <w:rPr>
          <w:color w:val="000000"/>
          <w:sz w:val="28"/>
          <w:szCs w:val="28"/>
        </w:rPr>
        <w:t>6. При содержании фасадов зданий, строений и сооружений запрещается:</w:t>
      </w:r>
    </w:p>
    <w:p w:rsidR="00836A44" w:rsidRPr="00836A44" w:rsidRDefault="00836A44" w:rsidP="00836A44">
      <w:pPr>
        <w:ind w:firstLine="709"/>
        <w:contextualSpacing/>
        <w:jc w:val="both"/>
        <w:rPr>
          <w:color w:val="000000"/>
          <w:sz w:val="28"/>
          <w:szCs w:val="28"/>
        </w:rPr>
      </w:pPr>
      <w:r w:rsidRPr="00836A44">
        <w:rPr>
          <w:color w:val="000000"/>
          <w:sz w:val="28"/>
          <w:szCs w:val="28"/>
        </w:rPr>
        <w:t>1) самовольное переоборудование или изменение внешнего облика фасада здания либо его элементов;</w:t>
      </w:r>
    </w:p>
    <w:p w:rsidR="00836A44" w:rsidRPr="00836A44" w:rsidRDefault="00836A44" w:rsidP="00836A44">
      <w:pPr>
        <w:ind w:firstLine="709"/>
        <w:contextualSpacing/>
        <w:jc w:val="both"/>
        <w:rPr>
          <w:color w:val="000000"/>
          <w:sz w:val="28"/>
          <w:szCs w:val="28"/>
        </w:rPr>
      </w:pPr>
      <w:r w:rsidRPr="00836A44">
        <w:rPr>
          <w:color w:val="000000"/>
          <w:sz w:val="28"/>
          <w:szCs w:val="28"/>
        </w:rPr>
        <w:t>2) самовольное нанесение надписей;</w:t>
      </w:r>
    </w:p>
    <w:p w:rsidR="00836A44" w:rsidRPr="00836A44" w:rsidRDefault="00836A44" w:rsidP="00836A44">
      <w:pPr>
        <w:ind w:firstLine="709"/>
        <w:contextualSpacing/>
        <w:jc w:val="both"/>
        <w:rPr>
          <w:color w:val="000000"/>
          <w:sz w:val="28"/>
          <w:szCs w:val="28"/>
        </w:rPr>
      </w:pPr>
      <w:r w:rsidRPr="00836A44">
        <w:rPr>
          <w:color w:val="000000"/>
          <w:sz w:val="28"/>
          <w:szCs w:val="28"/>
        </w:rPr>
        <w:t>3) нарушение установленных требований по размещению вывесок, указателей улиц, номерных знаков домов, зданий и сооружений.</w:t>
      </w:r>
    </w:p>
    <w:p w:rsidR="00836A44" w:rsidRPr="00836A44" w:rsidRDefault="00836A44" w:rsidP="00836A44">
      <w:pPr>
        <w:ind w:firstLine="709"/>
        <w:contextualSpacing/>
        <w:jc w:val="both"/>
        <w:rPr>
          <w:color w:val="000000"/>
          <w:sz w:val="28"/>
          <w:szCs w:val="28"/>
        </w:rPr>
      </w:pPr>
      <w:r w:rsidRPr="00836A44">
        <w:rPr>
          <w:color w:val="000000"/>
          <w:sz w:val="28"/>
          <w:szCs w:val="28"/>
        </w:rPr>
        <w:t>7. Под изменением внешнего облика фасадов зданий, строений и сооружений понимается:</w:t>
      </w:r>
    </w:p>
    <w:p w:rsidR="00836A44" w:rsidRPr="00836A44" w:rsidRDefault="00836A44" w:rsidP="00836A44">
      <w:pPr>
        <w:ind w:firstLine="709"/>
        <w:contextualSpacing/>
        <w:jc w:val="both"/>
        <w:rPr>
          <w:color w:val="000000"/>
          <w:sz w:val="28"/>
          <w:szCs w:val="28"/>
        </w:rPr>
      </w:pPr>
      <w:r w:rsidRPr="00836A44">
        <w:rPr>
          <w:color w:val="000000"/>
          <w:sz w:val="28"/>
          <w:szCs w:val="28"/>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836A44" w:rsidRPr="00836A44" w:rsidRDefault="00836A44" w:rsidP="00836A44">
      <w:pPr>
        <w:ind w:firstLine="709"/>
        <w:contextualSpacing/>
        <w:jc w:val="both"/>
        <w:rPr>
          <w:color w:val="000000"/>
          <w:sz w:val="28"/>
          <w:szCs w:val="28"/>
        </w:rPr>
      </w:pPr>
      <w:r w:rsidRPr="00836A44">
        <w:rPr>
          <w:color w:val="000000"/>
          <w:sz w:val="28"/>
          <w:szCs w:val="28"/>
        </w:rPr>
        <w:t>2) замена облицовочного материала;</w:t>
      </w:r>
    </w:p>
    <w:p w:rsidR="00836A44" w:rsidRPr="00836A44" w:rsidRDefault="00836A44" w:rsidP="00836A44">
      <w:pPr>
        <w:ind w:firstLine="709"/>
        <w:contextualSpacing/>
        <w:jc w:val="both"/>
        <w:rPr>
          <w:color w:val="000000"/>
          <w:sz w:val="28"/>
          <w:szCs w:val="28"/>
        </w:rPr>
      </w:pPr>
      <w:r w:rsidRPr="00836A44">
        <w:rPr>
          <w:color w:val="000000"/>
          <w:sz w:val="28"/>
          <w:szCs w:val="28"/>
        </w:rPr>
        <w:t>3) покраска фасада, его частей в цвет, отличающийся от цвета здания;</w:t>
      </w:r>
    </w:p>
    <w:p w:rsidR="00836A44" w:rsidRPr="00836A44" w:rsidRDefault="00836A44" w:rsidP="00836A44">
      <w:pPr>
        <w:ind w:firstLine="709"/>
        <w:contextualSpacing/>
        <w:jc w:val="both"/>
        <w:rPr>
          <w:color w:val="000000"/>
          <w:sz w:val="28"/>
          <w:szCs w:val="28"/>
        </w:rPr>
      </w:pPr>
      <w:r w:rsidRPr="00836A44">
        <w:rPr>
          <w:color w:val="000000"/>
          <w:sz w:val="28"/>
          <w:szCs w:val="28"/>
        </w:rPr>
        <w:t>4) изменение конструкции крыши, материала кровли, элементов безопасности крыши, элементов организованного наружного водостока;</w:t>
      </w:r>
    </w:p>
    <w:p w:rsidR="00836A44" w:rsidRPr="00836A44" w:rsidRDefault="00836A44" w:rsidP="00836A44">
      <w:pPr>
        <w:ind w:firstLine="709"/>
        <w:contextualSpacing/>
        <w:jc w:val="both"/>
        <w:rPr>
          <w:color w:val="000000"/>
          <w:sz w:val="28"/>
          <w:szCs w:val="28"/>
        </w:rPr>
      </w:pPr>
      <w:r w:rsidRPr="00836A44">
        <w:rPr>
          <w:color w:val="000000"/>
          <w:sz w:val="28"/>
          <w:szCs w:val="28"/>
        </w:rPr>
        <w:t>5) установка (крепление) или демонтаж дополнительных элементов и устройств (флагштоки, указатели).</w:t>
      </w:r>
    </w:p>
    <w:p w:rsidR="00836A44" w:rsidRPr="00836A44" w:rsidRDefault="00836A44" w:rsidP="00836A44">
      <w:pPr>
        <w:ind w:firstLine="709"/>
        <w:contextualSpacing/>
        <w:jc w:val="both"/>
        <w:rPr>
          <w:color w:val="000000"/>
          <w:sz w:val="28"/>
          <w:szCs w:val="28"/>
        </w:rPr>
      </w:pPr>
      <w:r w:rsidRPr="00836A44">
        <w:rPr>
          <w:color w:val="000000"/>
          <w:sz w:val="28"/>
          <w:szCs w:val="28"/>
        </w:rPr>
        <w:t>8. При содержании фасадов зданий, строений и сооружений не допускается:</w:t>
      </w:r>
    </w:p>
    <w:p w:rsidR="00836A44" w:rsidRPr="00836A44" w:rsidRDefault="00836A44" w:rsidP="00836A44">
      <w:pPr>
        <w:ind w:firstLine="709"/>
        <w:contextualSpacing/>
        <w:jc w:val="both"/>
        <w:rPr>
          <w:color w:val="000000"/>
          <w:sz w:val="28"/>
          <w:szCs w:val="28"/>
        </w:rPr>
      </w:pPr>
      <w:r w:rsidRPr="00836A44">
        <w:rPr>
          <w:color w:val="000000"/>
          <w:sz w:val="28"/>
          <w:szCs w:val="28"/>
        </w:rPr>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836A44" w:rsidRPr="00836A44" w:rsidRDefault="00836A44" w:rsidP="00836A44">
      <w:pPr>
        <w:ind w:firstLine="709"/>
        <w:contextualSpacing/>
        <w:jc w:val="both"/>
        <w:rPr>
          <w:color w:val="000000"/>
          <w:sz w:val="28"/>
          <w:szCs w:val="28"/>
        </w:rPr>
      </w:pPr>
      <w:r w:rsidRPr="00836A44">
        <w:rPr>
          <w:color w:val="000000"/>
          <w:sz w:val="28"/>
          <w:szCs w:val="28"/>
        </w:rPr>
        <w:t>2)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836A44" w:rsidRPr="00836A44" w:rsidRDefault="00836A44" w:rsidP="00836A44">
      <w:pPr>
        <w:ind w:firstLine="709"/>
        <w:contextualSpacing/>
        <w:jc w:val="both"/>
        <w:rPr>
          <w:color w:val="000000"/>
          <w:sz w:val="28"/>
          <w:szCs w:val="28"/>
        </w:rPr>
      </w:pPr>
      <w:r w:rsidRPr="00836A44">
        <w:rPr>
          <w:color w:val="000000"/>
          <w:sz w:val="28"/>
          <w:szCs w:val="28"/>
        </w:rPr>
        <w:t>3) нарушение герметизации межпанельных стыков;</w:t>
      </w:r>
    </w:p>
    <w:p w:rsidR="00836A44" w:rsidRPr="00836A44" w:rsidRDefault="00836A44" w:rsidP="00836A44">
      <w:pPr>
        <w:ind w:firstLine="709"/>
        <w:contextualSpacing/>
        <w:jc w:val="both"/>
        <w:rPr>
          <w:color w:val="000000"/>
          <w:sz w:val="28"/>
          <w:szCs w:val="28"/>
        </w:rPr>
      </w:pPr>
      <w:r w:rsidRPr="00836A44">
        <w:rPr>
          <w:color w:val="000000"/>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836A44" w:rsidRPr="00836A44" w:rsidRDefault="00836A44" w:rsidP="00836A44">
      <w:pPr>
        <w:ind w:firstLine="709"/>
        <w:contextualSpacing/>
        <w:jc w:val="both"/>
        <w:rPr>
          <w:color w:val="000000"/>
          <w:sz w:val="28"/>
          <w:szCs w:val="28"/>
        </w:rPr>
      </w:pPr>
      <w:r w:rsidRPr="00836A44">
        <w:rPr>
          <w:color w:val="000000"/>
          <w:sz w:val="28"/>
          <w:szCs w:val="28"/>
        </w:rPr>
        <w:t>5) повреждение (загрязнение) выступающих элементов фасадов зданий и сооружений: балконов лоджий, эркеров, тамбуров, карнизов, козырьков и т.п.;</w:t>
      </w:r>
    </w:p>
    <w:p w:rsidR="00836A44" w:rsidRPr="00836A44" w:rsidRDefault="00836A44" w:rsidP="00836A44">
      <w:pPr>
        <w:ind w:firstLine="709"/>
        <w:contextualSpacing/>
        <w:jc w:val="both"/>
        <w:rPr>
          <w:color w:val="000000"/>
          <w:sz w:val="28"/>
          <w:szCs w:val="28"/>
        </w:rPr>
      </w:pPr>
      <w:r w:rsidRPr="00836A44">
        <w:rPr>
          <w:color w:val="000000"/>
          <w:sz w:val="28"/>
          <w:szCs w:val="28"/>
        </w:rPr>
        <w:lastRenderedPageBreak/>
        <w:t>6) разрушение (отсутствие, загрязнение) ограждений балконов, лоджий, парапетов и т.п.;</w:t>
      </w:r>
    </w:p>
    <w:p w:rsidR="00836A44" w:rsidRPr="00836A44" w:rsidRDefault="00836A44" w:rsidP="00836A44">
      <w:pPr>
        <w:ind w:firstLine="709"/>
        <w:contextualSpacing/>
        <w:jc w:val="both"/>
        <w:rPr>
          <w:color w:val="000000"/>
          <w:sz w:val="28"/>
          <w:szCs w:val="28"/>
        </w:rPr>
      </w:pPr>
      <w:r w:rsidRPr="00836A44">
        <w:rPr>
          <w:color w:val="000000"/>
          <w:sz w:val="28"/>
          <w:szCs w:val="28"/>
        </w:rPr>
        <w:t>9. Повреждения строительной части, декоративной отделки и инженерных элементов фасада здания, строения, сооружения, не влияющие на их прочностные характеристики, должны устраняться правообладателями зданий, строений, сооружений в течение 6 месяцев с момента обнаружения повреждения, иные повреждения (надписи, графические рисунки и иные изображения, содержащие информацию, не соответствующую требованиям законодательства) должны устраняться правообладателями зданий, строений, сооружений в течение 10 рабочих дней с момента обнаружения повреждения. Повреждения водоотводящей системы, системы внешнего освещения, указателей с наименованиями улиц и номерами домов (зданий), вывесок, рекламных конструкций должны устраняться правообладателями зданий, строений, сооружений в течение 10 рабочих дней с момента обнаружения повреждения.</w:t>
      </w:r>
    </w:p>
    <w:p w:rsidR="00836A44" w:rsidRPr="00836A44" w:rsidRDefault="00836A44" w:rsidP="00836A44">
      <w:pPr>
        <w:ind w:firstLine="709"/>
        <w:contextualSpacing/>
        <w:jc w:val="both"/>
        <w:rPr>
          <w:color w:val="000000"/>
          <w:sz w:val="28"/>
          <w:szCs w:val="28"/>
        </w:rPr>
      </w:pPr>
      <w:r w:rsidRPr="00836A44">
        <w:rPr>
          <w:color w:val="000000"/>
          <w:sz w:val="28"/>
          <w:szCs w:val="28"/>
        </w:rPr>
        <w:t>10. Для устранения угрозы возможного обрушения выступающих конструкций фасадов правообладатели зданий, строений, сооружений должны немедленно выполняться охранно - предупредительные мероприятия (установка ограждений, сеток, демонтаж разрушающейся части элемента и т.д.).</w:t>
      </w:r>
    </w:p>
    <w:p w:rsidR="00836A44" w:rsidRPr="00836A44" w:rsidRDefault="00836A44" w:rsidP="00836A44">
      <w:pPr>
        <w:ind w:firstLine="709"/>
        <w:contextualSpacing/>
        <w:jc w:val="both"/>
        <w:rPr>
          <w:color w:val="000000"/>
          <w:sz w:val="28"/>
          <w:szCs w:val="28"/>
        </w:rPr>
      </w:pPr>
      <w:r w:rsidRPr="00836A44">
        <w:rPr>
          <w:color w:val="000000"/>
          <w:sz w:val="28"/>
          <w:szCs w:val="28"/>
        </w:rPr>
        <w:t xml:space="preserve">  Ремонт аварийного состояния фасадов должен выполняться незамедлительно по выявлении этого состояния.</w:t>
      </w:r>
    </w:p>
    <w:p w:rsidR="00836A44" w:rsidRPr="00836A44" w:rsidRDefault="00836A44" w:rsidP="00836A44">
      <w:pPr>
        <w:ind w:firstLine="709"/>
        <w:contextualSpacing/>
        <w:jc w:val="both"/>
        <w:rPr>
          <w:color w:val="000000"/>
          <w:sz w:val="28"/>
          <w:szCs w:val="28"/>
        </w:rPr>
      </w:pPr>
      <w:r w:rsidRPr="00836A44">
        <w:rPr>
          <w:color w:val="000000"/>
          <w:sz w:val="28"/>
          <w:szCs w:val="28"/>
        </w:rPr>
        <w:t>11.Размещение информационных указателей с наименованиями улиц, номерами домов на фасадах объектов адресации (зданий, строений, сооружений гражданского или производственного назначения или временных построек и сооружений) осуществляется в соответствии с требованиями, установленными настоящими Правилами.</w:t>
      </w:r>
    </w:p>
    <w:p w:rsidR="00836A44" w:rsidRPr="00836A44" w:rsidRDefault="00836A44" w:rsidP="00836A44">
      <w:pPr>
        <w:ind w:firstLine="709"/>
        <w:contextualSpacing/>
        <w:jc w:val="both"/>
        <w:rPr>
          <w:color w:val="000000"/>
          <w:sz w:val="28"/>
          <w:szCs w:val="28"/>
        </w:rPr>
      </w:pPr>
      <w:r w:rsidRPr="00836A44">
        <w:rPr>
          <w:color w:val="000000"/>
          <w:sz w:val="28"/>
          <w:szCs w:val="28"/>
        </w:rPr>
        <w:t>12.На фасадах зданий, строений и сооружений допускается установка следующих домовых знаков:</w:t>
      </w:r>
    </w:p>
    <w:p w:rsidR="00836A44" w:rsidRPr="00836A44" w:rsidRDefault="00836A44" w:rsidP="00836A44">
      <w:pPr>
        <w:ind w:firstLine="709"/>
        <w:contextualSpacing/>
        <w:jc w:val="both"/>
        <w:rPr>
          <w:color w:val="000000"/>
          <w:sz w:val="28"/>
          <w:szCs w:val="28"/>
        </w:rPr>
      </w:pPr>
      <w:r w:rsidRPr="00836A44">
        <w:rPr>
          <w:color w:val="000000"/>
          <w:sz w:val="28"/>
          <w:szCs w:val="28"/>
        </w:rPr>
        <w:t>1) угловой указатель улицы, площади, проезда, переулка;</w:t>
      </w:r>
    </w:p>
    <w:p w:rsidR="00836A44" w:rsidRPr="00836A44" w:rsidRDefault="00836A44" w:rsidP="00836A44">
      <w:pPr>
        <w:ind w:firstLine="709"/>
        <w:contextualSpacing/>
        <w:jc w:val="both"/>
        <w:rPr>
          <w:color w:val="000000"/>
          <w:sz w:val="28"/>
          <w:szCs w:val="28"/>
        </w:rPr>
      </w:pPr>
      <w:r w:rsidRPr="00836A44">
        <w:rPr>
          <w:color w:val="000000"/>
          <w:sz w:val="28"/>
          <w:szCs w:val="28"/>
        </w:rPr>
        <w:t>2) указатель номера дома, строения;</w:t>
      </w:r>
    </w:p>
    <w:p w:rsidR="00836A44" w:rsidRPr="00836A44" w:rsidRDefault="00836A44" w:rsidP="00836A44">
      <w:pPr>
        <w:ind w:firstLine="709"/>
        <w:contextualSpacing/>
        <w:jc w:val="both"/>
        <w:rPr>
          <w:color w:val="000000"/>
          <w:sz w:val="28"/>
          <w:szCs w:val="28"/>
        </w:rPr>
      </w:pPr>
      <w:r w:rsidRPr="00836A44">
        <w:rPr>
          <w:color w:val="000000"/>
          <w:sz w:val="28"/>
          <w:szCs w:val="28"/>
        </w:rPr>
        <w:t>3) указатель номера подъезда и номеров квартир в подъезде;</w:t>
      </w:r>
    </w:p>
    <w:p w:rsidR="00836A44" w:rsidRPr="00836A44" w:rsidRDefault="00836A44" w:rsidP="00836A44">
      <w:pPr>
        <w:ind w:firstLine="709"/>
        <w:contextualSpacing/>
        <w:jc w:val="both"/>
        <w:rPr>
          <w:color w:val="000000"/>
          <w:sz w:val="28"/>
          <w:szCs w:val="28"/>
        </w:rPr>
      </w:pPr>
      <w:r w:rsidRPr="00836A44">
        <w:rPr>
          <w:color w:val="000000"/>
          <w:sz w:val="28"/>
          <w:szCs w:val="28"/>
        </w:rPr>
        <w:t>4) флагодержатель;</w:t>
      </w:r>
    </w:p>
    <w:p w:rsidR="00836A44" w:rsidRPr="00836A44" w:rsidRDefault="00836A44" w:rsidP="00836A44">
      <w:pPr>
        <w:ind w:firstLine="709"/>
        <w:contextualSpacing/>
        <w:jc w:val="both"/>
        <w:rPr>
          <w:color w:val="000000"/>
          <w:sz w:val="28"/>
          <w:szCs w:val="28"/>
        </w:rPr>
      </w:pPr>
      <w:r w:rsidRPr="00836A44">
        <w:rPr>
          <w:color w:val="000000"/>
          <w:sz w:val="28"/>
          <w:szCs w:val="28"/>
        </w:rPr>
        <w:t>5) памятная доска;</w:t>
      </w:r>
    </w:p>
    <w:p w:rsidR="00836A44" w:rsidRPr="00836A44" w:rsidRDefault="00836A44" w:rsidP="00836A44">
      <w:pPr>
        <w:ind w:firstLine="709"/>
        <w:contextualSpacing/>
        <w:jc w:val="both"/>
        <w:rPr>
          <w:color w:val="000000"/>
          <w:sz w:val="28"/>
          <w:szCs w:val="28"/>
        </w:rPr>
      </w:pPr>
      <w:r w:rsidRPr="00836A44">
        <w:rPr>
          <w:color w:val="000000"/>
          <w:sz w:val="28"/>
          <w:szCs w:val="28"/>
        </w:rPr>
        <w:t>6) полигонометрический знак;</w:t>
      </w:r>
    </w:p>
    <w:p w:rsidR="00836A44" w:rsidRPr="00836A44" w:rsidRDefault="00836A44" w:rsidP="00836A44">
      <w:pPr>
        <w:ind w:firstLine="709"/>
        <w:contextualSpacing/>
        <w:jc w:val="both"/>
        <w:rPr>
          <w:color w:val="000000"/>
          <w:sz w:val="28"/>
          <w:szCs w:val="28"/>
        </w:rPr>
      </w:pPr>
      <w:r w:rsidRPr="00836A44">
        <w:rPr>
          <w:color w:val="000000"/>
          <w:sz w:val="28"/>
          <w:szCs w:val="28"/>
        </w:rPr>
        <w:t>7) указатель пожарного гидранта;</w:t>
      </w:r>
    </w:p>
    <w:p w:rsidR="00836A44" w:rsidRPr="00836A44" w:rsidRDefault="00836A44" w:rsidP="00836A44">
      <w:pPr>
        <w:ind w:firstLine="709"/>
        <w:contextualSpacing/>
        <w:jc w:val="both"/>
        <w:rPr>
          <w:color w:val="000000"/>
          <w:sz w:val="28"/>
          <w:szCs w:val="28"/>
        </w:rPr>
      </w:pPr>
      <w:r w:rsidRPr="00836A44">
        <w:rPr>
          <w:color w:val="000000"/>
          <w:sz w:val="28"/>
          <w:szCs w:val="28"/>
        </w:rPr>
        <w:t>8) указатель грунтовых геодезических знаков;</w:t>
      </w:r>
    </w:p>
    <w:p w:rsidR="00836A44" w:rsidRPr="00836A44" w:rsidRDefault="00836A44" w:rsidP="00836A44">
      <w:pPr>
        <w:ind w:firstLine="709"/>
        <w:contextualSpacing/>
        <w:jc w:val="both"/>
        <w:rPr>
          <w:color w:val="000000"/>
          <w:sz w:val="28"/>
          <w:szCs w:val="28"/>
        </w:rPr>
      </w:pPr>
      <w:r w:rsidRPr="00836A44">
        <w:rPr>
          <w:color w:val="000000"/>
          <w:sz w:val="28"/>
          <w:szCs w:val="28"/>
        </w:rPr>
        <w:t>9) указатель канализации и водопровода;</w:t>
      </w:r>
    </w:p>
    <w:p w:rsidR="00836A44" w:rsidRPr="00836A44" w:rsidRDefault="00836A44" w:rsidP="00836A44">
      <w:pPr>
        <w:ind w:firstLine="709"/>
        <w:contextualSpacing/>
        <w:jc w:val="both"/>
        <w:rPr>
          <w:color w:val="000000"/>
          <w:sz w:val="28"/>
          <w:szCs w:val="28"/>
        </w:rPr>
      </w:pPr>
      <w:r w:rsidRPr="00836A44">
        <w:rPr>
          <w:color w:val="000000"/>
          <w:sz w:val="28"/>
          <w:szCs w:val="28"/>
        </w:rPr>
        <w:t>10)указатель подземного газопровода;</w:t>
      </w:r>
    </w:p>
    <w:p w:rsidR="00836A44" w:rsidRPr="00836A44" w:rsidRDefault="00836A44" w:rsidP="00836A44">
      <w:pPr>
        <w:ind w:firstLine="709"/>
        <w:contextualSpacing/>
        <w:jc w:val="both"/>
        <w:rPr>
          <w:color w:val="000000"/>
          <w:sz w:val="28"/>
          <w:szCs w:val="28"/>
        </w:rPr>
      </w:pPr>
      <w:r w:rsidRPr="00836A44">
        <w:rPr>
          <w:color w:val="000000"/>
          <w:sz w:val="28"/>
          <w:szCs w:val="28"/>
        </w:rPr>
        <w:t>11)указатель (маркировка) класса энергетической эффективности вводимого в эксплуатацию многоквартирного дома.</w:t>
      </w:r>
    </w:p>
    <w:p w:rsidR="00836A44" w:rsidRPr="00836A44" w:rsidRDefault="00836A44" w:rsidP="00836A44">
      <w:pPr>
        <w:ind w:firstLine="709"/>
        <w:contextualSpacing/>
        <w:jc w:val="both"/>
        <w:rPr>
          <w:color w:val="000000"/>
          <w:sz w:val="28"/>
          <w:szCs w:val="28"/>
        </w:rPr>
      </w:pPr>
      <w:r w:rsidRPr="00836A44">
        <w:rPr>
          <w:color w:val="000000"/>
          <w:sz w:val="28"/>
          <w:szCs w:val="28"/>
        </w:rPr>
        <w:t>13.На фасаде каждого здания, независимо от назначения и формы собственности, должны быть установлены указатели с наименованиями улиц и номерами домов (зданий) в соответствии со следующими требованиями:</w:t>
      </w:r>
    </w:p>
    <w:p w:rsidR="00836A44" w:rsidRPr="00836A44" w:rsidRDefault="00836A44" w:rsidP="00836A44">
      <w:pPr>
        <w:ind w:firstLine="709"/>
        <w:contextualSpacing/>
        <w:jc w:val="both"/>
        <w:rPr>
          <w:color w:val="000000"/>
          <w:sz w:val="28"/>
          <w:szCs w:val="28"/>
        </w:rPr>
      </w:pPr>
      <w:r w:rsidRPr="00836A44">
        <w:rPr>
          <w:color w:val="000000"/>
          <w:sz w:val="28"/>
          <w:szCs w:val="28"/>
        </w:rPr>
        <w:t>1) указатели с наименованиями улиц, переулков устанавливаются на стенах зданий, расположенных на перекрестках, с обеих сторон здания;</w:t>
      </w:r>
    </w:p>
    <w:p w:rsidR="00836A44" w:rsidRPr="00836A44" w:rsidRDefault="00836A44" w:rsidP="00836A44">
      <w:pPr>
        <w:ind w:firstLine="709"/>
        <w:contextualSpacing/>
        <w:jc w:val="both"/>
        <w:rPr>
          <w:color w:val="000000"/>
          <w:sz w:val="28"/>
          <w:szCs w:val="28"/>
        </w:rPr>
      </w:pPr>
      <w:r w:rsidRPr="00836A44">
        <w:rPr>
          <w:color w:val="000000"/>
          <w:sz w:val="28"/>
          <w:szCs w:val="28"/>
        </w:rPr>
        <w:t>2) надписи на указателях выполняются белым цветом на синем фоне с применением свето возвращающего материала, обеспечивающего читаемость информации на указателях в темное время суток либо оснащаются дсветкой;</w:t>
      </w:r>
    </w:p>
    <w:p w:rsidR="00836A44" w:rsidRPr="00836A44" w:rsidRDefault="00836A44" w:rsidP="00836A44">
      <w:pPr>
        <w:ind w:firstLine="709"/>
        <w:contextualSpacing/>
        <w:jc w:val="both"/>
        <w:rPr>
          <w:color w:val="000000"/>
          <w:sz w:val="28"/>
          <w:szCs w:val="28"/>
        </w:rPr>
      </w:pPr>
      <w:r w:rsidRPr="00836A44">
        <w:rPr>
          <w:color w:val="000000"/>
          <w:sz w:val="28"/>
          <w:szCs w:val="28"/>
        </w:rPr>
        <w:lastRenderedPageBreak/>
        <w:t>3) высота цифр, обозначающих номер дома (здания), должна составлять 20 - 30 см, высота букв в наименовании улицы, переулка - 8 - 12 см;</w:t>
      </w:r>
    </w:p>
    <w:p w:rsidR="00836A44" w:rsidRPr="00836A44" w:rsidRDefault="00836A44" w:rsidP="00836A44">
      <w:pPr>
        <w:ind w:firstLine="709"/>
        <w:contextualSpacing/>
        <w:jc w:val="both"/>
        <w:rPr>
          <w:color w:val="000000"/>
          <w:sz w:val="28"/>
          <w:szCs w:val="28"/>
        </w:rPr>
      </w:pPr>
      <w:r w:rsidRPr="00836A44">
        <w:rPr>
          <w:color w:val="000000"/>
          <w:sz w:val="28"/>
          <w:szCs w:val="28"/>
        </w:rPr>
        <w:t>4) указатели с наименованиями улиц, переулков и номерные знаки располагаются с левой стороны здания (за левую и правую стороны здания следует принимать положение объекта, если смотреть на него со стороны проезда):</w:t>
      </w:r>
    </w:p>
    <w:p w:rsidR="00836A44" w:rsidRPr="00836A44" w:rsidRDefault="00836A44" w:rsidP="00836A44">
      <w:pPr>
        <w:ind w:firstLine="709"/>
        <w:contextualSpacing/>
        <w:jc w:val="both"/>
        <w:rPr>
          <w:color w:val="000000"/>
          <w:sz w:val="28"/>
          <w:szCs w:val="28"/>
        </w:rPr>
      </w:pPr>
      <w:r w:rsidRPr="00836A44">
        <w:rPr>
          <w:color w:val="000000"/>
          <w:sz w:val="28"/>
          <w:szCs w:val="28"/>
        </w:rPr>
        <w:t>- на главных фасадах со стороны уличных проездов;</w:t>
      </w:r>
    </w:p>
    <w:p w:rsidR="00836A44" w:rsidRPr="00836A44" w:rsidRDefault="00836A44" w:rsidP="00836A44">
      <w:pPr>
        <w:ind w:firstLine="709"/>
        <w:contextualSpacing/>
        <w:jc w:val="both"/>
        <w:rPr>
          <w:color w:val="000000"/>
          <w:sz w:val="28"/>
          <w:szCs w:val="28"/>
        </w:rPr>
      </w:pPr>
      <w:r w:rsidRPr="00836A44">
        <w:rPr>
          <w:color w:val="000000"/>
          <w:sz w:val="28"/>
          <w:szCs w:val="28"/>
        </w:rPr>
        <w:t>- на дворовых фасадах со стороны внутриквартальных проездов;</w:t>
      </w:r>
    </w:p>
    <w:p w:rsidR="00836A44" w:rsidRPr="00836A44" w:rsidRDefault="00836A44" w:rsidP="00836A44">
      <w:pPr>
        <w:ind w:firstLine="709"/>
        <w:contextualSpacing/>
        <w:jc w:val="both"/>
        <w:rPr>
          <w:color w:val="000000"/>
          <w:sz w:val="28"/>
          <w:szCs w:val="28"/>
        </w:rPr>
      </w:pPr>
      <w:r w:rsidRPr="00836A44">
        <w:rPr>
          <w:color w:val="000000"/>
          <w:sz w:val="28"/>
          <w:szCs w:val="28"/>
        </w:rPr>
        <w:t>5) при большой протяженности здания через каждые 75 - 90 метров устанавливаются дополнительные номерные знаки;</w:t>
      </w:r>
    </w:p>
    <w:p w:rsidR="00836A44" w:rsidRPr="00836A44" w:rsidRDefault="00836A44" w:rsidP="00836A44">
      <w:pPr>
        <w:ind w:firstLine="709"/>
        <w:contextualSpacing/>
        <w:jc w:val="both"/>
        <w:rPr>
          <w:color w:val="000000"/>
          <w:sz w:val="28"/>
          <w:szCs w:val="28"/>
        </w:rPr>
      </w:pPr>
      <w:r w:rsidRPr="00836A44">
        <w:rPr>
          <w:color w:val="000000"/>
          <w:sz w:val="28"/>
          <w:szCs w:val="28"/>
        </w:rPr>
        <w:t>6) указатели с наименованиями улиц и номерами домов следует устанавливать на высоте от 2,5 до3,5 м от уровня земли (за исключением объектов индивидуальной застройки) на расстоянии не более 1 м от угла здания.</w:t>
      </w:r>
    </w:p>
    <w:p w:rsidR="00836A44" w:rsidRPr="00836A44" w:rsidRDefault="00836A44" w:rsidP="00836A44">
      <w:pPr>
        <w:ind w:firstLine="709"/>
        <w:contextualSpacing/>
        <w:jc w:val="both"/>
        <w:rPr>
          <w:color w:val="000000"/>
          <w:sz w:val="28"/>
          <w:szCs w:val="28"/>
        </w:rPr>
      </w:pPr>
      <w:r w:rsidRPr="00836A44">
        <w:rPr>
          <w:color w:val="000000"/>
          <w:sz w:val="28"/>
          <w:szCs w:val="28"/>
        </w:rPr>
        <w:t>14.Изготовление (реставрация, ремонт) и установка указателей с наименованиями улиц, номерных знаков на фасадах зданий осуществляется:</w:t>
      </w:r>
    </w:p>
    <w:p w:rsidR="00836A44" w:rsidRPr="00836A44" w:rsidRDefault="00836A44" w:rsidP="00836A44">
      <w:pPr>
        <w:ind w:firstLine="709"/>
        <w:contextualSpacing/>
        <w:jc w:val="both"/>
        <w:rPr>
          <w:color w:val="000000"/>
          <w:sz w:val="28"/>
          <w:szCs w:val="28"/>
        </w:rPr>
      </w:pPr>
      <w:r w:rsidRPr="00836A44">
        <w:rPr>
          <w:color w:val="000000"/>
          <w:sz w:val="28"/>
          <w:szCs w:val="28"/>
        </w:rPr>
        <w:t xml:space="preserve">1) на объектах, находящихся в муниципальной собственности - за счет средств </w:t>
      </w:r>
      <w:r w:rsidRPr="004C239A">
        <w:rPr>
          <w:b/>
          <w:color w:val="000000"/>
          <w:sz w:val="28"/>
          <w:szCs w:val="28"/>
        </w:rPr>
        <w:t>Любинский муниципального</w:t>
      </w:r>
      <w:r w:rsidRPr="00836A44">
        <w:rPr>
          <w:color w:val="000000"/>
          <w:sz w:val="28"/>
          <w:szCs w:val="28"/>
        </w:rPr>
        <w:t xml:space="preserve"> округа;</w:t>
      </w:r>
    </w:p>
    <w:p w:rsidR="00836A44" w:rsidRPr="00836A44" w:rsidRDefault="00836A44" w:rsidP="00836A44">
      <w:pPr>
        <w:ind w:firstLine="709"/>
        <w:contextualSpacing/>
        <w:jc w:val="both"/>
        <w:rPr>
          <w:color w:val="000000"/>
          <w:sz w:val="28"/>
          <w:szCs w:val="28"/>
        </w:rPr>
      </w:pPr>
      <w:r w:rsidRPr="00836A44">
        <w:rPr>
          <w:color w:val="000000"/>
          <w:sz w:val="28"/>
          <w:szCs w:val="28"/>
        </w:rPr>
        <w:t>2) на объектах иных форм собственности - за счет средств собственников объектов недвижимости.</w:t>
      </w:r>
    </w:p>
    <w:p w:rsidR="00836A44" w:rsidRPr="00836A44" w:rsidRDefault="00836A44" w:rsidP="00836A44">
      <w:pPr>
        <w:ind w:firstLine="709"/>
        <w:contextualSpacing/>
        <w:jc w:val="both"/>
        <w:rPr>
          <w:color w:val="000000"/>
          <w:sz w:val="28"/>
          <w:szCs w:val="28"/>
        </w:rPr>
      </w:pPr>
      <w:r w:rsidRPr="00836A44">
        <w:rPr>
          <w:color w:val="000000"/>
          <w:sz w:val="28"/>
          <w:szCs w:val="28"/>
        </w:rPr>
        <w:t>15.Информационная надпись (охранная доска) размещается на поверхности стены фасада здания, на высоте - 2,1 м от уровня земли. Место размещения информационной надписи (охранной доски) является общедоступным для обозрения гражданами, продиктовано основным потоком пешеходов.</w:t>
      </w:r>
    </w:p>
    <w:p w:rsidR="00836A44" w:rsidRPr="00836A44" w:rsidRDefault="00836A44" w:rsidP="00836A44">
      <w:pPr>
        <w:ind w:firstLine="709"/>
        <w:contextualSpacing/>
        <w:jc w:val="both"/>
        <w:rPr>
          <w:color w:val="000000"/>
          <w:sz w:val="28"/>
          <w:szCs w:val="28"/>
        </w:rPr>
      </w:pPr>
      <w:r w:rsidRPr="00836A44">
        <w:rPr>
          <w:color w:val="000000"/>
          <w:sz w:val="28"/>
          <w:szCs w:val="28"/>
        </w:rPr>
        <w:t>Место установки выбирается исходя из наименьшего воздействия на декор главного фасада здания. В месте размещения архитектурный декор должен отсутствовать. Содержание информационной надписи должно соответствовать требованиям Постановления Правительства Российской Федерации от 10.09.2019 № 1178 «Об утверждении Правил установки</w:t>
      </w:r>
    </w:p>
    <w:p w:rsidR="00836A44" w:rsidRPr="00836A44" w:rsidRDefault="00836A44" w:rsidP="00836A44">
      <w:pPr>
        <w:ind w:firstLine="709"/>
        <w:contextualSpacing/>
        <w:jc w:val="both"/>
        <w:rPr>
          <w:color w:val="000000"/>
          <w:sz w:val="28"/>
          <w:szCs w:val="28"/>
        </w:rPr>
      </w:pPr>
      <w:r w:rsidRPr="00836A44">
        <w:rPr>
          <w:color w:val="000000"/>
          <w:sz w:val="28"/>
          <w:szCs w:val="28"/>
        </w:rPr>
        <w:t>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w:t>
      </w:r>
    </w:p>
    <w:p w:rsidR="00836A44" w:rsidRPr="00836A44" w:rsidRDefault="00836A44" w:rsidP="00836A44">
      <w:pPr>
        <w:ind w:firstLine="709"/>
        <w:contextualSpacing/>
        <w:jc w:val="both"/>
        <w:rPr>
          <w:color w:val="000000"/>
          <w:sz w:val="28"/>
          <w:szCs w:val="28"/>
        </w:rPr>
      </w:pPr>
      <w:r w:rsidRPr="00836A44">
        <w:rPr>
          <w:color w:val="000000"/>
          <w:sz w:val="28"/>
          <w:szCs w:val="28"/>
        </w:rPr>
        <w:t>надписей и обозначений, на основании которых осуществляется такая установка».</w:t>
      </w:r>
    </w:p>
    <w:p w:rsidR="00836A44" w:rsidRPr="009F0134" w:rsidRDefault="00836A44" w:rsidP="00836A44">
      <w:pPr>
        <w:ind w:firstLine="709"/>
        <w:contextualSpacing/>
        <w:jc w:val="both"/>
        <w:rPr>
          <w:color w:val="000000"/>
        </w:rPr>
      </w:pPr>
      <w:r w:rsidRPr="00836A44">
        <w:rPr>
          <w:color w:val="000000"/>
          <w:sz w:val="28"/>
          <w:szCs w:val="28"/>
        </w:rPr>
        <w:t>16.При производстве работ по реконструкции, ремонту, внешней отделке зданий, строений, сооружений (за исключением индивидуальных жилых домов) строительные леса главных фасадов указанных объектов оборудуются строительной сеткой с изображением фасада</w:t>
      </w:r>
    </w:p>
    <w:p w:rsidR="00951782" w:rsidRPr="00774F59" w:rsidRDefault="00951782" w:rsidP="00774F59">
      <w:pPr>
        <w:pStyle w:val="1"/>
        <w:keepLines/>
        <w:spacing w:before="400" w:after="120" w:line="276" w:lineRule="auto"/>
        <w:ind w:left="448"/>
        <w:jc w:val="center"/>
        <w:rPr>
          <w:b/>
          <w:color w:val="000000"/>
          <w:szCs w:val="28"/>
        </w:rPr>
      </w:pPr>
      <w:bookmarkStart w:id="298" w:name="_Toc472352459"/>
      <w:bookmarkStart w:id="299" w:name="_Toc480928255"/>
      <w:bookmarkStart w:id="300" w:name="_Toc480928618"/>
      <w:bookmarkStart w:id="301" w:name="_Toc480964678"/>
      <w:r w:rsidRPr="00774F59">
        <w:rPr>
          <w:b/>
          <w:color w:val="000000"/>
          <w:szCs w:val="28"/>
        </w:rPr>
        <w:t>4. БЛАГОУСТРОЙСТВО НА ТЕРРИТОРИЯХ ЖИЛОГО НАЗНАЧЕНИЯ</w:t>
      </w:r>
      <w:bookmarkEnd w:id="298"/>
      <w:bookmarkEnd w:id="299"/>
      <w:bookmarkEnd w:id="300"/>
      <w:bookmarkEnd w:id="301"/>
    </w:p>
    <w:p w:rsidR="00951782" w:rsidRPr="009F0134" w:rsidRDefault="00951782" w:rsidP="00951782">
      <w:pPr>
        <w:ind w:firstLine="709"/>
        <w:contextualSpacing/>
        <w:jc w:val="both"/>
        <w:rPr>
          <w:color w:val="000000"/>
          <w:sz w:val="28"/>
          <w:szCs w:val="28"/>
        </w:rPr>
      </w:pPr>
      <w:r w:rsidRPr="009F0134">
        <w:rPr>
          <w:color w:val="000000"/>
          <w:sz w:val="28"/>
          <w:szCs w:val="28"/>
        </w:rPr>
        <w:t>4.1. Общие положения</w:t>
      </w:r>
    </w:p>
    <w:p w:rsidR="00951782" w:rsidRPr="009F0134" w:rsidRDefault="00951782" w:rsidP="00951782">
      <w:pPr>
        <w:ind w:firstLine="709"/>
        <w:contextualSpacing/>
        <w:jc w:val="both"/>
        <w:rPr>
          <w:color w:val="000000"/>
          <w:sz w:val="20"/>
          <w:szCs w:val="28"/>
        </w:rPr>
      </w:pPr>
    </w:p>
    <w:p w:rsidR="00951782" w:rsidRPr="009F0134" w:rsidRDefault="00951782" w:rsidP="00951782">
      <w:pPr>
        <w:ind w:firstLine="709"/>
        <w:contextualSpacing/>
        <w:jc w:val="both"/>
        <w:rPr>
          <w:color w:val="000000"/>
          <w:sz w:val="28"/>
          <w:szCs w:val="28"/>
        </w:rPr>
      </w:pPr>
      <w:r w:rsidRPr="009F0134">
        <w:rPr>
          <w:color w:val="000000"/>
          <w:sz w:val="28"/>
          <w:szCs w:val="28"/>
        </w:rPr>
        <w:t>4.1.1. Объектами нормирования благоустройства на территориях жилого назначения являются: общественные пространства, участки жилой застройки,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51782" w:rsidRPr="009F0134" w:rsidRDefault="00951782" w:rsidP="00951782">
      <w:pPr>
        <w:ind w:left="709"/>
        <w:contextualSpacing/>
        <w:jc w:val="both"/>
        <w:rPr>
          <w:color w:val="000000"/>
          <w:sz w:val="20"/>
          <w:szCs w:val="28"/>
        </w:rPr>
      </w:pPr>
    </w:p>
    <w:p w:rsidR="00951782" w:rsidRPr="009F0134" w:rsidRDefault="00951782" w:rsidP="00951782">
      <w:pPr>
        <w:ind w:left="709"/>
        <w:contextualSpacing/>
        <w:jc w:val="both"/>
        <w:rPr>
          <w:color w:val="000000"/>
          <w:sz w:val="28"/>
          <w:szCs w:val="28"/>
        </w:rPr>
      </w:pPr>
      <w:r w:rsidRPr="009F0134">
        <w:rPr>
          <w:color w:val="000000"/>
          <w:sz w:val="28"/>
          <w:szCs w:val="28"/>
        </w:rPr>
        <w:lastRenderedPageBreak/>
        <w:t>4.2.Общественные пространства</w:t>
      </w:r>
    </w:p>
    <w:p w:rsidR="00951782" w:rsidRPr="009F0134" w:rsidRDefault="00951782" w:rsidP="00951782">
      <w:pPr>
        <w:ind w:left="709"/>
        <w:contextualSpacing/>
        <w:jc w:val="both"/>
        <w:rPr>
          <w:color w:val="000000"/>
          <w:sz w:val="20"/>
          <w:szCs w:val="28"/>
        </w:rPr>
      </w:pPr>
    </w:p>
    <w:p w:rsidR="00951782" w:rsidRPr="009F0134" w:rsidRDefault="00951782" w:rsidP="00951782">
      <w:pPr>
        <w:ind w:firstLine="709"/>
        <w:contextualSpacing/>
        <w:jc w:val="both"/>
        <w:rPr>
          <w:color w:val="000000"/>
          <w:sz w:val="28"/>
          <w:szCs w:val="28"/>
        </w:rPr>
      </w:pPr>
      <w:r w:rsidRPr="009F0134">
        <w:rPr>
          <w:color w:val="000000"/>
          <w:sz w:val="28"/>
          <w:szCs w:val="28"/>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51782" w:rsidRPr="009F0134" w:rsidRDefault="00951782" w:rsidP="00951782">
      <w:pPr>
        <w:ind w:firstLine="709"/>
        <w:contextualSpacing/>
        <w:jc w:val="both"/>
        <w:rPr>
          <w:color w:val="000000"/>
          <w:sz w:val="28"/>
          <w:szCs w:val="28"/>
        </w:rPr>
      </w:pPr>
      <w:r w:rsidRPr="009F0134">
        <w:rPr>
          <w:color w:val="000000"/>
          <w:sz w:val="28"/>
          <w:szCs w:val="28"/>
        </w:rPr>
        <w:t xml:space="preserve">4.2.2.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следует предусматривать устройство приобъектных автостоянок. </w:t>
      </w:r>
    </w:p>
    <w:p w:rsidR="00951782" w:rsidRPr="009F0134" w:rsidRDefault="00951782" w:rsidP="00951782">
      <w:pPr>
        <w:ind w:firstLine="709"/>
        <w:contextualSpacing/>
        <w:jc w:val="both"/>
        <w:rPr>
          <w:color w:val="000000"/>
          <w:sz w:val="28"/>
          <w:szCs w:val="28"/>
        </w:rPr>
      </w:pPr>
      <w:r w:rsidRPr="009F0134">
        <w:rPr>
          <w:color w:val="000000"/>
          <w:sz w:val="28"/>
          <w:szCs w:val="28"/>
        </w:rPr>
        <w:t>4.2.3.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51782" w:rsidRPr="009F0134" w:rsidRDefault="00951782" w:rsidP="00951782">
      <w:pPr>
        <w:ind w:firstLine="709"/>
        <w:contextualSpacing/>
        <w:jc w:val="both"/>
        <w:rPr>
          <w:color w:val="000000"/>
          <w:sz w:val="28"/>
          <w:szCs w:val="28"/>
        </w:rPr>
      </w:pPr>
      <w:r w:rsidRPr="009F0134">
        <w:rPr>
          <w:color w:val="000000"/>
          <w:sz w:val="28"/>
          <w:szCs w:val="28"/>
        </w:rPr>
        <w:t>4.2.4.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51782" w:rsidRPr="009F0134" w:rsidRDefault="00951782" w:rsidP="00951782">
      <w:pPr>
        <w:ind w:firstLine="709"/>
        <w:contextualSpacing/>
        <w:jc w:val="both"/>
        <w:rPr>
          <w:color w:val="000000"/>
          <w:sz w:val="28"/>
          <w:szCs w:val="28"/>
        </w:rPr>
      </w:pPr>
      <w:r w:rsidRPr="009F0134">
        <w:rPr>
          <w:color w:val="000000"/>
          <w:sz w:val="28"/>
          <w:szCs w:val="28"/>
        </w:rPr>
        <w:t>4.2.5. Допускается размещение средств наружной рекламы, некапитальных нестационарных сооружений.</w:t>
      </w:r>
    </w:p>
    <w:p w:rsidR="00951782" w:rsidRPr="009F0134" w:rsidRDefault="00951782" w:rsidP="00951782">
      <w:pPr>
        <w:ind w:firstLine="709"/>
        <w:contextualSpacing/>
        <w:jc w:val="both"/>
        <w:rPr>
          <w:color w:val="000000"/>
          <w:sz w:val="28"/>
          <w:szCs w:val="28"/>
        </w:rPr>
      </w:pPr>
      <w:r w:rsidRPr="009F0134">
        <w:rPr>
          <w:color w:val="000000"/>
          <w:sz w:val="28"/>
          <w:szCs w:val="28"/>
        </w:rPr>
        <w:t>4.2.6.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951782" w:rsidRPr="009F0134" w:rsidRDefault="00951782" w:rsidP="00951782">
      <w:pPr>
        <w:ind w:firstLine="709"/>
        <w:contextualSpacing/>
        <w:jc w:val="both"/>
        <w:rPr>
          <w:color w:val="000000"/>
          <w:sz w:val="28"/>
          <w:szCs w:val="28"/>
        </w:rPr>
      </w:pPr>
      <w:r w:rsidRPr="009F0134">
        <w:rPr>
          <w:color w:val="000000"/>
          <w:sz w:val="28"/>
          <w:szCs w:val="28"/>
        </w:rPr>
        <w:t xml:space="preserve">4.2.7.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 </w:t>
      </w:r>
    </w:p>
    <w:p w:rsidR="00951782" w:rsidRPr="009F0134" w:rsidRDefault="00951782" w:rsidP="00951782">
      <w:pPr>
        <w:ind w:firstLine="709"/>
        <w:contextualSpacing/>
        <w:jc w:val="both"/>
        <w:rPr>
          <w:color w:val="000000"/>
          <w:sz w:val="28"/>
          <w:szCs w:val="28"/>
        </w:rPr>
      </w:pPr>
      <w:r w:rsidRPr="009F0134">
        <w:rPr>
          <w:color w:val="000000"/>
          <w:sz w:val="28"/>
          <w:szCs w:val="28"/>
        </w:rPr>
        <w:t xml:space="preserve">4.2.8.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 </w:t>
      </w:r>
    </w:p>
    <w:p w:rsidR="00951782" w:rsidRPr="009F0134" w:rsidRDefault="00951782" w:rsidP="00951782">
      <w:pPr>
        <w:ind w:firstLine="709"/>
        <w:contextualSpacing/>
        <w:jc w:val="both"/>
        <w:rPr>
          <w:color w:val="000000"/>
          <w:sz w:val="28"/>
          <w:szCs w:val="28"/>
        </w:rPr>
      </w:pPr>
      <w:r w:rsidRPr="009F0134">
        <w:rPr>
          <w:color w:val="000000"/>
          <w:sz w:val="28"/>
          <w:szCs w:val="28"/>
        </w:rPr>
        <w:t>4.2.9.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951782" w:rsidRPr="009F0134" w:rsidRDefault="00951782" w:rsidP="00951782">
      <w:pPr>
        <w:ind w:left="720"/>
        <w:contextualSpacing/>
        <w:jc w:val="both"/>
        <w:rPr>
          <w:color w:val="000000"/>
          <w:sz w:val="20"/>
          <w:szCs w:val="28"/>
        </w:rPr>
      </w:pPr>
    </w:p>
    <w:p w:rsidR="00951782" w:rsidRPr="009F0134" w:rsidRDefault="00951782" w:rsidP="007246FC">
      <w:pPr>
        <w:pStyle w:val="ae"/>
        <w:numPr>
          <w:ilvl w:val="0"/>
          <w:numId w:val="20"/>
        </w:numPr>
        <w:tabs>
          <w:tab w:val="left" w:pos="1276"/>
        </w:tabs>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20"/>
        </w:numPr>
        <w:tabs>
          <w:tab w:val="left" w:pos="1276"/>
        </w:tabs>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20"/>
        </w:numPr>
        <w:tabs>
          <w:tab w:val="left" w:pos="1276"/>
        </w:tabs>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numPr>
          <w:ilvl w:val="1"/>
          <w:numId w:val="20"/>
        </w:numPr>
        <w:tabs>
          <w:tab w:val="left" w:pos="1276"/>
        </w:tabs>
        <w:ind w:left="1429"/>
        <w:contextualSpacing/>
        <w:jc w:val="both"/>
        <w:rPr>
          <w:color w:val="000000"/>
          <w:sz w:val="28"/>
          <w:szCs w:val="28"/>
        </w:rPr>
      </w:pPr>
      <w:r w:rsidRPr="009F0134">
        <w:rPr>
          <w:color w:val="000000"/>
          <w:sz w:val="28"/>
          <w:szCs w:val="28"/>
        </w:rPr>
        <w:t>Участки жилой застройки</w:t>
      </w:r>
    </w:p>
    <w:p w:rsidR="00951782" w:rsidRPr="009F0134" w:rsidRDefault="00951782" w:rsidP="00951782">
      <w:pPr>
        <w:ind w:firstLine="720"/>
        <w:contextualSpacing/>
        <w:jc w:val="both"/>
        <w:rPr>
          <w:color w:val="000000"/>
          <w:sz w:val="20"/>
          <w:szCs w:val="28"/>
        </w:rPr>
      </w:pPr>
    </w:p>
    <w:p w:rsidR="00951782" w:rsidRPr="009F0134" w:rsidRDefault="00951782" w:rsidP="00951782">
      <w:pPr>
        <w:ind w:firstLine="720"/>
        <w:contextualSpacing/>
        <w:jc w:val="both"/>
        <w:rPr>
          <w:color w:val="000000"/>
          <w:sz w:val="28"/>
          <w:szCs w:val="28"/>
        </w:rPr>
      </w:pPr>
      <w:r w:rsidRPr="009F0134">
        <w:rPr>
          <w:color w:val="000000"/>
          <w:sz w:val="28"/>
          <w:szCs w:val="28"/>
        </w:rPr>
        <w:t xml:space="preserve">4.3.1.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w:t>
      </w:r>
    </w:p>
    <w:p w:rsidR="00951782" w:rsidRPr="009F0134" w:rsidRDefault="00951782" w:rsidP="00951782">
      <w:pPr>
        <w:ind w:firstLine="720"/>
        <w:contextualSpacing/>
        <w:jc w:val="both"/>
        <w:rPr>
          <w:color w:val="000000"/>
          <w:sz w:val="28"/>
          <w:szCs w:val="28"/>
        </w:rPr>
      </w:pPr>
      <w:r w:rsidRPr="009F0134">
        <w:rPr>
          <w:color w:val="000000"/>
          <w:sz w:val="28"/>
          <w:szCs w:val="28"/>
        </w:rPr>
        <w:t xml:space="preserve">4.3.2.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w:t>
      </w:r>
      <w:r w:rsidRPr="009F0134">
        <w:rPr>
          <w:color w:val="000000"/>
          <w:sz w:val="28"/>
          <w:szCs w:val="28"/>
        </w:rPr>
        <w:lastRenderedPageBreak/>
        <w:t>(основные,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951782" w:rsidRPr="009F0134" w:rsidRDefault="00951782" w:rsidP="00951782">
      <w:pPr>
        <w:ind w:firstLine="720"/>
        <w:contextualSpacing/>
        <w:jc w:val="both"/>
        <w:rPr>
          <w:color w:val="000000"/>
          <w:sz w:val="28"/>
          <w:szCs w:val="28"/>
        </w:rPr>
      </w:pPr>
      <w:r w:rsidRPr="009F0134">
        <w:rPr>
          <w:color w:val="000000"/>
          <w:sz w:val="28"/>
          <w:szCs w:val="28"/>
        </w:rPr>
        <w:t>4.3.3.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51782" w:rsidRPr="009F0134" w:rsidRDefault="00951782" w:rsidP="00951782">
      <w:pPr>
        <w:ind w:firstLine="720"/>
        <w:contextualSpacing/>
        <w:jc w:val="both"/>
        <w:rPr>
          <w:color w:val="000000"/>
          <w:sz w:val="28"/>
          <w:szCs w:val="28"/>
        </w:rPr>
      </w:pPr>
      <w:r w:rsidRPr="009F0134">
        <w:rPr>
          <w:color w:val="000000"/>
          <w:sz w:val="28"/>
          <w:szCs w:val="28"/>
        </w:rPr>
        <w:t>4.3.4.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51782" w:rsidRPr="009F0134" w:rsidRDefault="00951782" w:rsidP="00951782">
      <w:pPr>
        <w:ind w:firstLine="720"/>
        <w:contextualSpacing/>
        <w:jc w:val="both"/>
        <w:rPr>
          <w:color w:val="000000"/>
          <w:sz w:val="28"/>
          <w:szCs w:val="28"/>
        </w:rPr>
      </w:pPr>
      <w:r w:rsidRPr="009F0134">
        <w:rPr>
          <w:color w:val="000000"/>
          <w:sz w:val="28"/>
          <w:szCs w:val="28"/>
        </w:rPr>
        <w:t>4.3.5.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и прочих объектов), также рекомендуется выполнять замену морально и физически устаревших элементов благоустройства.</w:t>
      </w:r>
    </w:p>
    <w:p w:rsidR="00951782" w:rsidRPr="009F0134" w:rsidRDefault="00951782" w:rsidP="00951782">
      <w:pPr>
        <w:ind w:firstLine="720"/>
        <w:contextualSpacing/>
        <w:jc w:val="both"/>
        <w:rPr>
          <w:color w:val="000000"/>
          <w:sz w:val="20"/>
          <w:szCs w:val="28"/>
        </w:rPr>
      </w:pPr>
    </w:p>
    <w:p w:rsidR="00951782" w:rsidRPr="009F0134" w:rsidRDefault="00951782" w:rsidP="007246FC">
      <w:pPr>
        <w:numPr>
          <w:ilvl w:val="1"/>
          <w:numId w:val="20"/>
        </w:numPr>
        <w:tabs>
          <w:tab w:val="left" w:pos="1276"/>
        </w:tabs>
        <w:ind w:left="0" w:firstLine="709"/>
        <w:contextualSpacing/>
        <w:jc w:val="both"/>
        <w:rPr>
          <w:color w:val="000000"/>
          <w:sz w:val="28"/>
          <w:szCs w:val="28"/>
        </w:rPr>
      </w:pPr>
      <w:r w:rsidRPr="009F0134">
        <w:rPr>
          <w:color w:val="000000"/>
          <w:sz w:val="28"/>
          <w:szCs w:val="28"/>
        </w:rPr>
        <w:t>Участки длительного и кратковременного хранения автотранспортных средств</w:t>
      </w:r>
    </w:p>
    <w:p w:rsidR="00951782" w:rsidRPr="009F0134" w:rsidRDefault="00951782" w:rsidP="00951782">
      <w:pPr>
        <w:tabs>
          <w:tab w:val="left" w:pos="1276"/>
        </w:tabs>
        <w:ind w:left="709"/>
        <w:contextualSpacing/>
        <w:jc w:val="both"/>
        <w:rPr>
          <w:color w:val="000000"/>
          <w:sz w:val="20"/>
          <w:szCs w:val="28"/>
        </w:rPr>
      </w:pPr>
    </w:p>
    <w:p w:rsidR="00951782" w:rsidRPr="009F0134" w:rsidRDefault="00951782" w:rsidP="00951782">
      <w:pPr>
        <w:tabs>
          <w:tab w:val="left" w:pos="1418"/>
          <w:tab w:val="left" w:pos="1560"/>
        </w:tabs>
        <w:ind w:firstLine="709"/>
        <w:contextualSpacing/>
        <w:jc w:val="both"/>
        <w:rPr>
          <w:color w:val="000000"/>
          <w:sz w:val="28"/>
          <w:szCs w:val="28"/>
        </w:rPr>
      </w:pPr>
      <w:r w:rsidRPr="009F0134">
        <w:rPr>
          <w:color w:val="000000"/>
          <w:sz w:val="28"/>
          <w:szCs w:val="28"/>
        </w:rPr>
        <w:t>4.4.1. На участке длительного и кратковременного хранения автотранспортных средств рекомендуется предусматривать: сооружение гаража (для индивидуальной жилой застройки), стоянки, выезды и въезды, пешеходные дорожки. Подъездные пути к участкам постоянного и кратковременного хранения автотранспортных средств (для многоквартирной застройки) рекомендуется устанавливать не пересекающимися с основными направлениями пешеходных путей.</w:t>
      </w:r>
    </w:p>
    <w:p w:rsidR="00951782" w:rsidRPr="009F0134" w:rsidRDefault="00951782" w:rsidP="00951782">
      <w:pPr>
        <w:tabs>
          <w:tab w:val="left" w:pos="1418"/>
          <w:tab w:val="left" w:pos="1560"/>
        </w:tabs>
        <w:ind w:firstLine="709"/>
        <w:contextualSpacing/>
        <w:jc w:val="both"/>
        <w:rPr>
          <w:color w:val="000000"/>
          <w:sz w:val="28"/>
          <w:szCs w:val="28"/>
        </w:rPr>
      </w:pPr>
      <w:r w:rsidRPr="009F0134">
        <w:rPr>
          <w:color w:val="000000"/>
          <w:sz w:val="28"/>
          <w:szCs w:val="28"/>
        </w:rPr>
        <w:t>4.4.2.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51782" w:rsidRPr="009F0134" w:rsidRDefault="00951782" w:rsidP="00951782">
      <w:pPr>
        <w:ind w:firstLine="709"/>
        <w:contextualSpacing/>
        <w:jc w:val="both"/>
        <w:rPr>
          <w:color w:val="000000"/>
          <w:sz w:val="28"/>
          <w:szCs w:val="28"/>
        </w:rPr>
      </w:pPr>
      <w:r w:rsidRPr="009F0134">
        <w:rPr>
          <w:color w:val="000000"/>
          <w:sz w:val="28"/>
          <w:szCs w:val="28"/>
        </w:rPr>
        <w:t>4.4.3. На пешеходных дорожках необходимо предусматривать съезд - бордюрный пандус - на уровень проезда (не менее одного на участок).</w:t>
      </w:r>
    </w:p>
    <w:p w:rsidR="00951782" w:rsidRDefault="00951782" w:rsidP="00951782">
      <w:pPr>
        <w:ind w:firstLine="709"/>
        <w:contextualSpacing/>
        <w:jc w:val="both"/>
        <w:rPr>
          <w:color w:val="000000"/>
          <w:sz w:val="28"/>
          <w:szCs w:val="28"/>
        </w:rPr>
      </w:pPr>
      <w:r w:rsidRPr="009F0134">
        <w:rPr>
          <w:color w:val="000000"/>
          <w:sz w:val="28"/>
          <w:szCs w:val="28"/>
        </w:rPr>
        <w:t>4.4.4. 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090420" w:rsidRPr="009F0134" w:rsidRDefault="00090420" w:rsidP="00951782">
      <w:pPr>
        <w:ind w:firstLine="709"/>
        <w:contextualSpacing/>
        <w:jc w:val="both"/>
        <w:rPr>
          <w:color w:val="000000"/>
          <w:sz w:val="28"/>
          <w:szCs w:val="28"/>
        </w:rPr>
      </w:pPr>
    </w:p>
    <w:p w:rsidR="00951782" w:rsidRPr="00774F59" w:rsidRDefault="00951782" w:rsidP="007246FC">
      <w:pPr>
        <w:pStyle w:val="1"/>
        <w:keepLines/>
        <w:numPr>
          <w:ilvl w:val="0"/>
          <w:numId w:val="20"/>
        </w:numPr>
        <w:tabs>
          <w:tab w:val="left" w:pos="993"/>
          <w:tab w:val="left" w:pos="1276"/>
        </w:tabs>
        <w:spacing w:before="400" w:after="120" w:line="276" w:lineRule="auto"/>
        <w:ind w:left="0" w:firstLine="709"/>
        <w:jc w:val="center"/>
        <w:rPr>
          <w:b/>
          <w:color w:val="000000"/>
          <w:szCs w:val="28"/>
        </w:rPr>
      </w:pPr>
      <w:bookmarkStart w:id="302" w:name="_Toc472352460"/>
      <w:bookmarkStart w:id="303" w:name="_Toc480928256"/>
      <w:bookmarkStart w:id="304" w:name="_Toc480928619"/>
      <w:bookmarkStart w:id="305" w:name="_Toc480964679"/>
      <w:r w:rsidRPr="00774F59">
        <w:rPr>
          <w:b/>
          <w:color w:val="000000"/>
          <w:szCs w:val="28"/>
        </w:rPr>
        <w:lastRenderedPageBreak/>
        <w:t>БЛАГОУСТРОЙСТВО ТЕРРИТОРИЙ РЕКРЕАЦИОННОГО НАЗНАЧЕНИЯ</w:t>
      </w:r>
      <w:bookmarkEnd w:id="302"/>
      <w:bookmarkEnd w:id="303"/>
      <w:bookmarkEnd w:id="304"/>
      <w:bookmarkEnd w:id="305"/>
    </w:p>
    <w:p w:rsidR="00951782" w:rsidRPr="009F0134" w:rsidRDefault="00951782" w:rsidP="007246FC">
      <w:pPr>
        <w:numPr>
          <w:ilvl w:val="1"/>
          <w:numId w:val="20"/>
        </w:numPr>
        <w:tabs>
          <w:tab w:val="left" w:pos="1276"/>
        </w:tabs>
        <w:ind w:left="0" w:firstLine="709"/>
        <w:contextualSpacing/>
        <w:jc w:val="both"/>
        <w:rPr>
          <w:color w:val="000000"/>
          <w:sz w:val="28"/>
          <w:szCs w:val="28"/>
        </w:rPr>
      </w:pPr>
      <w:r w:rsidRPr="009F0134">
        <w:rPr>
          <w:color w:val="000000"/>
          <w:sz w:val="28"/>
          <w:szCs w:val="28"/>
        </w:rPr>
        <w:t>Общие положения</w:t>
      </w:r>
    </w:p>
    <w:p w:rsidR="00951782" w:rsidRPr="009F0134" w:rsidRDefault="00951782" w:rsidP="00951782">
      <w:pPr>
        <w:tabs>
          <w:tab w:val="left" w:pos="1276"/>
        </w:tabs>
        <w:ind w:left="709"/>
        <w:contextualSpacing/>
        <w:jc w:val="both"/>
        <w:rPr>
          <w:color w:val="000000"/>
          <w:sz w:val="20"/>
          <w:szCs w:val="28"/>
        </w:rPr>
      </w:pPr>
    </w:p>
    <w:p w:rsidR="00951782" w:rsidRPr="009F0134" w:rsidRDefault="00951782" w:rsidP="007246FC">
      <w:pPr>
        <w:numPr>
          <w:ilvl w:val="2"/>
          <w:numId w:val="20"/>
        </w:numPr>
        <w:ind w:left="0" w:firstLine="720"/>
        <w:contextualSpacing/>
        <w:jc w:val="both"/>
        <w:rPr>
          <w:color w:val="000000"/>
          <w:sz w:val="28"/>
          <w:szCs w:val="28"/>
        </w:rPr>
      </w:pPr>
      <w:r w:rsidRPr="009F0134">
        <w:rPr>
          <w:color w:val="000000"/>
          <w:sz w:val="28"/>
          <w:szCs w:val="28"/>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51782" w:rsidRPr="009F0134" w:rsidRDefault="00951782" w:rsidP="007246FC">
      <w:pPr>
        <w:numPr>
          <w:ilvl w:val="2"/>
          <w:numId w:val="20"/>
        </w:numPr>
        <w:ind w:left="0" w:firstLine="720"/>
        <w:contextualSpacing/>
        <w:jc w:val="both"/>
        <w:rPr>
          <w:color w:val="000000"/>
          <w:sz w:val="28"/>
          <w:szCs w:val="28"/>
        </w:rPr>
      </w:pPr>
      <w:r w:rsidRPr="009F0134">
        <w:rPr>
          <w:color w:val="000000"/>
          <w:sz w:val="28"/>
          <w:szCs w:val="28"/>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w:t>
      </w:r>
      <w:r w:rsidR="003E11FB">
        <w:rPr>
          <w:color w:val="000000"/>
          <w:sz w:val="28"/>
          <w:szCs w:val="28"/>
        </w:rPr>
        <w:t>–</w:t>
      </w:r>
      <w:r w:rsidRPr="009F0134">
        <w:rPr>
          <w:color w:val="000000"/>
          <w:sz w:val="28"/>
          <w:szCs w:val="28"/>
        </w:rPr>
        <w:t xml:space="preserve">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w:t>
      </w:r>
      <w:r w:rsidR="003E11FB">
        <w:rPr>
          <w:color w:val="000000"/>
          <w:sz w:val="28"/>
          <w:szCs w:val="28"/>
        </w:rPr>
        <w:t>ых</w:t>
      </w:r>
      <w:r w:rsidRPr="009F0134">
        <w:rPr>
          <w:color w:val="000000"/>
          <w:sz w:val="28"/>
          <w:szCs w:val="28"/>
        </w:rPr>
        <w:t xml:space="preserve"> пункт</w:t>
      </w:r>
      <w:r w:rsidR="003E11FB">
        <w:rPr>
          <w:color w:val="000000"/>
          <w:sz w:val="28"/>
          <w:szCs w:val="28"/>
        </w:rPr>
        <w:t>ов</w:t>
      </w:r>
      <w:r w:rsidRPr="009F0134">
        <w:rPr>
          <w:color w:val="000000"/>
          <w:sz w:val="28"/>
          <w:szCs w:val="28"/>
        </w:rPr>
        <w:t>.</w:t>
      </w:r>
    </w:p>
    <w:p w:rsidR="00951782" w:rsidRPr="009F0134" w:rsidRDefault="00951782" w:rsidP="007246FC">
      <w:pPr>
        <w:numPr>
          <w:ilvl w:val="2"/>
          <w:numId w:val="20"/>
        </w:numPr>
        <w:ind w:left="0" w:firstLine="720"/>
        <w:contextualSpacing/>
        <w:jc w:val="both"/>
        <w:rPr>
          <w:color w:val="000000"/>
          <w:sz w:val="28"/>
          <w:szCs w:val="28"/>
        </w:rPr>
      </w:pPr>
      <w:r w:rsidRPr="009F0134">
        <w:rPr>
          <w:color w:val="000000"/>
          <w:sz w:val="28"/>
          <w:szCs w:val="28"/>
        </w:rPr>
        <w:t>При реконструкции объектов рекреации необходимо предусматривать:</w:t>
      </w:r>
    </w:p>
    <w:p w:rsidR="00951782" w:rsidRPr="009F0134" w:rsidRDefault="00951782" w:rsidP="00951782">
      <w:pPr>
        <w:ind w:firstLine="720"/>
        <w:contextualSpacing/>
        <w:jc w:val="both"/>
        <w:rPr>
          <w:color w:val="000000"/>
          <w:sz w:val="28"/>
          <w:szCs w:val="28"/>
        </w:rPr>
      </w:pPr>
      <w:r w:rsidRPr="009F0134">
        <w:rPr>
          <w:color w:val="000000"/>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51782" w:rsidRPr="009F0134" w:rsidRDefault="00951782" w:rsidP="00951782">
      <w:pPr>
        <w:ind w:firstLine="720"/>
        <w:contextualSpacing/>
        <w:jc w:val="both"/>
        <w:rPr>
          <w:color w:val="000000"/>
        </w:rPr>
      </w:pPr>
      <w:r w:rsidRPr="009F0134">
        <w:rPr>
          <w:color w:val="000000"/>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51782" w:rsidRPr="009F0134" w:rsidRDefault="00951782" w:rsidP="00951782">
      <w:pPr>
        <w:ind w:firstLine="720"/>
        <w:contextualSpacing/>
        <w:jc w:val="both"/>
        <w:rPr>
          <w:color w:val="000000"/>
        </w:rPr>
      </w:pPr>
      <w:r w:rsidRPr="009F0134">
        <w:rPr>
          <w:color w:val="000000"/>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51782" w:rsidRPr="009F0134" w:rsidRDefault="00951782" w:rsidP="007246FC">
      <w:pPr>
        <w:numPr>
          <w:ilvl w:val="2"/>
          <w:numId w:val="20"/>
        </w:numPr>
        <w:ind w:left="0" w:firstLine="720"/>
        <w:contextualSpacing/>
        <w:jc w:val="both"/>
        <w:rPr>
          <w:color w:val="000000"/>
          <w:sz w:val="28"/>
          <w:szCs w:val="28"/>
        </w:rPr>
      </w:pPr>
      <w:r w:rsidRPr="009F0134">
        <w:rPr>
          <w:color w:val="000000"/>
          <w:sz w:val="28"/>
          <w:szCs w:val="28"/>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951782" w:rsidRPr="009F0134" w:rsidRDefault="00951782" w:rsidP="00951782">
      <w:pPr>
        <w:ind w:left="720"/>
        <w:contextualSpacing/>
        <w:jc w:val="both"/>
        <w:rPr>
          <w:color w:val="000000"/>
          <w:sz w:val="20"/>
          <w:szCs w:val="28"/>
        </w:rPr>
      </w:pPr>
    </w:p>
    <w:p w:rsidR="00951782" w:rsidRPr="009F0134" w:rsidRDefault="00951782" w:rsidP="007246FC">
      <w:pPr>
        <w:numPr>
          <w:ilvl w:val="1"/>
          <w:numId w:val="20"/>
        </w:numPr>
        <w:ind w:left="0" w:firstLine="709"/>
        <w:contextualSpacing/>
        <w:jc w:val="both"/>
        <w:rPr>
          <w:color w:val="000000"/>
          <w:sz w:val="28"/>
          <w:szCs w:val="28"/>
        </w:rPr>
      </w:pPr>
      <w:r w:rsidRPr="009F0134">
        <w:rPr>
          <w:color w:val="000000"/>
          <w:sz w:val="28"/>
          <w:szCs w:val="28"/>
        </w:rPr>
        <w:t>Зоны отдыха</w:t>
      </w:r>
    </w:p>
    <w:p w:rsidR="00951782" w:rsidRPr="009F0134" w:rsidRDefault="00951782" w:rsidP="00951782">
      <w:pPr>
        <w:ind w:left="709"/>
        <w:contextualSpacing/>
        <w:jc w:val="both"/>
        <w:rPr>
          <w:color w:val="000000"/>
          <w:sz w:val="20"/>
          <w:szCs w:val="28"/>
        </w:rPr>
      </w:pPr>
    </w:p>
    <w:p w:rsidR="00951782" w:rsidRPr="009F0134" w:rsidRDefault="00951782" w:rsidP="00951782">
      <w:pPr>
        <w:ind w:firstLine="709"/>
        <w:contextualSpacing/>
        <w:jc w:val="both"/>
        <w:rPr>
          <w:color w:val="000000"/>
          <w:sz w:val="28"/>
          <w:szCs w:val="28"/>
        </w:rPr>
      </w:pPr>
      <w:r w:rsidRPr="009F0134">
        <w:rPr>
          <w:color w:val="000000"/>
          <w:sz w:val="28"/>
          <w:szCs w:val="28"/>
        </w:rPr>
        <w:t>5.2.1. Зоны отдыха - территории, предназначенные и обустроенные для организации активного массового отдыха, купания и рекреации.</w:t>
      </w:r>
    </w:p>
    <w:p w:rsidR="00951782" w:rsidRPr="009F0134" w:rsidRDefault="00951782" w:rsidP="00951782">
      <w:pPr>
        <w:ind w:firstLine="709"/>
        <w:contextualSpacing/>
        <w:jc w:val="both"/>
        <w:rPr>
          <w:color w:val="000000"/>
          <w:sz w:val="28"/>
          <w:szCs w:val="28"/>
        </w:rPr>
      </w:pPr>
      <w:r w:rsidRPr="009F0134">
        <w:rPr>
          <w:color w:val="000000"/>
          <w:sz w:val="28"/>
          <w:szCs w:val="28"/>
        </w:rPr>
        <w:lastRenderedPageBreak/>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51782" w:rsidRPr="009F0134" w:rsidRDefault="00951782" w:rsidP="00951782">
      <w:pPr>
        <w:ind w:firstLine="709"/>
        <w:contextualSpacing/>
        <w:jc w:val="both"/>
        <w:rPr>
          <w:color w:val="000000"/>
          <w:sz w:val="28"/>
          <w:szCs w:val="28"/>
        </w:rPr>
      </w:pPr>
      <w:r w:rsidRPr="009F0134">
        <w:rPr>
          <w:color w:val="000000"/>
          <w:sz w:val="28"/>
          <w:szCs w:val="28"/>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рекомендуется располагать рядом со спасательной станцией и оснащают надписью "Медпункт" или изображением красного креста на белом фоне.</w:t>
      </w:r>
    </w:p>
    <w:p w:rsidR="00951782" w:rsidRPr="009F0134" w:rsidRDefault="00951782" w:rsidP="00951782">
      <w:pPr>
        <w:ind w:firstLine="709"/>
        <w:contextualSpacing/>
        <w:jc w:val="both"/>
        <w:rPr>
          <w:color w:val="000000"/>
          <w:sz w:val="28"/>
          <w:szCs w:val="28"/>
        </w:rPr>
      </w:pPr>
      <w:r w:rsidRPr="009F0134">
        <w:rPr>
          <w:color w:val="000000"/>
          <w:sz w:val="28"/>
          <w:szCs w:val="28"/>
        </w:rPr>
        <w:t>5.2.4. Перечень элементов благоустройства на территории зоны отдыха включает: твердые виды покрытия проезда, комбинирование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951782" w:rsidRPr="009F0134" w:rsidRDefault="00951782" w:rsidP="00951782">
      <w:pPr>
        <w:ind w:firstLine="709"/>
        <w:contextualSpacing/>
        <w:jc w:val="both"/>
        <w:rPr>
          <w:color w:val="000000"/>
          <w:sz w:val="28"/>
          <w:szCs w:val="28"/>
        </w:rPr>
      </w:pPr>
      <w:r w:rsidRPr="009F0134">
        <w:rPr>
          <w:color w:val="000000"/>
          <w:sz w:val="28"/>
          <w:szCs w:val="28"/>
        </w:rPr>
        <w:t>5.2.5. При проектировании озеленения территории объектов необходимо обеспечивать:</w:t>
      </w:r>
    </w:p>
    <w:p w:rsidR="00951782" w:rsidRPr="009F0134" w:rsidRDefault="00951782" w:rsidP="007246FC">
      <w:pPr>
        <w:numPr>
          <w:ilvl w:val="0"/>
          <w:numId w:val="26"/>
        </w:numPr>
        <w:tabs>
          <w:tab w:val="left" w:pos="993"/>
        </w:tabs>
        <w:spacing w:after="200"/>
        <w:ind w:left="0" w:firstLine="709"/>
        <w:contextualSpacing/>
        <w:jc w:val="both"/>
        <w:rPr>
          <w:color w:val="000000"/>
        </w:rPr>
      </w:pPr>
      <w:r w:rsidRPr="009F0134">
        <w:rPr>
          <w:color w:val="000000"/>
          <w:sz w:val="28"/>
          <w:szCs w:val="28"/>
        </w:rPr>
        <w:t>произвести оценку существующей растительности, состояния древесных растений и травянистого покрова;</w:t>
      </w:r>
    </w:p>
    <w:p w:rsidR="00951782" w:rsidRPr="009F0134" w:rsidRDefault="00951782" w:rsidP="007246FC">
      <w:pPr>
        <w:numPr>
          <w:ilvl w:val="0"/>
          <w:numId w:val="26"/>
        </w:numPr>
        <w:tabs>
          <w:tab w:val="left" w:pos="993"/>
        </w:tabs>
        <w:spacing w:after="200"/>
        <w:ind w:left="0" w:firstLine="709"/>
        <w:contextualSpacing/>
        <w:jc w:val="both"/>
        <w:rPr>
          <w:color w:val="000000"/>
        </w:rPr>
      </w:pPr>
      <w:r w:rsidRPr="009F0134">
        <w:rPr>
          <w:color w:val="000000"/>
          <w:sz w:val="28"/>
          <w:szCs w:val="28"/>
        </w:rPr>
        <w:t>произвести выявление сухих поврежденных вредителями древесных растений, разработать мероприятия по их удалению с объектов,</w:t>
      </w:r>
    </w:p>
    <w:p w:rsidR="00951782" w:rsidRPr="009F0134" w:rsidRDefault="00951782" w:rsidP="007246FC">
      <w:pPr>
        <w:numPr>
          <w:ilvl w:val="0"/>
          <w:numId w:val="26"/>
        </w:numPr>
        <w:tabs>
          <w:tab w:val="left" w:pos="993"/>
        </w:tabs>
        <w:spacing w:after="200"/>
        <w:ind w:left="0" w:firstLine="709"/>
        <w:contextualSpacing/>
        <w:jc w:val="both"/>
        <w:rPr>
          <w:color w:val="000000"/>
        </w:rPr>
      </w:pPr>
      <w:r w:rsidRPr="009F0134">
        <w:rPr>
          <w:color w:val="000000"/>
          <w:sz w:val="28"/>
          <w:szCs w:val="28"/>
        </w:rPr>
        <w:t>сохранение травяного покрова, древесно-кустарниковой и прибрежной растительности не менее, чем на 80 % общей площади зоны отдыха;</w:t>
      </w:r>
    </w:p>
    <w:p w:rsidR="00951782" w:rsidRPr="009F0134" w:rsidRDefault="00951782" w:rsidP="007246FC">
      <w:pPr>
        <w:numPr>
          <w:ilvl w:val="0"/>
          <w:numId w:val="26"/>
        </w:numPr>
        <w:tabs>
          <w:tab w:val="left" w:pos="993"/>
        </w:tabs>
        <w:spacing w:after="200"/>
        <w:ind w:left="0" w:firstLine="709"/>
        <w:contextualSpacing/>
        <w:jc w:val="both"/>
        <w:rPr>
          <w:color w:val="000000"/>
        </w:rPr>
      </w:pPr>
      <w:r w:rsidRPr="009F0134">
        <w:rPr>
          <w:color w:val="000000"/>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51782" w:rsidRPr="009F0134" w:rsidRDefault="00951782" w:rsidP="007246FC">
      <w:pPr>
        <w:numPr>
          <w:ilvl w:val="0"/>
          <w:numId w:val="26"/>
        </w:numPr>
        <w:tabs>
          <w:tab w:val="left" w:pos="993"/>
        </w:tabs>
        <w:spacing w:after="200"/>
        <w:ind w:left="0" w:firstLine="709"/>
        <w:contextualSpacing/>
        <w:jc w:val="both"/>
        <w:rPr>
          <w:color w:val="000000"/>
        </w:rPr>
      </w:pPr>
      <w:r w:rsidRPr="009F0134">
        <w:rPr>
          <w:color w:val="000000"/>
          <w:sz w:val="28"/>
          <w:szCs w:val="28"/>
        </w:rPr>
        <w:t>недопущение использования территории зоны отдыха для иных целей (выгуливания собак, устройства игровых городков, аттракционов и т.п.).</w:t>
      </w:r>
    </w:p>
    <w:p w:rsidR="00951782" w:rsidRPr="009F0134" w:rsidRDefault="00951782" w:rsidP="007246FC">
      <w:pPr>
        <w:numPr>
          <w:ilvl w:val="2"/>
          <w:numId w:val="21"/>
        </w:numPr>
        <w:ind w:left="0" w:firstLine="709"/>
        <w:contextualSpacing/>
        <w:jc w:val="both"/>
        <w:rPr>
          <w:color w:val="000000"/>
          <w:sz w:val="28"/>
          <w:szCs w:val="28"/>
        </w:rPr>
      </w:pPr>
      <w:r w:rsidRPr="009F0134">
        <w:rPr>
          <w:color w:val="000000"/>
          <w:sz w:val="28"/>
          <w:szCs w:val="28"/>
        </w:rPr>
        <w:t>Допускается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951782" w:rsidRPr="009F0134" w:rsidRDefault="00951782" w:rsidP="00951782">
      <w:pPr>
        <w:ind w:left="709"/>
        <w:contextualSpacing/>
        <w:jc w:val="both"/>
        <w:rPr>
          <w:color w:val="000000"/>
          <w:sz w:val="20"/>
          <w:szCs w:val="28"/>
        </w:rPr>
      </w:pPr>
    </w:p>
    <w:p w:rsidR="00951782" w:rsidRPr="009F0134" w:rsidRDefault="00951782" w:rsidP="007246FC">
      <w:pPr>
        <w:numPr>
          <w:ilvl w:val="1"/>
          <w:numId w:val="21"/>
        </w:numPr>
        <w:ind w:left="0" w:firstLine="709"/>
        <w:contextualSpacing/>
        <w:jc w:val="both"/>
        <w:rPr>
          <w:color w:val="000000"/>
          <w:sz w:val="28"/>
          <w:szCs w:val="28"/>
        </w:rPr>
      </w:pPr>
      <w:r w:rsidRPr="009F0134">
        <w:rPr>
          <w:color w:val="000000"/>
          <w:sz w:val="28"/>
          <w:szCs w:val="28"/>
        </w:rPr>
        <w:t>Парки</w:t>
      </w:r>
    </w:p>
    <w:p w:rsidR="00951782" w:rsidRPr="009F0134" w:rsidRDefault="00951782" w:rsidP="00951782">
      <w:pPr>
        <w:ind w:left="709"/>
        <w:contextualSpacing/>
        <w:jc w:val="both"/>
        <w:rPr>
          <w:color w:val="000000"/>
          <w:sz w:val="20"/>
          <w:szCs w:val="28"/>
        </w:rPr>
      </w:pPr>
    </w:p>
    <w:p w:rsidR="00951782" w:rsidRPr="009F0134" w:rsidRDefault="00951782" w:rsidP="00951782">
      <w:pPr>
        <w:ind w:firstLine="720"/>
        <w:contextualSpacing/>
        <w:jc w:val="both"/>
        <w:rPr>
          <w:color w:val="000000"/>
          <w:sz w:val="28"/>
          <w:szCs w:val="28"/>
        </w:rPr>
      </w:pPr>
      <w:r w:rsidRPr="009F0134">
        <w:rPr>
          <w:color w:val="000000"/>
          <w:sz w:val="28"/>
          <w:szCs w:val="28"/>
        </w:rPr>
        <w:t>5.3.1. На территории муниципального образования проектируются следующие виды парков: многофункциональные, специализированные.</w:t>
      </w:r>
    </w:p>
    <w:p w:rsidR="00951782" w:rsidRPr="009F0134" w:rsidRDefault="00951782" w:rsidP="00951782">
      <w:pPr>
        <w:ind w:firstLine="720"/>
        <w:contextualSpacing/>
        <w:jc w:val="both"/>
        <w:rPr>
          <w:color w:val="000000"/>
        </w:rPr>
      </w:pPr>
      <w:r w:rsidRPr="009F0134">
        <w:rPr>
          <w:color w:val="000000"/>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951782" w:rsidRPr="009F0134" w:rsidRDefault="00951782" w:rsidP="00951782">
      <w:pPr>
        <w:ind w:firstLine="720"/>
        <w:contextualSpacing/>
        <w:jc w:val="both"/>
        <w:rPr>
          <w:color w:val="000000"/>
          <w:sz w:val="28"/>
          <w:szCs w:val="28"/>
        </w:rPr>
      </w:pPr>
      <w:r w:rsidRPr="009F0134">
        <w:rPr>
          <w:color w:val="000000"/>
          <w:sz w:val="28"/>
          <w:szCs w:val="28"/>
        </w:rPr>
        <w:t xml:space="preserve">Проектирование благоустройства территории парка зависит от его функционального назначения. </w:t>
      </w:r>
    </w:p>
    <w:p w:rsidR="00951782" w:rsidRPr="009F0134" w:rsidRDefault="00951782" w:rsidP="00951782">
      <w:pPr>
        <w:ind w:firstLine="720"/>
        <w:contextualSpacing/>
        <w:jc w:val="both"/>
        <w:rPr>
          <w:color w:val="000000"/>
        </w:rPr>
      </w:pPr>
    </w:p>
    <w:p w:rsidR="00951782" w:rsidRPr="009F0134" w:rsidRDefault="00951782" w:rsidP="00951782">
      <w:pPr>
        <w:ind w:left="720"/>
        <w:contextualSpacing/>
        <w:jc w:val="both"/>
        <w:rPr>
          <w:color w:val="000000"/>
          <w:sz w:val="28"/>
          <w:szCs w:val="28"/>
        </w:rPr>
      </w:pPr>
      <w:r w:rsidRPr="009F0134">
        <w:rPr>
          <w:color w:val="000000"/>
          <w:sz w:val="28"/>
          <w:szCs w:val="28"/>
        </w:rPr>
        <w:t>5.3.2. Многофункциональный парк</w:t>
      </w:r>
    </w:p>
    <w:p w:rsidR="00951782" w:rsidRPr="009F0134" w:rsidRDefault="00951782" w:rsidP="00951782">
      <w:pPr>
        <w:ind w:firstLine="709"/>
        <w:contextualSpacing/>
        <w:jc w:val="both"/>
        <w:rPr>
          <w:color w:val="000000"/>
          <w:sz w:val="28"/>
          <w:szCs w:val="28"/>
        </w:rPr>
      </w:pPr>
      <w:r w:rsidRPr="009F0134">
        <w:rPr>
          <w:color w:val="000000"/>
          <w:sz w:val="28"/>
          <w:szCs w:val="28"/>
        </w:rPr>
        <w:t>5.3.2.1.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51782" w:rsidRPr="009F0134" w:rsidRDefault="00951782" w:rsidP="00951782">
      <w:pPr>
        <w:ind w:firstLine="709"/>
        <w:contextualSpacing/>
        <w:jc w:val="both"/>
        <w:rPr>
          <w:color w:val="000000"/>
          <w:sz w:val="28"/>
          <w:szCs w:val="28"/>
        </w:rPr>
      </w:pPr>
      <w:r w:rsidRPr="009F0134">
        <w:rPr>
          <w:color w:val="000000"/>
          <w:sz w:val="28"/>
          <w:szCs w:val="28"/>
        </w:rPr>
        <w:lastRenderedPageBreak/>
        <w:t xml:space="preserve">5.3.2.2.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6,7 Приложения). </w:t>
      </w:r>
    </w:p>
    <w:p w:rsidR="00951782" w:rsidRPr="009F0134" w:rsidRDefault="00951782" w:rsidP="00951782">
      <w:pPr>
        <w:tabs>
          <w:tab w:val="left" w:pos="1701"/>
        </w:tabs>
        <w:ind w:firstLine="709"/>
        <w:contextualSpacing/>
        <w:jc w:val="both"/>
        <w:rPr>
          <w:color w:val="000000"/>
          <w:sz w:val="28"/>
          <w:szCs w:val="28"/>
        </w:rPr>
      </w:pPr>
      <w:r w:rsidRPr="009F0134">
        <w:rPr>
          <w:color w:val="000000"/>
          <w:sz w:val="28"/>
          <w:szCs w:val="28"/>
        </w:rPr>
        <w:t>5.3.2.3.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951782" w:rsidRPr="009F0134" w:rsidRDefault="00951782" w:rsidP="00951782">
      <w:pPr>
        <w:ind w:firstLine="709"/>
        <w:contextualSpacing/>
        <w:jc w:val="both"/>
        <w:rPr>
          <w:color w:val="000000"/>
          <w:sz w:val="28"/>
          <w:szCs w:val="28"/>
        </w:rPr>
      </w:pPr>
      <w:r w:rsidRPr="009F0134">
        <w:rPr>
          <w:color w:val="000000"/>
          <w:sz w:val="28"/>
          <w:szCs w:val="28"/>
        </w:rPr>
        <w:t>5.3.2.4.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51782" w:rsidRPr="009F0134" w:rsidRDefault="00951782" w:rsidP="00951782">
      <w:pPr>
        <w:ind w:firstLine="709"/>
        <w:contextualSpacing/>
        <w:jc w:val="both"/>
        <w:rPr>
          <w:color w:val="000000"/>
          <w:sz w:val="28"/>
          <w:szCs w:val="28"/>
        </w:rPr>
      </w:pPr>
      <w:r w:rsidRPr="009F0134">
        <w:rPr>
          <w:color w:val="000000"/>
          <w:sz w:val="28"/>
          <w:szCs w:val="28"/>
        </w:rPr>
        <w:t>5.3.2.5. Допускается размещение некапитальных нестационарных сооружений мелкорозничной торговли и питания, туалетных кабин.</w:t>
      </w:r>
    </w:p>
    <w:p w:rsidR="00951782" w:rsidRPr="009F0134" w:rsidRDefault="00951782" w:rsidP="00951782">
      <w:pPr>
        <w:ind w:firstLine="709"/>
        <w:contextualSpacing/>
        <w:jc w:val="both"/>
        <w:rPr>
          <w:color w:val="000000"/>
          <w:sz w:val="20"/>
          <w:szCs w:val="28"/>
        </w:rPr>
      </w:pPr>
    </w:p>
    <w:p w:rsidR="00951782" w:rsidRPr="009F0134" w:rsidRDefault="00951782" w:rsidP="007246FC">
      <w:pPr>
        <w:numPr>
          <w:ilvl w:val="2"/>
          <w:numId w:val="22"/>
        </w:numPr>
        <w:contextualSpacing/>
        <w:jc w:val="both"/>
        <w:rPr>
          <w:color w:val="000000"/>
        </w:rPr>
      </w:pPr>
      <w:r w:rsidRPr="009F0134">
        <w:rPr>
          <w:color w:val="000000"/>
          <w:sz w:val="28"/>
          <w:szCs w:val="28"/>
        </w:rPr>
        <w:t>Специализированные парки</w:t>
      </w:r>
    </w:p>
    <w:p w:rsidR="00951782" w:rsidRPr="009F0134" w:rsidRDefault="00951782" w:rsidP="007246FC">
      <w:pPr>
        <w:numPr>
          <w:ilvl w:val="3"/>
          <w:numId w:val="22"/>
        </w:numPr>
        <w:ind w:left="0" w:firstLine="709"/>
        <w:contextualSpacing/>
        <w:jc w:val="both"/>
        <w:rPr>
          <w:color w:val="000000"/>
          <w:sz w:val="28"/>
          <w:szCs w:val="28"/>
        </w:rPr>
      </w:pPr>
      <w:r w:rsidRPr="009F0134">
        <w:rPr>
          <w:color w:val="000000"/>
          <w:sz w:val="28"/>
          <w:szCs w:val="28"/>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951782" w:rsidRPr="009F0134" w:rsidRDefault="00951782" w:rsidP="007246FC">
      <w:pPr>
        <w:numPr>
          <w:ilvl w:val="3"/>
          <w:numId w:val="22"/>
        </w:numPr>
        <w:ind w:left="0" w:firstLine="709"/>
        <w:contextualSpacing/>
        <w:jc w:val="both"/>
        <w:rPr>
          <w:color w:val="000000"/>
          <w:sz w:val="28"/>
          <w:szCs w:val="28"/>
        </w:rPr>
      </w:pPr>
      <w:r w:rsidRPr="009F0134">
        <w:rPr>
          <w:color w:val="000000"/>
          <w:sz w:val="28"/>
          <w:szCs w:val="28"/>
        </w:rPr>
        <w:t>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951782" w:rsidRPr="009F0134" w:rsidRDefault="00951782" w:rsidP="00951782">
      <w:pPr>
        <w:ind w:left="709"/>
        <w:contextualSpacing/>
        <w:jc w:val="both"/>
        <w:rPr>
          <w:color w:val="000000"/>
          <w:szCs w:val="28"/>
        </w:rPr>
      </w:pPr>
    </w:p>
    <w:p w:rsidR="00951782" w:rsidRPr="009F0134" w:rsidRDefault="00951782" w:rsidP="007246FC">
      <w:pPr>
        <w:numPr>
          <w:ilvl w:val="1"/>
          <w:numId w:val="22"/>
        </w:numPr>
        <w:ind w:left="0" w:firstLine="709"/>
        <w:contextualSpacing/>
        <w:jc w:val="both"/>
        <w:rPr>
          <w:color w:val="000000"/>
          <w:sz w:val="28"/>
          <w:szCs w:val="28"/>
        </w:rPr>
      </w:pPr>
      <w:r w:rsidRPr="009F0134">
        <w:rPr>
          <w:color w:val="000000"/>
          <w:sz w:val="28"/>
          <w:szCs w:val="28"/>
        </w:rPr>
        <w:t xml:space="preserve">Сады </w:t>
      </w:r>
    </w:p>
    <w:p w:rsidR="00951782" w:rsidRPr="009F0134" w:rsidRDefault="00951782" w:rsidP="00951782">
      <w:pPr>
        <w:ind w:left="709"/>
        <w:contextualSpacing/>
        <w:jc w:val="both"/>
        <w:rPr>
          <w:color w:val="000000"/>
          <w:sz w:val="28"/>
          <w:szCs w:val="28"/>
        </w:rPr>
      </w:pPr>
    </w:p>
    <w:p w:rsidR="00951782" w:rsidRPr="009F0134" w:rsidRDefault="00951782" w:rsidP="007246FC">
      <w:pPr>
        <w:numPr>
          <w:ilvl w:val="2"/>
          <w:numId w:val="24"/>
        </w:numPr>
        <w:ind w:left="0" w:firstLine="709"/>
        <w:contextualSpacing/>
        <w:jc w:val="both"/>
        <w:rPr>
          <w:color w:val="000000"/>
        </w:rPr>
      </w:pPr>
      <w:r w:rsidRPr="009F0134">
        <w:rPr>
          <w:color w:val="000000"/>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w:t>
      </w:r>
    </w:p>
    <w:p w:rsidR="00951782" w:rsidRPr="009F0134" w:rsidRDefault="00951782" w:rsidP="00951782">
      <w:pPr>
        <w:ind w:left="709"/>
        <w:contextualSpacing/>
        <w:jc w:val="both"/>
        <w:rPr>
          <w:color w:val="000000"/>
        </w:rPr>
      </w:pPr>
    </w:p>
    <w:p w:rsidR="00951782" w:rsidRPr="009F0134" w:rsidRDefault="00951782" w:rsidP="007246FC">
      <w:pPr>
        <w:numPr>
          <w:ilvl w:val="2"/>
          <w:numId w:val="24"/>
        </w:numPr>
        <w:ind w:left="0" w:firstLine="709"/>
        <w:contextualSpacing/>
        <w:jc w:val="both"/>
        <w:rPr>
          <w:color w:val="000000"/>
        </w:rPr>
      </w:pPr>
      <w:r w:rsidRPr="009F0134">
        <w:rPr>
          <w:color w:val="000000"/>
          <w:sz w:val="28"/>
          <w:szCs w:val="28"/>
        </w:rPr>
        <w:t>Сад отдыха и прогулок</w:t>
      </w:r>
    </w:p>
    <w:p w:rsidR="00951782" w:rsidRPr="009F0134" w:rsidRDefault="00951782" w:rsidP="007246FC">
      <w:pPr>
        <w:numPr>
          <w:ilvl w:val="3"/>
          <w:numId w:val="24"/>
        </w:numPr>
        <w:tabs>
          <w:tab w:val="left" w:pos="1701"/>
        </w:tabs>
        <w:ind w:left="0" w:firstLine="709"/>
        <w:contextualSpacing/>
        <w:jc w:val="both"/>
        <w:rPr>
          <w:color w:val="000000"/>
          <w:sz w:val="28"/>
          <w:szCs w:val="28"/>
        </w:rPr>
      </w:pPr>
      <w:r w:rsidRPr="009F0134">
        <w:rPr>
          <w:color w:val="000000"/>
          <w:sz w:val="28"/>
          <w:szCs w:val="28"/>
        </w:rPr>
        <w:t>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951782" w:rsidRPr="009F0134" w:rsidRDefault="00951782" w:rsidP="007246FC">
      <w:pPr>
        <w:numPr>
          <w:ilvl w:val="3"/>
          <w:numId w:val="24"/>
        </w:numPr>
        <w:tabs>
          <w:tab w:val="left" w:pos="1701"/>
        </w:tabs>
        <w:ind w:left="0" w:firstLine="709"/>
        <w:contextualSpacing/>
        <w:jc w:val="both"/>
        <w:rPr>
          <w:color w:val="000000"/>
          <w:sz w:val="28"/>
          <w:szCs w:val="28"/>
        </w:rPr>
      </w:pPr>
      <w:r w:rsidRPr="009F0134">
        <w:rPr>
          <w:color w:val="000000"/>
          <w:sz w:val="28"/>
          <w:szCs w:val="28"/>
        </w:rPr>
        <w:t xml:space="preserve">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w:t>
      </w:r>
      <w:r w:rsidRPr="009F0134">
        <w:rPr>
          <w:color w:val="000000"/>
          <w:sz w:val="28"/>
          <w:szCs w:val="28"/>
        </w:rPr>
        <w:lastRenderedPageBreak/>
        <w:t>техническое оборудование (тележки "вода", "мороженое"), осветительное оборудование.</w:t>
      </w:r>
    </w:p>
    <w:p w:rsidR="00951782" w:rsidRPr="009F0134" w:rsidRDefault="00951782" w:rsidP="007246FC">
      <w:pPr>
        <w:numPr>
          <w:ilvl w:val="3"/>
          <w:numId w:val="24"/>
        </w:numPr>
        <w:tabs>
          <w:tab w:val="left" w:pos="1701"/>
        </w:tabs>
        <w:ind w:left="0" w:firstLine="709"/>
        <w:contextualSpacing/>
        <w:jc w:val="both"/>
        <w:rPr>
          <w:color w:val="000000"/>
          <w:sz w:val="28"/>
          <w:szCs w:val="28"/>
        </w:rPr>
      </w:pPr>
      <w:r w:rsidRPr="009F0134">
        <w:rPr>
          <w:color w:val="000000"/>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951782" w:rsidRPr="009F0134" w:rsidRDefault="00951782" w:rsidP="007246FC">
      <w:pPr>
        <w:numPr>
          <w:ilvl w:val="3"/>
          <w:numId w:val="24"/>
        </w:numPr>
        <w:tabs>
          <w:tab w:val="left" w:pos="1701"/>
        </w:tabs>
        <w:ind w:left="0" w:firstLine="709"/>
        <w:contextualSpacing/>
        <w:jc w:val="both"/>
        <w:rPr>
          <w:color w:val="000000"/>
          <w:sz w:val="28"/>
          <w:szCs w:val="28"/>
        </w:rPr>
      </w:pPr>
      <w:r w:rsidRPr="009F0134">
        <w:rPr>
          <w:color w:val="000000"/>
          <w:sz w:val="28"/>
          <w:szCs w:val="28"/>
        </w:rPr>
        <w:t>Допускается размещение некапитальных нестационарных сооружений питания (летние кафе).</w:t>
      </w:r>
    </w:p>
    <w:p w:rsidR="00951782" w:rsidRPr="009F0134" w:rsidRDefault="00951782" w:rsidP="00951782">
      <w:pPr>
        <w:ind w:left="709"/>
        <w:contextualSpacing/>
        <w:jc w:val="both"/>
        <w:rPr>
          <w:color w:val="000000"/>
          <w:sz w:val="20"/>
          <w:szCs w:val="28"/>
        </w:rPr>
      </w:pPr>
    </w:p>
    <w:p w:rsidR="00951782" w:rsidRPr="009F0134" w:rsidRDefault="00951782" w:rsidP="007246FC">
      <w:pPr>
        <w:pStyle w:val="ae"/>
        <w:numPr>
          <w:ilvl w:val="0"/>
          <w:numId w:val="23"/>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23"/>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2"/>
          <w:numId w:val="23"/>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2"/>
          <w:numId w:val="23"/>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numPr>
          <w:ilvl w:val="2"/>
          <w:numId w:val="24"/>
        </w:numPr>
        <w:contextualSpacing/>
        <w:jc w:val="both"/>
        <w:rPr>
          <w:color w:val="000000"/>
          <w:sz w:val="28"/>
          <w:szCs w:val="28"/>
        </w:rPr>
      </w:pPr>
      <w:r w:rsidRPr="009F0134">
        <w:rPr>
          <w:color w:val="000000"/>
          <w:sz w:val="28"/>
          <w:szCs w:val="28"/>
        </w:rPr>
        <w:t>Сады при зданиях и сооружениях</w:t>
      </w:r>
    </w:p>
    <w:p w:rsidR="00951782" w:rsidRPr="009F0134" w:rsidRDefault="00951782" w:rsidP="007246FC">
      <w:pPr>
        <w:numPr>
          <w:ilvl w:val="3"/>
          <w:numId w:val="24"/>
        </w:numPr>
        <w:tabs>
          <w:tab w:val="left" w:pos="1560"/>
        </w:tabs>
        <w:ind w:left="0" w:firstLine="709"/>
        <w:contextualSpacing/>
        <w:jc w:val="both"/>
        <w:rPr>
          <w:color w:val="000000"/>
          <w:sz w:val="28"/>
          <w:szCs w:val="28"/>
        </w:rPr>
      </w:pPr>
      <w:r w:rsidRPr="009F0134">
        <w:rPr>
          <w:color w:val="000000"/>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951782" w:rsidRPr="009F0134" w:rsidRDefault="00951782" w:rsidP="00951782">
      <w:pPr>
        <w:ind w:left="720"/>
        <w:contextualSpacing/>
        <w:jc w:val="both"/>
        <w:rPr>
          <w:color w:val="000000"/>
          <w:sz w:val="20"/>
          <w:szCs w:val="28"/>
        </w:rPr>
      </w:pPr>
    </w:p>
    <w:p w:rsidR="00951782" w:rsidRPr="009F0134" w:rsidRDefault="00951782" w:rsidP="007246FC">
      <w:pPr>
        <w:numPr>
          <w:ilvl w:val="2"/>
          <w:numId w:val="24"/>
        </w:numPr>
        <w:ind w:left="0" w:firstLine="720"/>
        <w:contextualSpacing/>
        <w:jc w:val="both"/>
        <w:rPr>
          <w:color w:val="000000"/>
          <w:sz w:val="28"/>
          <w:szCs w:val="28"/>
        </w:rPr>
      </w:pPr>
      <w:r w:rsidRPr="009F0134">
        <w:rPr>
          <w:color w:val="000000"/>
          <w:sz w:val="28"/>
          <w:szCs w:val="28"/>
        </w:rPr>
        <w:t>Сад-выставка</w:t>
      </w:r>
    </w:p>
    <w:p w:rsidR="00951782" w:rsidRPr="009F0134" w:rsidRDefault="00951782" w:rsidP="007246FC">
      <w:pPr>
        <w:numPr>
          <w:ilvl w:val="3"/>
          <w:numId w:val="24"/>
        </w:numPr>
        <w:tabs>
          <w:tab w:val="left" w:pos="1701"/>
        </w:tabs>
        <w:ind w:left="0" w:firstLine="709"/>
        <w:contextualSpacing/>
        <w:jc w:val="both"/>
        <w:rPr>
          <w:color w:val="000000"/>
          <w:sz w:val="28"/>
          <w:szCs w:val="28"/>
        </w:rPr>
      </w:pPr>
      <w:r w:rsidRPr="009F0134">
        <w:rPr>
          <w:color w:val="000000"/>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951782" w:rsidRPr="009F0134" w:rsidRDefault="00951782" w:rsidP="007246FC">
      <w:pPr>
        <w:numPr>
          <w:ilvl w:val="3"/>
          <w:numId w:val="24"/>
        </w:numPr>
        <w:ind w:left="0" w:firstLine="709"/>
        <w:contextualSpacing/>
        <w:jc w:val="both"/>
        <w:rPr>
          <w:color w:val="000000"/>
        </w:rPr>
      </w:pPr>
      <w:r w:rsidRPr="009F0134">
        <w:rPr>
          <w:color w:val="000000"/>
          <w:sz w:val="28"/>
          <w:szCs w:val="28"/>
        </w:rPr>
        <w:t>Перечень элементов благоустройства на территории сада  - выставки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951782" w:rsidRPr="009F0134" w:rsidRDefault="00951782" w:rsidP="00951782">
      <w:pPr>
        <w:ind w:left="709"/>
        <w:contextualSpacing/>
        <w:jc w:val="both"/>
        <w:rPr>
          <w:color w:val="000000"/>
          <w:sz w:val="20"/>
        </w:rPr>
      </w:pPr>
    </w:p>
    <w:p w:rsidR="00951782" w:rsidRPr="009F0134" w:rsidRDefault="00951782" w:rsidP="007246FC">
      <w:pPr>
        <w:numPr>
          <w:ilvl w:val="1"/>
          <w:numId w:val="24"/>
        </w:numPr>
        <w:ind w:left="0" w:firstLine="709"/>
        <w:contextualSpacing/>
        <w:jc w:val="both"/>
        <w:rPr>
          <w:color w:val="000000"/>
        </w:rPr>
      </w:pPr>
      <w:r w:rsidRPr="009F0134">
        <w:rPr>
          <w:color w:val="000000"/>
          <w:sz w:val="28"/>
          <w:szCs w:val="28"/>
        </w:rPr>
        <w:t>Бульвары, скверы</w:t>
      </w:r>
    </w:p>
    <w:p w:rsidR="00951782" w:rsidRPr="009F0134" w:rsidRDefault="00951782" w:rsidP="00951782">
      <w:pPr>
        <w:contextualSpacing/>
        <w:jc w:val="both"/>
        <w:rPr>
          <w:color w:val="000000"/>
          <w:sz w:val="20"/>
        </w:rPr>
      </w:pPr>
    </w:p>
    <w:p w:rsidR="00951782" w:rsidRPr="009F0134" w:rsidRDefault="00951782" w:rsidP="007246FC">
      <w:pPr>
        <w:numPr>
          <w:ilvl w:val="2"/>
          <w:numId w:val="24"/>
        </w:numPr>
        <w:ind w:left="0" w:firstLine="720"/>
        <w:contextualSpacing/>
        <w:jc w:val="both"/>
        <w:rPr>
          <w:color w:val="000000"/>
          <w:sz w:val="28"/>
          <w:szCs w:val="28"/>
        </w:rPr>
      </w:pPr>
      <w:r w:rsidRPr="009F0134">
        <w:rPr>
          <w:color w:val="000000"/>
          <w:sz w:val="28"/>
          <w:szCs w:val="28"/>
        </w:rPr>
        <w:t>Бульвары и 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951782" w:rsidRPr="009F0134" w:rsidRDefault="00951782" w:rsidP="007246FC">
      <w:pPr>
        <w:numPr>
          <w:ilvl w:val="2"/>
          <w:numId w:val="24"/>
        </w:numPr>
        <w:ind w:left="0" w:firstLine="720"/>
        <w:contextualSpacing/>
        <w:jc w:val="both"/>
        <w:rPr>
          <w:color w:val="000000"/>
          <w:sz w:val="28"/>
          <w:szCs w:val="28"/>
        </w:rPr>
      </w:pPr>
      <w:r w:rsidRPr="009F0134">
        <w:rPr>
          <w:color w:val="000000"/>
          <w:sz w:val="28"/>
          <w:szCs w:val="28"/>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51782" w:rsidRPr="009F0134" w:rsidRDefault="00951782" w:rsidP="007246FC">
      <w:pPr>
        <w:numPr>
          <w:ilvl w:val="2"/>
          <w:numId w:val="24"/>
        </w:numPr>
        <w:ind w:left="0" w:firstLine="720"/>
        <w:contextualSpacing/>
        <w:jc w:val="both"/>
        <w:rPr>
          <w:color w:val="000000"/>
          <w:sz w:val="28"/>
          <w:szCs w:val="28"/>
        </w:rPr>
      </w:pPr>
      <w:r w:rsidRPr="009F0134">
        <w:rPr>
          <w:color w:val="000000"/>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951782" w:rsidRPr="009F0134" w:rsidRDefault="00951782" w:rsidP="007246FC">
      <w:pPr>
        <w:numPr>
          <w:ilvl w:val="2"/>
          <w:numId w:val="24"/>
        </w:numPr>
        <w:ind w:left="0" w:firstLine="720"/>
        <w:contextualSpacing/>
        <w:jc w:val="both"/>
        <w:rPr>
          <w:color w:val="000000"/>
          <w:sz w:val="28"/>
          <w:szCs w:val="28"/>
        </w:rPr>
      </w:pPr>
      <w:r w:rsidRPr="009F0134">
        <w:rPr>
          <w:color w:val="000000"/>
          <w:sz w:val="28"/>
          <w:szCs w:val="28"/>
        </w:rPr>
        <w:t>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При озеленении скверов рекомендуется использовать приемы зрительного расширения озеленяемого пространства.</w:t>
      </w:r>
    </w:p>
    <w:p w:rsidR="00951782" w:rsidRPr="009F0134" w:rsidRDefault="00951782" w:rsidP="007246FC">
      <w:pPr>
        <w:numPr>
          <w:ilvl w:val="2"/>
          <w:numId w:val="24"/>
        </w:numPr>
        <w:ind w:left="0" w:firstLine="720"/>
        <w:contextualSpacing/>
        <w:jc w:val="both"/>
        <w:rPr>
          <w:color w:val="000000"/>
        </w:rPr>
      </w:pPr>
      <w:r w:rsidRPr="009F0134">
        <w:rPr>
          <w:color w:val="000000"/>
          <w:sz w:val="28"/>
          <w:szCs w:val="28"/>
        </w:rPr>
        <w:lastRenderedPageBreak/>
        <w:t>Допускается размещение технического оборудования (тележки "вода", "мороженое").</w:t>
      </w:r>
    </w:p>
    <w:p w:rsidR="00951782" w:rsidRPr="00774F59" w:rsidRDefault="00951782" w:rsidP="007246FC">
      <w:pPr>
        <w:pStyle w:val="1"/>
        <w:keepLines/>
        <w:numPr>
          <w:ilvl w:val="0"/>
          <w:numId w:val="24"/>
        </w:numPr>
        <w:spacing w:before="400" w:after="120" w:line="276" w:lineRule="auto"/>
        <w:jc w:val="center"/>
        <w:rPr>
          <w:b/>
          <w:color w:val="000000"/>
          <w:szCs w:val="28"/>
        </w:rPr>
      </w:pPr>
      <w:bookmarkStart w:id="306" w:name="_Toc472352461"/>
      <w:bookmarkStart w:id="307" w:name="_Toc480928257"/>
      <w:bookmarkStart w:id="308" w:name="_Toc480928620"/>
      <w:bookmarkStart w:id="309" w:name="_Toc480964680"/>
      <w:r w:rsidRPr="00774F59">
        <w:rPr>
          <w:b/>
          <w:color w:val="000000"/>
          <w:szCs w:val="28"/>
        </w:rPr>
        <w:t>БЛАГОУСТРОЙСТВО НА ТЕРРИТОРИЯХ ПРОИЗВОДСТВЕННОГО НАЗНАЧЕНИЯ</w:t>
      </w:r>
      <w:bookmarkEnd w:id="306"/>
      <w:bookmarkEnd w:id="307"/>
      <w:bookmarkEnd w:id="308"/>
      <w:bookmarkEnd w:id="309"/>
    </w:p>
    <w:p w:rsidR="00951782" w:rsidRPr="009F0134" w:rsidRDefault="00951782" w:rsidP="007246FC">
      <w:pPr>
        <w:numPr>
          <w:ilvl w:val="1"/>
          <w:numId w:val="25"/>
        </w:numPr>
        <w:contextualSpacing/>
        <w:jc w:val="both"/>
        <w:rPr>
          <w:color w:val="000000"/>
        </w:rPr>
      </w:pPr>
      <w:r w:rsidRPr="009F0134">
        <w:rPr>
          <w:color w:val="000000"/>
          <w:sz w:val="28"/>
          <w:szCs w:val="28"/>
        </w:rPr>
        <w:t>Общие положения</w:t>
      </w:r>
    </w:p>
    <w:p w:rsidR="00951782" w:rsidRPr="009F0134" w:rsidRDefault="00951782" w:rsidP="00951782">
      <w:pPr>
        <w:ind w:left="1429"/>
        <w:contextualSpacing/>
        <w:jc w:val="both"/>
        <w:rPr>
          <w:color w:val="000000"/>
          <w:sz w:val="20"/>
        </w:rPr>
      </w:pPr>
    </w:p>
    <w:p w:rsidR="00951782" w:rsidRPr="009F0134" w:rsidRDefault="00951782" w:rsidP="007246FC">
      <w:pPr>
        <w:numPr>
          <w:ilvl w:val="2"/>
          <w:numId w:val="25"/>
        </w:numPr>
        <w:ind w:left="0" w:firstLine="720"/>
        <w:contextualSpacing/>
        <w:jc w:val="both"/>
        <w:rPr>
          <w:color w:val="000000"/>
        </w:rPr>
      </w:pPr>
      <w:r w:rsidRPr="009F0134">
        <w:rPr>
          <w:color w:val="000000"/>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2 к настоящим Правилам.</w:t>
      </w:r>
    </w:p>
    <w:p w:rsidR="00951782" w:rsidRPr="009F0134" w:rsidRDefault="00951782" w:rsidP="00951782">
      <w:pPr>
        <w:ind w:left="720"/>
        <w:contextualSpacing/>
        <w:jc w:val="both"/>
        <w:rPr>
          <w:color w:val="000000"/>
          <w:sz w:val="20"/>
        </w:rPr>
      </w:pPr>
    </w:p>
    <w:p w:rsidR="00951782" w:rsidRPr="009F0134" w:rsidRDefault="00951782" w:rsidP="007246FC">
      <w:pPr>
        <w:numPr>
          <w:ilvl w:val="1"/>
          <w:numId w:val="25"/>
        </w:numPr>
        <w:ind w:left="0" w:firstLine="709"/>
        <w:contextualSpacing/>
        <w:jc w:val="both"/>
        <w:rPr>
          <w:color w:val="000000"/>
          <w:sz w:val="28"/>
          <w:szCs w:val="28"/>
        </w:rPr>
      </w:pPr>
      <w:r w:rsidRPr="009F0134">
        <w:rPr>
          <w:color w:val="000000"/>
          <w:sz w:val="28"/>
          <w:szCs w:val="28"/>
        </w:rPr>
        <w:t>Озелененные территории санитарно-защитных зон</w:t>
      </w:r>
    </w:p>
    <w:p w:rsidR="00951782" w:rsidRPr="009F0134" w:rsidRDefault="00951782" w:rsidP="00951782">
      <w:pPr>
        <w:ind w:left="709"/>
        <w:contextualSpacing/>
        <w:jc w:val="both"/>
        <w:rPr>
          <w:color w:val="000000"/>
          <w:sz w:val="20"/>
          <w:szCs w:val="28"/>
        </w:rPr>
      </w:pP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Озеленение рекомендуется формировать в виде живописных композиций, исключающих однообразие и монотонность.</w:t>
      </w:r>
    </w:p>
    <w:p w:rsidR="00951782" w:rsidRPr="006A1030" w:rsidRDefault="00951782" w:rsidP="007246FC">
      <w:pPr>
        <w:pStyle w:val="1"/>
        <w:keepLines/>
        <w:numPr>
          <w:ilvl w:val="0"/>
          <w:numId w:val="25"/>
        </w:numPr>
        <w:spacing w:before="400" w:after="120" w:line="276" w:lineRule="auto"/>
        <w:ind w:left="448" w:hanging="448"/>
        <w:jc w:val="center"/>
        <w:rPr>
          <w:b/>
          <w:color w:val="000000"/>
          <w:szCs w:val="28"/>
        </w:rPr>
      </w:pPr>
      <w:bookmarkStart w:id="310" w:name="_Toc472352462"/>
      <w:bookmarkStart w:id="311" w:name="_Toc480928258"/>
      <w:bookmarkStart w:id="312" w:name="_Toc480928621"/>
      <w:bookmarkStart w:id="313" w:name="_Toc480964681"/>
      <w:r w:rsidRPr="006A1030">
        <w:rPr>
          <w:b/>
          <w:color w:val="000000"/>
          <w:szCs w:val="28"/>
        </w:rPr>
        <w:t>ОБЪЕКТЫ БЛАГОУСТРОЙСТВА НА ТЕРРИТОРИЯХ ТРАНСПОРТНОЙ И ИНЖЕНЕРНОЙ ИНФРАСТРУКТУРЫ</w:t>
      </w:r>
      <w:bookmarkEnd w:id="310"/>
      <w:bookmarkEnd w:id="311"/>
      <w:bookmarkEnd w:id="312"/>
      <w:bookmarkEnd w:id="313"/>
    </w:p>
    <w:p w:rsidR="00951782" w:rsidRPr="009F0134" w:rsidRDefault="00951782" w:rsidP="007246FC">
      <w:pPr>
        <w:numPr>
          <w:ilvl w:val="1"/>
          <w:numId w:val="25"/>
        </w:numPr>
        <w:ind w:left="0" w:firstLine="709"/>
        <w:contextualSpacing/>
        <w:jc w:val="both"/>
        <w:rPr>
          <w:color w:val="000000"/>
        </w:rPr>
      </w:pPr>
      <w:r w:rsidRPr="009F0134">
        <w:rPr>
          <w:color w:val="000000"/>
          <w:sz w:val="28"/>
          <w:szCs w:val="28"/>
        </w:rPr>
        <w:t>Общие положения</w:t>
      </w:r>
    </w:p>
    <w:p w:rsidR="00951782" w:rsidRPr="009F0134" w:rsidRDefault="00951782" w:rsidP="00951782">
      <w:pPr>
        <w:ind w:left="709"/>
        <w:contextualSpacing/>
        <w:jc w:val="both"/>
        <w:rPr>
          <w:color w:val="000000"/>
          <w:sz w:val="20"/>
        </w:rPr>
      </w:pP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 xml:space="preserve">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 сетей и инженерных коммуникаций.</w:t>
      </w:r>
    </w:p>
    <w:p w:rsidR="00951782" w:rsidRPr="009F0134" w:rsidRDefault="00951782" w:rsidP="007246FC">
      <w:pPr>
        <w:numPr>
          <w:ilvl w:val="2"/>
          <w:numId w:val="25"/>
        </w:numPr>
        <w:ind w:left="0" w:firstLine="720"/>
        <w:contextualSpacing/>
        <w:jc w:val="both"/>
        <w:rPr>
          <w:color w:val="000000"/>
        </w:rPr>
      </w:pPr>
      <w:r w:rsidRPr="009F0134">
        <w:rPr>
          <w:color w:val="000000"/>
          <w:sz w:val="28"/>
          <w:szCs w:val="28"/>
        </w:rPr>
        <w:t>Проектирование комплексного благоустройства на территориях транспортных и инженерных коммуникаций населенных пунктов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951782" w:rsidRPr="009F0134" w:rsidRDefault="00951782" w:rsidP="00951782">
      <w:pPr>
        <w:ind w:left="720"/>
        <w:contextualSpacing/>
        <w:jc w:val="both"/>
        <w:rPr>
          <w:color w:val="000000"/>
        </w:rPr>
      </w:pPr>
    </w:p>
    <w:p w:rsidR="00951782" w:rsidRPr="009F0134" w:rsidRDefault="00951782" w:rsidP="007246FC">
      <w:pPr>
        <w:numPr>
          <w:ilvl w:val="1"/>
          <w:numId w:val="25"/>
        </w:numPr>
        <w:ind w:left="0" w:firstLine="709"/>
        <w:contextualSpacing/>
        <w:jc w:val="both"/>
        <w:rPr>
          <w:color w:val="000000"/>
          <w:sz w:val="28"/>
          <w:szCs w:val="28"/>
        </w:rPr>
      </w:pPr>
      <w:r w:rsidRPr="009F0134">
        <w:rPr>
          <w:color w:val="000000"/>
          <w:sz w:val="28"/>
          <w:szCs w:val="28"/>
        </w:rPr>
        <w:t>Улицы и дороги</w:t>
      </w:r>
    </w:p>
    <w:p w:rsidR="00951782" w:rsidRPr="009F0134" w:rsidRDefault="00951782" w:rsidP="00951782">
      <w:pPr>
        <w:ind w:left="709"/>
        <w:contextualSpacing/>
        <w:jc w:val="both"/>
        <w:rPr>
          <w:color w:val="000000"/>
          <w:sz w:val="20"/>
          <w:szCs w:val="28"/>
        </w:rPr>
      </w:pP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Улицы и дороги на территории населенн</w:t>
      </w:r>
      <w:r w:rsidR="00301FEA">
        <w:rPr>
          <w:color w:val="000000"/>
          <w:sz w:val="28"/>
          <w:szCs w:val="28"/>
        </w:rPr>
        <w:t>ых</w:t>
      </w:r>
      <w:r w:rsidRPr="009F0134">
        <w:rPr>
          <w:color w:val="000000"/>
          <w:sz w:val="28"/>
          <w:szCs w:val="28"/>
        </w:rPr>
        <w:t xml:space="preserve"> пункт</w:t>
      </w:r>
      <w:r w:rsidR="00301FEA">
        <w:rPr>
          <w:color w:val="000000"/>
          <w:sz w:val="28"/>
          <w:szCs w:val="28"/>
        </w:rPr>
        <w:t>ов</w:t>
      </w:r>
      <w:r w:rsidRPr="009F0134">
        <w:rPr>
          <w:color w:val="000000"/>
          <w:sz w:val="28"/>
          <w:szCs w:val="28"/>
        </w:rPr>
        <w:t xml:space="preserve"> по назначению и транспортным характеристикам подразделяются на магистральные улицы и  улицы и дороги местного значения.</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3 к настоящим Правилам.</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 xml:space="preserve">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следует проектировать в соответствии с ГОСТ Р 52289, ГОСТ 26804.</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 xml:space="preserve">Для освещения магистральных улиц </w:t>
      </w:r>
      <w:r w:rsidR="00566317">
        <w:rPr>
          <w:color w:val="000000"/>
          <w:sz w:val="28"/>
          <w:szCs w:val="28"/>
        </w:rPr>
        <w:t>на участках между пересечениями</w:t>
      </w:r>
      <w:r w:rsidRPr="009F0134">
        <w:rPr>
          <w:color w:val="000000"/>
          <w:sz w:val="28"/>
          <w:szCs w:val="28"/>
        </w:rPr>
        <w:t xml:space="preserve"> опоры светильников рекомендуется располагать с двухсторонней расстановкой (симметрично или в шахматном порядке), по оси разделительной полосы.  Расстояние между опорами рекомендуется устанавливать в зависимости от типа светильников, источников света и высоты их установки, но не более 50 м. Допускается размещение оборудования декоративно-художественного (праздничного) освещения.</w:t>
      </w:r>
    </w:p>
    <w:p w:rsidR="00951782" w:rsidRPr="009F0134" w:rsidRDefault="00951782" w:rsidP="00951782">
      <w:pPr>
        <w:ind w:left="720"/>
        <w:contextualSpacing/>
        <w:jc w:val="both"/>
        <w:rPr>
          <w:color w:val="000000"/>
          <w:sz w:val="20"/>
          <w:szCs w:val="28"/>
        </w:rPr>
      </w:pPr>
    </w:p>
    <w:p w:rsidR="00951782" w:rsidRPr="009F0134" w:rsidRDefault="00951782" w:rsidP="007246FC">
      <w:pPr>
        <w:numPr>
          <w:ilvl w:val="1"/>
          <w:numId w:val="25"/>
        </w:numPr>
        <w:ind w:left="0" w:firstLine="709"/>
        <w:contextualSpacing/>
        <w:jc w:val="both"/>
        <w:rPr>
          <w:color w:val="000000"/>
          <w:sz w:val="28"/>
          <w:szCs w:val="28"/>
        </w:rPr>
      </w:pPr>
      <w:r w:rsidRPr="009F0134">
        <w:rPr>
          <w:color w:val="000000"/>
          <w:sz w:val="28"/>
          <w:szCs w:val="28"/>
        </w:rPr>
        <w:t>Площади</w:t>
      </w:r>
    </w:p>
    <w:p w:rsidR="00951782" w:rsidRPr="009F0134" w:rsidRDefault="00951782" w:rsidP="00951782">
      <w:pPr>
        <w:ind w:left="709"/>
        <w:contextualSpacing/>
        <w:jc w:val="both"/>
        <w:rPr>
          <w:color w:val="000000"/>
          <w:sz w:val="20"/>
          <w:szCs w:val="28"/>
        </w:rPr>
      </w:pP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 xml:space="preserve">По функциональному назначению площади подразделяются на: главные (у зданий органов власти, общественных организаций), приобъектные (у </w:t>
      </w:r>
      <w:r w:rsidR="00763744">
        <w:rPr>
          <w:color w:val="000000"/>
          <w:sz w:val="28"/>
          <w:szCs w:val="28"/>
        </w:rPr>
        <w:t>клубов</w:t>
      </w:r>
      <w:r w:rsidRPr="009F0134">
        <w:rPr>
          <w:color w:val="000000"/>
          <w:sz w:val="28"/>
          <w:szCs w:val="28"/>
        </w:rPr>
        <w:t>,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 xml:space="preserve">Территории площади, как правило, включают: проезжую часть, пешеходную часть, участки зелёных насаждений. </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 xml:space="preserve">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ограждения опасных мест, осветительное оборудование, носители информации дорожного движения (дорожные знаки, </w:t>
      </w:r>
      <w:r w:rsidRPr="009F0134">
        <w:rPr>
          <w:color w:val="000000"/>
          <w:sz w:val="28"/>
          <w:szCs w:val="28"/>
        </w:rPr>
        <w:lastRenderedPageBreak/>
        <w:t>разметка). В зависимости от функционального назначения площади рекомендуется размещать следующие дополнительные элементы благоустройства:</w:t>
      </w:r>
    </w:p>
    <w:p w:rsidR="00951782" w:rsidRPr="009F0134" w:rsidRDefault="00951782" w:rsidP="007246FC">
      <w:pPr>
        <w:numPr>
          <w:ilvl w:val="0"/>
          <w:numId w:val="27"/>
        </w:numPr>
        <w:tabs>
          <w:tab w:val="left" w:pos="993"/>
        </w:tabs>
        <w:spacing w:after="200"/>
        <w:ind w:left="0" w:firstLine="709"/>
        <w:contextualSpacing/>
        <w:jc w:val="both"/>
        <w:rPr>
          <w:color w:val="000000"/>
        </w:rPr>
      </w:pPr>
      <w:r w:rsidRPr="009F0134">
        <w:rPr>
          <w:color w:val="000000"/>
          <w:sz w:val="28"/>
          <w:szCs w:val="28"/>
        </w:rPr>
        <w:t>на главных, приобъектных, мемориальных площадях - произведения монументально-декоративного искусства, водные устройства (фонтаны);</w:t>
      </w:r>
    </w:p>
    <w:p w:rsidR="00951782" w:rsidRPr="009F0134" w:rsidRDefault="00951782" w:rsidP="007246FC">
      <w:pPr>
        <w:numPr>
          <w:ilvl w:val="0"/>
          <w:numId w:val="27"/>
        </w:numPr>
        <w:tabs>
          <w:tab w:val="left" w:pos="993"/>
        </w:tabs>
        <w:spacing w:after="200"/>
        <w:ind w:left="0" w:firstLine="709"/>
        <w:contextualSpacing/>
        <w:jc w:val="both"/>
        <w:rPr>
          <w:color w:val="000000"/>
        </w:rPr>
      </w:pPr>
      <w:r w:rsidRPr="009F0134">
        <w:rPr>
          <w:color w:val="000000"/>
          <w:sz w:val="28"/>
          <w:szCs w:val="28"/>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N 2 к настоящим Правилам.</w:t>
      </w:r>
    </w:p>
    <w:p w:rsidR="00951782" w:rsidRPr="009F0134" w:rsidRDefault="00951782" w:rsidP="007246FC">
      <w:pPr>
        <w:numPr>
          <w:ilvl w:val="2"/>
          <w:numId w:val="25"/>
        </w:numPr>
        <w:ind w:left="0" w:firstLine="720"/>
        <w:contextualSpacing/>
        <w:jc w:val="both"/>
        <w:rPr>
          <w:color w:val="000000"/>
        </w:rPr>
      </w:pPr>
      <w:r w:rsidRPr="009F0134">
        <w:rPr>
          <w:color w:val="000000"/>
          <w:sz w:val="28"/>
          <w:szCs w:val="28"/>
        </w:rPr>
        <w:t xml:space="preserve">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w:t>
      </w:r>
    </w:p>
    <w:p w:rsidR="00951782" w:rsidRPr="009F0134" w:rsidRDefault="00951782" w:rsidP="00951782">
      <w:pPr>
        <w:ind w:left="720"/>
        <w:contextualSpacing/>
        <w:jc w:val="both"/>
        <w:rPr>
          <w:color w:val="000000"/>
        </w:rPr>
      </w:pPr>
    </w:p>
    <w:p w:rsidR="00951782" w:rsidRPr="009F0134" w:rsidRDefault="00951782" w:rsidP="007246FC">
      <w:pPr>
        <w:numPr>
          <w:ilvl w:val="1"/>
          <w:numId w:val="25"/>
        </w:numPr>
        <w:ind w:left="0" w:firstLine="709"/>
        <w:contextualSpacing/>
        <w:jc w:val="both"/>
        <w:rPr>
          <w:color w:val="000000"/>
        </w:rPr>
      </w:pPr>
      <w:r w:rsidRPr="009F0134">
        <w:rPr>
          <w:color w:val="000000"/>
          <w:sz w:val="28"/>
          <w:szCs w:val="28"/>
        </w:rPr>
        <w:t>Пешеходные переходы</w:t>
      </w:r>
    </w:p>
    <w:p w:rsidR="00951782" w:rsidRPr="009F0134" w:rsidRDefault="00951782" w:rsidP="00951782">
      <w:pPr>
        <w:ind w:left="709"/>
        <w:contextualSpacing/>
        <w:jc w:val="both"/>
        <w:rPr>
          <w:color w:val="000000"/>
          <w:sz w:val="20"/>
        </w:rPr>
      </w:pP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либо вне уровня проезжей части улицы - внеуличные.</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При размещении пешеходного перехода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51782" w:rsidRPr="009F0134" w:rsidRDefault="00951782" w:rsidP="00951782">
      <w:pPr>
        <w:ind w:left="720"/>
        <w:contextualSpacing/>
        <w:jc w:val="both"/>
        <w:rPr>
          <w:color w:val="000000"/>
          <w:sz w:val="20"/>
          <w:szCs w:val="28"/>
        </w:rPr>
      </w:pPr>
    </w:p>
    <w:p w:rsidR="00951782" w:rsidRPr="009F0134" w:rsidRDefault="00951782" w:rsidP="007246FC">
      <w:pPr>
        <w:numPr>
          <w:ilvl w:val="1"/>
          <w:numId w:val="25"/>
        </w:numPr>
        <w:ind w:left="0" w:firstLine="709"/>
        <w:contextualSpacing/>
        <w:jc w:val="both"/>
        <w:rPr>
          <w:color w:val="000000"/>
          <w:sz w:val="28"/>
          <w:szCs w:val="28"/>
        </w:rPr>
      </w:pPr>
      <w:r w:rsidRPr="009F0134">
        <w:rPr>
          <w:color w:val="000000"/>
          <w:sz w:val="28"/>
          <w:szCs w:val="28"/>
        </w:rPr>
        <w:t>Технические зоны транспортных, инженерных коммуникаций, водоохранные зоны</w:t>
      </w:r>
      <w:r w:rsidR="002C0F89">
        <w:rPr>
          <w:color w:val="000000"/>
          <w:sz w:val="28"/>
          <w:szCs w:val="28"/>
        </w:rPr>
        <w:t>.</w:t>
      </w:r>
    </w:p>
    <w:p w:rsidR="00951782" w:rsidRPr="009F0134" w:rsidRDefault="00951782" w:rsidP="00951782">
      <w:pPr>
        <w:ind w:left="709"/>
        <w:contextualSpacing/>
        <w:jc w:val="both"/>
        <w:rPr>
          <w:color w:val="000000"/>
          <w:sz w:val="20"/>
          <w:szCs w:val="28"/>
        </w:rPr>
      </w:pP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На территории населенного пункта необходимо предусматривать следующие виды технических (охранно-эксплуатационных) зон, выделяемых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w:t>
      </w:r>
      <w:r w:rsidRPr="009F0134">
        <w:rPr>
          <w:color w:val="000000"/>
          <w:sz w:val="28"/>
          <w:szCs w:val="28"/>
        </w:rPr>
        <w:lastRenderedPageBreak/>
        <w:t>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В зоне линий высоковольтных передач напряжением менее 110 кВт допускается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Благоустройство полосы отвода железной дороги следует проектировать с учетом СНиП 32-01.</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Благоустройство территорий водоохранных зон следует проектировать в соответствии с водным законодательством.</w:t>
      </w:r>
    </w:p>
    <w:p w:rsidR="00951782" w:rsidRPr="006A1030" w:rsidRDefault="00951782" w:rsidP="007246FC">
      <w:pPr>
        <w:pStyle w:val="1"/>
        <w:keepLines/>
        <w:numPr>
          <w:ilvl w:val="0"/>
          <w:numId w:val="25"/>
        </w:numPr>
        <w:spacing w:before="400" w:after="120" w:line="276" w:lineRule="auto"/>
        <w:jc w:val="center"/>
        <w:rPr>
          <w:b/>
          <w:caps/>
          <w:color w:val="000000"/>
          <w:szCs w:val="28"/>
        </w:rPr>
      </w:pPr>
      <w:bookmarkStart w:id="314" w:name="_Toc472352463"/>
      <w:bookmarkStart w:id="315" w:name="_Toc480928259"/>
      <w:bookmarkStart w:id="316" w:name="_Toc480928622"/>
      <w:bookmarkStart w:id="317" w:name="_Toc480964682"/>
      <w:r w:rsidRPr="006A1030">
        <w:rPr>
          <w:b/>
          <w:caps/>
          <w:color w:val="000000"/>
          <w:szCs w:val="28"/>
        </w:rPr>
        <w:t>оформление и информация</w:t>
      </w:r>
      <w:bookmarkEnd w:id="314"/>
      <w:r w:rsidRPr="006A1030">
        <w:rPr>
          <w:b/>
          <w:caps/>
          <w:color w:val="000000"/>
          <w:szCs w:val="28"/>
        </w:rPr>
        <w:t xml:space="preserve"> населенных пунктов</w:t>
      </w:r>
      <w:bookmarkEnd w:id="315"/>
      <w:bookmarkEnd w:id="316"/>
      <w:bookmarkEnd w:id="317"/>
    </w:p>
    <w:p w:rsidR="00951782" w:rsidRPr="009F0134" w:rsidRDefault="00951782" w:rsidP="007246FC">
      <w:pPr>
        <w:numPr>
          <w:ilvl w:val="1"/>
          <w:numId w:val="25"/>
        </w:numPr>
        <w:ind w:left="0" w:firstLine="709"/>
        <w:contextualSpacing/>
        <w:jc w:val="both"/>
        <w:rPr>
          <w:color w:val="000000"/>
          <w:sz w:val="28"/>
          <w:szCs w:val="28"/>
        </w:rPr>
      </w:pPr>
      <w:r w:rsidRPr="009F0134">
        <w:rPr>
          <w:color w:val="000000"/>
          <w:sz w:val="28"/>
          <w:szCs w:val="28"/>
        </w:rPr>
        <w:t>Вывески, реклама и витрины.</w:t>
      </w:r>
    </w:p>
    <w:p w:rsidR="00951782" w:rsidRPr="009F0134" w:rsidRDefault="00951782" w:rsidP="00951782">
      <w:pPr>
        <w:ind w:left="709"/>
        <w:contextualSpacing/>
        <w:jc w:val="both"/>
        <w:rPr>
          <w:color w:val="000000"/>
          <w:sz w:val="20"/>
          <w:szCs w:val="28"/>
        </w:rPr>
      </w:pP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Установка информационных конструкций (далее вывесок) а также размещение иных графических элементов рекомендуется осуществлять после согласования эскизов с администрацией муниципального образования.</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 xml:space="preserve">Не допускается размещать на зданиях вывески и рекламу, перекрывающие архитектурные элементы зданий. Рекламу допускается размещать только на глухих фасадах зданий (брандмауэрах). </w:t>
      </w:r>
    </w:p>
    <w:p w:rsidR="00951782" w:rsidRPr="009F0134" w:rsidRDefault="00951782" w:rsidP="007246FC">
      <w:pPr>
        <w:numPr>
          <w:ilvl w:val="2"/>
          <w:numId w:val="25"/>
        </w:numPr>
        <w:ind w:left="0" w:firstLine="720"/>
        <w:contextualSpacing/>
        <w:jc w:val="both"/>
        <w:rPr>
          <w:color w:val="000000"/>
          <w:sz w:val="36"/>
          <w:szCs w:val="28"/>
        </w:rPr>
      </w:pPr>
      <w:r w:rsidRPr="009F0134">
        <w:rPr>
          <w:color w:val="000000"/>
          <w:sz w:val="28"/>
        </w:rPr>
        <w:t xml:space="preserve">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 </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Для малоформатных листовых афиш зрелищных мероприятий возможно дополнительное размещение на временных строительных ограждениях.</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Очистку от объявлений опор, уличного освещения, цоколя зданий, заборов и других сооружений рекомендуется осуществлять лицам, эксплуатирующим данные объекты.</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Размещение и эксплуатацию рекламных конструкций следует осуществлять в соответствии с требованиями федеральных и муниципальных нормативно – правовых актов.</w:t>
      </w:r>
    </w:p>
    <w:p w:rsidR="00951782" w:rsidRPr="009F0134" w:rsidRDefault="00951782" w:rsidP="00951782">
      <w:pPr>
        <w:ind w:left="720"/>
        <w:contextualSpacing/>
        <w:jc w:val="both"/>
        <w:rPr>
          <w:color w:val="000000"/>
          <w:sz w:val="20"/>
          <w:szCs w:val="28"/>
        </w:rPr>
      </w:pPr>
    </w:p>
    <w:p w:rsidR="00951782" w:rsidRPr="009F0134" w:rsidRDefault="00951782" w:rsidP="007246FC">
      <w:pPr>
        <w:numPr>
          <w:ilvl w:val="1"/>
          <w:numId w:val="25"/>
        </w:numPr>
        <w:ind w:left="0" w:firstLine="709"/>
        <w:contextualSpacing/>
        <w:jc w:val="both"/>
        <w:rPr>
          <w:color w:val="000000"/>
          <w:sz w:val="28"/>
          <w:szCs w:val="28"/>
        </w:rPr>
      </w:pPr>
      <w:r w:rsidRPr="009F0134">
        <w:rPr>
          <w:color w:val="000000"/>
          <w:sz w:val="28"/>
          <w:szCs w:val="28"/>
        </w:rPr>
        <w:t>Праздничное оформление территории</w:t>
      </w:r>
    </w:p>
    <w:p w:rsidR="00951782" w:rsidRPr="009F0134" w:rsidRDefault="00951782" w:rsidP="00951782">
      <w:pPr>
        <w:ind w:left="709"/>
        <w:contextualSpacing/>
        <w:jc w:val="both"/>
        <w:rPr>
          <w:color w:val="000000"/>
          <w:sz w:val="20"/>
          <w:szCs w:val="28"/>
        </w:rPr>
      </w:pP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lastRenderedPageBreak/>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Работы, связанные с проведением общегородских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951782" w:rsidRPr="009F0134" w:rsidRDefault="00951782" w:rsidP="00951782">
      <w:pPr>
        <w:ind w:left="720"/>
        <w:contextualSpacing/>
        <w:jc w:val="both"/>
        <w:rPr>
          <w:color w:val="000000"/>
          <w:sz w:val="20"/>
          <w:szCs w:val="28"/>
        </w:rPr>
      </w:pPr>
    </w:p>
    <w:p w:rsidR="00951782" w:rsidRPr="009F0134" w:rsidRDefault="00951782" w:rsidP="007246FC">
      <w:pPr>
        <w:numPr>
          <w:ilvl w:val="1"/>
          <w:numId w:val="25"/>
        </w:numPr>
        <w:ind w:left="0" w:firstLine="709"/>
        <w:contextualSpacing/>
        <w:jc w:val="both"/>
        <w:rPr>
          <w:color w:val="000000"/>
          <w:sz w:val="28"/>
          <w:szCs w:val="28"/>
        </w:rPr>
      </w:pPr>
      <w:r w:rsidRPr="009F0134">
        <w:rPr>
          <w:color w:val="000000"/>
          <w:sz w:val="28"/>
          <w:szCs w:val="28"/>
        </w:rPr>
        <w:t>Размещение информационных конструкций (афиш) зрелищных мероприятий</w:t>
      </w:r>
    </w:p>
    <w:p w:rsidR="00951782" w:rsidRPr="009F0134" w:rsidRDefault="00951782" w:rsidP="00951782">
      <w:pPr>
        <w:ind w:left="709"/>
        <w:contextualSpacing/>
        <w:jc w:val="both"/>
        <w:rPr>
          <w:color w:val="000000"/>
          <w:sz w:val="20"/>
          <w:szCs w:val="28"/>
        </w:rPr>
      </w:pP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Количество рекламы не должно быть избыточно, а сами информационные поверхности между собой должны быть упорядочены по цветографике и композиции.</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При отсутствии места на фасаде допускается установка афишных тумб.</w:t>
      </w:r>
    </w:p>
    <w:p w:rsidR="00951782" w:rsidRPr="00A16921" w:rsidRDefault="00951782" w:rsidP="007246FC">
      <w:pPr>
        <w:pStyle w:val="1"/>
        <w:keepLines/>
        <w:numPr>
          <w:ilvl w:val="0"/>
          <w:numId w:val="25"/>
        </w:numPr>
        <w:spacing w:before="400" w:after="120" w:line="276" w:lineRule="auto"/>
        <w:ind w:left="448" w:hanging="448"/>
        <w:jc w:val="center"/>
        <w:rPr>
          <w:b/>
          <w:color w:val="000000"/>
          <w:szCs w:val="28"/>
        </w:rPr>
      </w:pPr>
      <w:bookmarkStart w:id="318" w:name="_Toc472352464"/>
      <w:bookmarkStart w:id="319" w:name="_Toc480928260"/>
      <w:bookmarkStart w:id="320" w:name="_Toc480928623"/>
      <w:bookmarkStart w:id="321" w:name="_Toc480964683"/>
      <w:r w:rsidRPr="00A16921">
        <w:rPr>
          <w:b/>
          <w:color w:val="000000"/>
          <w:szCs w:val="28"/>
        </w:rPr>
        <w:t>ЭКСПЛУАТАЦИЯ ОБЪЕКТОВ БЛАГОУСТРОЙСТВА</w:t>
      </w:r>
      <w:bookmarkEnd w:id="318"/>
      <w:bookmarkEnd w:id="319"/>
      <w:bookmarkEnd w:id="320"/>
      <w:bookmarkEnd w:id="321"/>
    </w:p>
    <w:p w:rsidR="00951782" w:rsidRPr="009F0134" w:rsidRDefault="00951782" w:rsidP="007246FC">
      <w:pPr>
        <w:numPr>
          <w:ilvl w:val="1"/>
          <w:numId w:val="25"/>
        </w:numPr>
        <w:ind w:left="0" w:firstLine="709"/>
        <w:contextualSpacing/>
        <w:jc w:val="both"/>
        <w:rPr>
          <w:color w:val="000000"/>
          <w:sz w:val="28"/>
          <w:szCs w:val="28"/>
        </w:rPr>
      </w:pPr>
      <w:r w:rsidRPr="009F0134">
        <w:rPr>
          <w:color w:val="000000"/>
          <w:sz w:val="28"/>
          <w:szCs w:val="28"/>
        </w:rPr>
        <w:t>Общие положения</w:t>
      </w:r>
    </w:p>
    <w:p w:rsidR="00951782" w:rsidRPr="009F0134" w:rsidRDefault="00951782" w:rsidP="00951782">
      <w:pPr>
        <w:ind w:left="709"/>
        <w:contextualSpacing/>
        <w:jc w:val="both"/>
        <w:rPr>
          <w:color w:val="000000"/>
          <w:sz w:val="20"/>
          <w:szCs w:val="28"/>
        </w:rPr>
      </w:pP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В эксплуатацию объектов благоустройства входят: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доступной среде для маломобильных групп населения, праздничное оформление населенн</w:t>
      </w:r>
      <w:r w:rsidR="00EB3D85">
        <w:rPr>
          <w:color w:val="000000"/>
          <w:sz w:val="28"/>
          <w:szCs w:val="28"/>
        </w:rPr>
        <w:t>ых</w:t>
      </w:r>
      <w:r w:rsidRPr="009F0134">
        <w:rPr>
          <w:color w:val="000000"/>
          <w:sz w:val="28"/>
          <w:szCs w:val="28"/>
        </w:rPr>
        <w:t xml:space="preserve"> пункт</w:t>
      </w:r>
      <w:r w:rsidR="00EB3D85">
        <w:rPr>
          <w:color w:val="000000"/>
          <w:sz w:val="28"/>
          <w:szCs w:val="28"/>
        </w:rPr>
        <w:t>ов</w:t>
      </w:r>
      <w:r w:rsidRPr="009F0134">
        <w:rPr>
          <w:color w:val="000000"/>
          <w:sz w:val="28"/>
          <w:szCs w:val="28"/>
        </w:rPr>
        <w:t>, основные положения о контроле за эксплуатацией объектов благоустройства.</w:t>
      </w:r>
    </w:p>
    <w:p w:rsidR="00951782" w:rsidRPr="009F0134" w:rsidRDefault="00951782" w:rsidP="00951782">
      <w:pPr>
        <w:ind w:left="720"/>
        <w:contextualSpacing/>
        <w:jc w:val="both"/>
        <w:rPr>
          <w:color w:val="000000"/>
          <w:sz w:val="20"/>
          <w:szCs w:val="28"/>
        </w:rPr>
      </w:pPr>
    </w:p>
    <w:p w:rsidR="00951782" w:rsidRPr="009F0134" w:rsidRDefault="00951782" w:rsidP="007246FC">
      <w:pPr>
        <w:numPr>
          <w:ilvl w:val="1"/>
          <w:numId w:val="25"/>
        </w:numPr>
        <w:ind w:left="0" w:firstLine="709"/>
        <w:contextualSpacing/>
        <w:jc w:val="both"/>
        <w:rPr>
          <w:color w:val="000000"/>
        </w:rPr>
      </w:pPr>
      <w:r w:rsidRPr="009F0134">
        <w:rPr>
          <w:color w:val="000000"/>
          <w:sz w:val="28"/>
          <w:szCs w:val="28"/>
        </w:rPr>
        <w:t xml:space="preserve">Уборка территории </w:t>
      </w:r>
    </w:p>
    <w:p w:rsidR="00951782" w:rsidRPr="009F0134" w:rsidRDefault="00951782" w:rsidP="00951782">
      <w:pPr>
        <w:ind w:left="709"/>
        <w:contextualSpacing/>
        <w:jc w:val="both"/>
        <w:rPr>
          <w:color w:val="000000"/>
          <w:sz w:val="20"/>
        </w:rPr>
      </w:pP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lastRenderedPageBreak/>
        <w:t>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Организация уборки муниципальной территории осуществляется органами местного самоуправления.</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В случае невозможности установления лиц, разместивших отходы производства и потребления на несанкционированных местах, удаление отходов производства и потребления и рекультивацию указанных территорий производится лицами, обеспечивающих уборку данной территорий в соответствии с настоящими правилами.</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Сбор и вывоз отходов производства и потребления осуществляется в порядке определенном органами местного самоуправления.</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На территории общего пользования муниципального образования запрещается сжигание отходов производства и потребления.</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Вывоз отходов, образовавшихся во время ремонта, следует осуществлять в специально отведенные для этого места лицам, производившим этот ремонт, самостоятельно.</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Для сбора отходов производства и потребления физических и юридических лиц органами местного самоуправления определяются места временного хранения отходов в соответствии с требованиями действующего законодательства.</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951782" w:rsidRPr="009F0134" w:rsidRDefault="00951782" w:rsidP="007246FC">
      <w:pPr>
        <w:numPr>
          <w:ilvl w:val="2"/>
          <w:numId w:val="25"/>
        </w:numPr>
        <w:tabs>
          <w:tab w:val="left" w:pos="1701"/>
        </w:tabs>
        <w:ind w:left="0" w:firstLine="720"/>
        <w:contextualSpacing/>
        <w:jc w:val="both"/>
        <w:rPr>
          <w:color w:val="000000"/>
          <w:sz w:val="28"/>
          <w:szCs w:val="28"/>
        </w:rPr>
      </w:pPr>
      <w:r w:rsidRPr="009F0134">
        <w:rPr>
          <w:color w:val="000000"/>
          <w:sz w:val="28"/>
          <w:szCs w:val="28"/>
        </w:rPr>
        <w:lastRenderedPageBreak/>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951782" w:rsidRPr="009F0134" w:rsidRDefault="00951782" w:rsidP="007246FC">
      <w:pPr>
        <w:numPr>
          <w:ilvl w:val="2"/>
          <w:numId w:val="25"/>
        </w:numPr>
        <w:tabs>
          <w:tab w:val="left" w:pos="1701"/>
        </w:tabs>
        <w:ind w:left="0" w:firstLine="720"/>
        <w:contextualSpacing/>
        <w:jc w:val="both"/>
        <w:rPr>
          <w:color w:val="000000"/>
          <w:sz w:val="28"/>
          <w:szCs w:val="28"/>
        </w:rPr>
      </w:pPr>
      <w:r w:rsidRPr="009F0134">
        <w:rPr>
          <w:color w:val="000000"/>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951782" w:rsidRPr="009F0134" w:rsidRDefault="00951782" w:rsidP="007246FC">
      <w:pPr>
        <w:numPr>
          <w:ilvl w:val="2"/>
          <w:numId w:val="25"/>
        </w:numPr>
        <w:tabs>
          <w:tab w:val="left" w:pos="1701"/>
        </w:tabs>
        <w:ind w:left="0" w:firstLine="720"/>
        <w:contextualSpacing/>
        <w:jc w:val="both"/>
        <w:rPr>
          <w:color w:val="000000"/>
          <w:sz w:val="28"/>
          <w:szCs w:val="28"/>
        </w:rPr>
      </w:pPr>
      <w:r w:rsidRPr="009F0134">
        <w:rPr>
          <w:color w:val="000000"/>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следует производить работникам организации, осуществляющей вывоз отходов.</w:t>
      </w:r>
    </w:p>
    <w:p w:rsidR="00951782" w:rsidRPr="009F0134" w:rsidRDefault="00951782" w:rsidP="007246FC">
      <w:pPr>
        <w:numPr>
          <w:ilvl w:val="2"/>
          <w:numId w:val="25"/>
        </w:numPr>
        <w:tabs>
          <w:tab w:val="left" w:pos="1560"/>
          <w:tab w:val="left" w:pos="1701"/>
          <w:tab w:val="left" w:pos="2410"/>
        </w:tabs>
        <w:ind w:left="0" w:firstLine="720"/>
        <w:contextualSpacing/>
        <w:jc w:val="both"/>
        <w:rPr>
          <w:color w:val="000000"/>
          <w:sz w:val="28"/>
          <w:szCs w:val="28"/>
        </w:rPr>
      </w:pPr>
      <w:r w:rsidRPr="009F0134">
        <w:rPr>
          <w:color w:val="000000"/>
          <w:sz w:val="28"/>
          <w:szCs w:val="28"/>
        </w:rPr>
        <w:t>Переполнение мусоросборников (контейнеров, урн, баков) и захламление прилегающих к ним территорий не допускается.</w:t>
      </w:r>
    </w:p>
    <w:p w:rsidR="00951782" w:rsidRPr="009F0134" w:rsidRDefault="00951782" w:rsidP="007246FC">
      <w:pPr>
        <w:numPr>
          <w:ilvl w:val="2"/>
          <w:numId w:val="25"/>
        </w:numPr>
        <w:tabs>
          <w:tab w:val="left" w:pos="1560"/>
          <w:tab w:val="left" w:pos="1701"/>
          <w:tab w:val="left" w:pos="2410"/>
        </w:tabs>
        <w:ind w:left="0" w:firstLine="720"/>
        <w:contextualSpacing/>
        <w:jc w:val="both"/>
        <w:rPr>
          <w:color w:val="000000"/>
          <w:sz w:val="28"/>
          <w:szCs w:val="28"/>
        </w:rPr>
      </w:pPr>
      <w:r w:rsidRPr="009F0134">
        <w:rPr>
          <w:color w:val="000000"/>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51782" w:rsidRPr="009F0134" w:rsidRDefault="00951782" w:rsidP="007246FC">
      <w:pPr>
        <w:numPr>
          <w:ilvl w:val="2"/>
          <w:numId w:val="25"/>
        </w:numPr>
        <w:tabs>
          <w:tab w:val="left" w:pos="1560"/>
          <w:tab w:val="left" w:pos="1701"/>
          <w:tab w:val="left" w:pos="2410"/>
        </w:tabs>
        <w:ind w:left="0" w:firstLine="720"/>
        <w:contextualSpacing/>
        <w:jc w:val="both"/>
        <w:rPr>
          <w:color w:val="000000"/>
          <w:sz w:val="28"/>
          <w:szCs w:val="28"/>
        </w:rPr>
      </w:pPr>
      <w:r w:rsidRPr="009F0134">
        <w:rPr>
          <w:color w:val="000000"/>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951782" w:rsidRPr="009F0134" w:rsidRDefault="00951782" w:rsidP="007246FC">
      <w:pPr>
        <w:numPr>
          <w:ilvl w:val="2"/>
          <w:numId w:val="25"/>
        </w:numPr>
        <w:tabs>
          <w:tab w:val="left" w:pos="1560"/>
          <w:tab w:val="left" w:pos="1701"/>
          <w:tab w:val="left" w:pos="2410"/>
        </w:tabs>
        <w:ind w:left="0" w:firstLine="720"/>
        <w:contextualSpacing/>
        <w:jc w:val="both"/>
        <w:rPr>
          <w:color w:val="000000"/>
          <w:sz w:val="28"/>
          <w:szCs w:val="28"/>
        </w:rPr>
      </w:pPr>
      <w:r w:rsidRPr="009F0134">
        <w:rPr>
          <w:color w:val="000000"/>
          <w:sz w:val="28"/>
          <w:szCs w:val="28"/>
        </w:rPr>
        <w:t>При уборке в ночное время следует принимать меры, предупреждающие шум.</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Уборку и очистку автобусных остановок следует производить организациям, в обязанность которых входит уборка территорий улиц, на которых расположены эти остановки.</w:t>
      </w:r>
    </w:p>
    <w:p w:rsidR="00E41DAE" w:rsidRDefault="00951782" w:rsidP="00E41DAE">
      <w:pPr>
        <w:numPr>
          <w:ilvl w:val="2"/>
          <w:numId w:val="25"/>
        </w:numPr>
        <w:tabs>
          <w:tab w:val="left" w:pos="1560"/>
        </w:tabs>
        <w:ind w:left="0" w:firstLine="720"/>
        <w:contextualSpacing/>
        <w:jc w:val="both"/>
        <w:rPr>
          <w:color w:val="000000"/>
          <w:sz w:val="28"/>
          <w:szCs w:val="28"/>
        </w:rPr>
      </w:pPr>
      <w:r w:rsidRPr="009F0134">
        <w:rPr>
          <w:color w:val="000000"/>
          <w:sz w:val="28"/>
          <w:szCs w:val="28"/>
        </w:rPr>
        <w:t>Уборку и очистку остановок, на которых расположены некапитальные объекты торговли, следует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41DAE" w:rsidRPr="00C05DE8" w:rsidRDefault="00C05DE8" w:rsidP="00C05DE8">
      <w:pPr>
        <w:widowControl w:val="0"/>
        <w:numPr>
          <w:ilvl w:val="2"/>
          <w:numId w:val="25"/>
        </w:numPr>
        <w:overflowPunct w:val="0"/>
        <w:autoSpaceDE w:val="0"/>
        <w:autoSpaceDN w:val="0"/>
        <w:adjustRightInd w:val="0"/>
        <w:spacing w:line="236" w:lineRule="auto"/>
        <w:ind w:left="0" w:firstLine="709"/>
        <w:jc w:val="both"/>
        <w:rPr>
          <w:rFonts w:ascii="Times" w:hAnsi="Times" w:cs="Times"/>
          <w:sz w:val="28"/>
          <w:szCs w:val="28"/>
        </w:rPr>
      </w:pPr>
      <w:r w:rsidRPr="00E02894">
        <w:rPr>
          <w:sz w:val="28"/>
          <w:szCs w:val="28"/>
        </w:rPr>
        <w:t>Определение границ уборки территорий</w:t>
      </w:r>
      <w:r w:rsidRPr="00E02894">
        <w:rPr>
          <w:rFonts w:ascii="Times" w:hAnsi="Times" w:cs="Times"/>
          <w:sz w:val="28"/>
          <w:szCs w:val="28"/>
        </w:rPr>
        <w:t>,</w:t>
      </w:r>
      <w:r w:rsidRPr="00E02894">
        <w:rPr>
          <w:sz w:val="28"/>
          <w:szCs w:val="28"/>
        </w:rPr>
        <w:t xml:space="preserve"> закрепленных за юридическими и физическими лицами</w:t>
      </w:r>
      <w:r w:rsidRPr="00E02894">
        <w:rPr>
          <w:rFonts w:ascii="Times" w:hAnsi="Times" w:cs="Times"/>
          <w:sz w:val="28"/>
          <w:szCs w:val="28"/>
        </w:rPr>
        <w:t>,</w:t>
      </w:r>
      <w:r w:rsidRPr="00E02894">
        <w:rPr>
          <w:sz w:val="28"/>
          <w:szCs w:val="28"/>
        </w:rPr>
        <w:t xml:space="preserve"> осуществляется правовыми актами </w:t>
      </w:r>
      <w:r w:rsidR="008A7F02">
        <w:rPr>
          <w:sz w:val="28"/>
          <w:szCs w:val="28"/>
        </w:rPr>
        <w:t>муниципального округа</w:t>
      </w:r>
      <w:r w:rsidRPr="00C05DE8">
        <w:rPr>
          <w:sz w:val="28"/>
          <w:szCs w:val="28"/>
        </w:rPr>
        <w:t xml:space="preserve"> с уведомлением юридических и физических лиц</w:t>
      </w:r>
      <w:r w:rsidRPr="00C05DE8">
        <w:rPr>
          <w:rFonts w:ascii="Times" w:hAnsi="Times" w:cs="Times"/>
          <w:sz w:val="28"/>
          <w:szCs w:val="28"/>
        </w:rPr>
        <w:t>.</w:t>
      </w:r>
      <w:r w:rsidRPr="00C05DE8">
        <w:rPr>
          <w:sz w:val="28"/>
          <w:szCs w:val="28"/>
        </w:rPr>
        <w:t xml:space="preserve"> При отсутствии закрепленных границ юридические и физические лица производят уборку</w:t>
      </w:r>
      <w:r w:rsidRPr="00C05DE8">
        <w:rPr>
          <w:rFonts w:ascii="Times" w:hAnsi="Times" w:cs="Times"/>
          <w:sz w:val="28"/>
          <w:szCs w:val="28"/>
        </w:rPr>
        <w:t>,</w:t>
      </w:r>
      <w:r w:rsidRPr="00C05DE8">
        <w:rPr>
          <w:sz w:val="28"/>
          <w:szCs w:val="28"/>
        </w:rPr>
        <w:t xml:space="preserve"> выкос сорной и карантинной растительности</w:t>
      </w:r>
      <w:r w:rsidRPr="00C05DE8">
        <w:rPr>
          <w:rFonts w:ascii="Times" w:hAnsi="Times" w:cs="Times"/>
          <w:sz w:val="28"/>
          <w:szCs w:val="28"/>
        </w:rPr>
        <w:t>,</w:t>
      </w:r>
      <w:r w:rsidRPr="00C05DE8">
        <w:rPr>
          <w:sz w:val="28"/>
          <w:szCs w:val="28"/>
        </w:rPr>
        <w:t xml:space="preserve"> и благоустройство на своих земельных участках и прилегающих к ним территориях</w:t>
      </w:r>
      <w:r w:rsidRPr="00C05DE8">
        <w:rPr>
          <w:rFonts w:ascii="Times" w:hAnsi="Times" w:cs="Times"/>
          <w:sz w:val="28"/>
          <w:szCs w:val="28"/>
        </w:rPr>
        <w:t>,</w:t>
      </w:r>
      <w:r w:rsidRPr="00C05DE8">
        <w:rPr>
          <w:sz w:val="28"/>
          <w:szCs w:val="28"/>
        </w:rPr>
        <w:t xml:space="preserve"> в следующей зависимости</w:t>
      </w:r>
      <w:r>
        <w:rPr>
          <w:sz w:val="28"/>
          <w:szCs w:val="28"/>
        </w:rPr>
        <w:t>:</w:t>
      </w:r>
    </w:p>
    <w:p w:rsidR="00C05DE8" w:rsidRDefault="00C05DE8" w:rsidP="00C05DE8">
      <w:pPr>
        <w:widowControl w:val="0"/>
        <w:overflowPunct w:val="0"/>
        <w:autoSpaceDE w:val="0"/>
        <w:autoSpaceDN w:val="0"/>
        <w:adjustRightInd w:val="0"/>
        <w:spacing w:line="237" w:lineRule="auto"/>
        <w:ind w:firstLine="567"/>
        <w:jc w:val="both"/>
        <w:rPr>
          <w:sz w:val="28"/>
          <w:szCs w:val="28"/>
        </w:rPr>
      </w:pPr>
      <w:r>
        <w:rPr>
          <w:sz w:val="28"/>
          <w:szCs w:val="28"/>
        </w:rPr>
        <w:t xml:space="preserve">   - </w:t>
      </w:r>
      <w:r w:rsidRPr="00E02894">
        <w:rPr>
          <w:sz w:val="28"/>
          <w:szCs w:val="28"/>
        </w:rPr>
        <w:t xml:space="preserve">Объекты коммунального назначения </w:t>
      </w:r>
      <w:r w:rsidRPr="00E02894">
        <w:rPr>
          <w:rFonts w:ascii="Times" w:hAnsi="Times" w:cs="Times"/>
          <w:sz w:val="28"/>
          <w:szCs w:val="28"/>
        </w:rPr>
        <w:t>(</w:t>
      </w:r>
      <w:r w:rsidRPr="00E02894">
        <w:rPr>
          <w:sz w:val="28"/>
          <w:szCs w:val="28"/>
        </w:rPr>
        <w:t>насосные</w:t>
      </w:r>
      <w:r w:rsidRPr="00E02894">
        <w:rPr>
          <w:rFonts w:ascii="Times" w:hAnsi="Times" w:cs="Times"/>
          <w:sz w:val="28"/>
          <w:szCs w:val="28"/>
        </w:rPr>
        <w:t>,</w:t>
      </w:r>
      <w:r w:rsidRPr="00E02894">
        <w:rPr>
          <w:sz w:val="28"/>
          <w:szCs w:val="28"/>
        </w:rPr>
        <w:t xml:space="preserve"> газораспределительные станции</w:t>
      </w:r>
      <w:r w:rsidRPr="00E02894">
        <w:rPr>
          <w:rFonts w:ascii="Times" w:hAnsi="Times" w:cs="Times"/>
          <w:sz w:val="28"/>
          <w:szCs w:val="28"/>
        </w:rPr>
        <w:t>,</w:t>
      </w:r>
      <w:r w:rsidRPr="00E02894">
        <w:rPr>
          <w:sz w:val="28"/>
          <w:szCs w:val="28"/>
        </w:rPr>
        <w:t xml:space="preserve"> электрические подстанции</w:t>
      </w:r>
      <w:r w:rsidRPr="00E02894">
        <w:rPr>
          <w:rFonts w:ascii="Times" w:hAnsi="Times" w:cs="Times"/>
          <w:sz w:val="28"/>
          <w:szCs w:val="28"/>
        </w:rPr>
        <w:t>,</w:t>
      </w:r>
      <w:r w:rsidRPr="00E02894">
        <w:rPr>
          <w:sz w:val="28"/>
          <w:szCs w:val="28"/>
        </w:rPr>
        <w:t xml:space="preserve"> котельные и т</w:t>
      </w:r>
      <w:r w:rsidRPr="00E02894">
        <w:rPr>
          <w:rFonts w:ascii="Times" w:hAnsi="Times" w:cs="Times"/>
          <w:sz w:val="28"/>
          <w:szCs w:val="28"/>
        </w:rPr>
        <w:t>.</w:t>
      </w:r>
      <w:r w:rsidRPr="00E02894">
        <w:rPr>
          <w:sz w:val="28"/>
          <w:szCs w:val="28"/>
        </w:rPr>
        <w:t>д</w:t>
      </w:r>
      <w:r w:rsidRPr="00E02894">
        <w:rPr>
          <w:rFonts w:ascii="Times" w:hAnsi="Times" w:cs="Times"/>
          <w:sz w:val="28"/>
          <w:szCs w:val="28"/>
        </w:rPr>
        <w:t>.):</w:t>
      </w:r>
      <w:r w:rsidRPr="00E02894">
        <w:rPr>
          <w:sz w:val="28"/>
          <w:szCs w:val="28"/>
        </w:rPr>
        <w:t xml:space="preserve"> на площади в радиусе до </w:t>
      </w:r>
      <w:r w:rsidRPr="00E02894">
        <w:rPr>
          <w:rFonts w:ascii="Times" w:hAnsi="Times" w:cs="Times"/>
          <w:sz w:val="28"/>
          <w:szCs w:val="28"/>
        </w:rPr>
        <w:t>25</w:t>
      </w:r>
      <w:r w:rsidRPr="00E02894">
        <w:rPr>
          <w:sz w:val="28"/>
          <w:szCs w:val="28"/>
        </w:rPr>
        <w:t>м</w:t>
      </w:r>
      <w:r w:rsidRPr="00E02894">
        <w:rPr>
          <w:rFonts w:ascii="Times" w:hAnsi="Times" w:cs="Times"/>
          <w:sz w:val="28"/>
          <w:szCs w:val="28"/>
        </w:rPr>
        <w:t>;</w:t>
      </w:r>
    </w:p>
    <w:p w:rsidR="00C05DE8" w:rsidRDefault="00C05DE8" w:rsidP="00C05DE8">
      <w:pPr>
        <w:widowControl w:val="0"/>
        <w:overflowPunct w:val="0"/>
        <w:autoSpaceDE w:val="0"/>
        <w:autoSpaceDN w:val="0"/>
        <w:adjustRightInd w:val="0"/>
        <w:spacing w:line="237" w:lineRule="auto"/>
        <w:ind w:firstLine="567"/>
        <w:jc w:val="both"/>
        <w:rPr>
          <w:sz w:val="28"/>
          <w:szCs w:val="28"/>
        </w:rPr>
      </w:pPr>
      <w:r>
        <w:rPr>
          <w:sz w:val="28"/>
          <w:szCs w:val="28"/>
        </w:rPr>
        <w:t xml:space="preserve">  - </w:t>
      </w:r>
      <w:r w:rsidRPr="00E02894">
        <w:rPr>
          <w:sz w:val="28"/>
          <w:szCs w:val="28"/>
        </w:rPr>
        <w:t>Гаражи</w:t>
      </w:r>
      <w:r w:rsidRPr="00E02894">
        <w:rPr>
          <w:rFonts w:ascii="Times" w:hAnsi="Times" w:cs="Times"/>
          <w:sz w:val="28"/>
          <w:szCs w:val="28"/>
        </w:rPr>
        <w:t>,</w:t>
      </w:r>
      <w:r w:rsidRPr="00E02894">
        <w:rPr>
          <w:sz w:val="28"/>
          <w:szCs w:val="28"/>
        </w:rPr>
        <w:t xml:space="preserve"> хозяйственные постройки в зоне жилой застройки населенных пунктов</w:t>
      </w:r>
      <w:r w:rsidRPr="00E02894">
        <w:rPr>
          <w:rFonts w:ascii="Times" w:hAnsi="Times" w:cs="Times"/>
          <w:sz w:val="28"/>
          <w:szCs w:val="28"/>
        </w:rPr>
        <w:t>:</w:t>
      </w:r>
      <w:r w:rsidRPr="00E02894">
        <w:rPr>
          <w:sz w:val="28"/>
          <w:szCs w:val="28"/>
        </w:rPr>
        <w:t xml:space="preserve"> на площади в радиусе до </w:t>
      </w:r>
      <w:r w:rsidRPr="00E02894">
        <w:rPr>
          <w:rFonts w:ascii="Times" w:hAnsi="Times" w:cs="Times"/>
          <w:sz w:val="28"/>
          <w:szCs w:val="28"/>
        </w:rPr>
        <w:t>15</w:t>
      </w:r>
      <w:r w:rsidRPr="00E02894">
        <w:rPr>
          <w:sz w:val="28"/>
          <w:szCs w:val="28"/>
        </w:rPr>
        <w:t>м</w:t>
      </w:r>
      <w:r>
        <w:rPr>
          <w:sz w:val="28"/>
          <w:szCs w:val="28"/>
        </w:rPr>
        <w:t>;</w:t>
      </w:r>
    </w:p>
    <w:p w:rsidR="00C05DE8" w:rsidRDefault="00C05DE8" w:rsidP="00C05DE8">
      <w:pPr>
        <w:widowControl w:val="0"/>
        <w:overflowPunct w:val="0"/>
        <w:autoSpaceDE w:val="0"/>
        <w:autoSpaceDN w:val="0"/>
        <w:adjustRightInd w:val="0"/>
        <w:spacing w:line="237" w:lineRule="auto"/>
        <w:ind w:firstLine="567"/>
        <w:jc w:val="both"/>
        <w:rPr>
          <w:rFonts w:ascii="Times" w:hAnsi="Times" w:cs="Times"/>
          <w:sz w:val="28"/>
          <w:szCs w:val="28"/>
        </w:rPr>
      </w:pPr>
      <w:r>
        <w:rPr>
          <w:sz w:val="28"/>
          <w:szCs w:val="28"/>
        </w:rPr>
        <w:t xml:space="preserve">  - </w:t>
      </w:r>
      <w:r w:rsidRPr="00E02894">
        <w:rPr>
          <w:sz w:val="28"/>
          <w:szCs w:val="28"/>
        </w:rPr>
        <w:t xml:space="preserve">Линии электропередач </w:t>
      </w:r>
      <w:r w:rsidRPr="00E02894">
        <w:rPr>
          <w:rFonts w:ascii="Times" w:hAnsi="Times" w:cs="Times"/>
          <w:sz w:val="28"/>
          <w:szCs w:val="28"/>
        </w:rPr>
        <w:t>220</w:t>
      </w:r>
      <w:r w:rsidRPr="00E02894">
        <w:rPr>
          <w:sz w:val="28"/>
          <w:szCs w:val="28"/>
        </w:rPr>
        <w:t>В</w:t>
      </w:r>
      <w:r w:rsidRPr="00E02894">
        <w:rPr>
          <w:rFonts w:ascii="Times" w:hAnsi="Times" w:cs="Times"/>
          <w:sz w:val="28"/>
          <w:szCs w:val="28"/>
        </w:rPr>
        <w:t>:</w:t>
      </w:r>
      <w:r w:rsidRPr="00E02894">
        <w:rPr>
          <w:sz w:val="28"/>
          <w:szCs w:val="28"/>
        </w:rPr>
        <w:t xml:space="preserve"> вокруг опор в радиусе </w:t>
      </w:r>
      <w:r w:rsidRPr="00E02894">
        <w:rPr>
          <w:rFonts w:ascii="Times" w:hAnsi="Times" w:cs="Times"/>
          <w:sz w:val="28"/>
          <w:szCs w:val="28"/>
        </w:rPr>
        <w:t>2</w:t>
      </w:r>
      <w:r w:rsidRPr="00E02894">
        <w:rPr>
          <w:sz w:val="28"/>
          <w:szCs w:val="28"/>
        </w:rPr>
        <w:t>м</w:t>
      </w:r>
      <w:r w:rsidRPr="00E02894">
        <w:rPr>
          <w:rFonts w:ascii="Times" w:hAnsi="Times" w:cs="Times"/>
          <w:sz w:val="28"/>
          <w:szCs w:val="28"/>
        </w:rPr>
        <w:t>;</w:t>
      </w:r>
    </w:p>
    <w:p w:rsidR="00C05DE8" w:rsidRDefault="00C05DE8" w:rsidP="00C05DE8">
      <w:pPr>
        <w:widowControl w:val="0"/>
        <w:overflowPunct w:val="0"/>
        <w:autoSpaceDE w:val="0"/>
        <w:autoSpaceDN w:val="0"/>
        <w:adjustRightInd w:val="0"/>
        <w:spacing w:line="237" w:lineRule="auto"/>
        <w:ind w:firstLine="567"/>
        <w:jc w:val="both"/>
        <w:rPr>
          <w:sz w:val="28"/>
          <w:szCs w:val="28"/>
        </w:rPr>
      </w:pPr>
      <w:r>
        <w:rPr>
          <w:sz w:val="28"/>
          <w:szCs w:val="28"/>
        </w:rPr>
        <w:t xml:space="preserve">  - </w:t>
      </w:r>
      <w:r w:rsidRPr="00E02894">
        <w:rPr>
          <w:sz w:val="28"/>
          <w:szCs w:val="28"/>
        </w:rPr>
        <w:t>Воздушные теплотрассы и высоковольтные линии электропередач</w:t>
      </w:r>
      <w:r w:rsidRPr="00E02894">
        <w:rPr>
          <w:rFonts w:ascii="Times" w:hAnsi="Times" w:cs="Times"/>
          <w:sz w:val="28"/>
          <w:szCs w:val="28"/>
        </w:rPr>
        <w:t>:</w:t>
      </w:r>
      <w:r w:rsidRPr="00E02894">
        <w:rPr>
          <w:sz w:val="28"/>
          <w:szCs w:val="28"/>
        </w:rPr>
        <w:t xml:space="preserve"> вдоль их прохождения по </w:t>
      </w:r>
      <w:r w:rsidRPr="00E02894">
        <w:rPr>
          <w:rFonts w:ascii="Times" w:hAnsi="Times" w:cs="Times"/>
          <w:sz w:val="28"/>
          <w:szCs w:val="28"/>
        </w:rPr>
        <w:t>5</w:t>
      </w:r>
      <w:r w:rsidRPr="00E02894">
        <w:rPr>
          <w:sz w:val="28"/>
          <w:szCs w:val="28"/>
        </w:rPr>
        <w:t>м в каждую сторону от теплотрассы или проекции крайнего провода</w:t>
      </w:r>
      <w:r w:rsidRPr="00E02894">
        <w:rPr>
          <w:rFonts w:ascii="Times" w:hAnsi="Times" w:cs="Times"/>
          <w:sz w:val="28"/>
          <w:szCs w:val="28"/>
        </w:rPr>
        <w:t>;</w:t>
      </w:r>
    </w:p>
    <w:p w:rsidR="00C05DE8" w:rsidRPr="00E02894" w:rsidRDefault="00C05DE8" w:rsidP="00C05DE8">
      <w:pPr>
        <w:widowControl w:val="0"/>
        <w:overflowPunct w:val="0"/>
        <w:autoSpaceDE w:val="0"/>
        <w:autoSpaceDN w:val="0"/>
        <w:adjustRightInd w:val="0"/>
        <w:spacing w:line="237" w:lineRule="auto"/>
        <w:ind w:firstLine="567"/>
        <w:jc w:val="both"/>
        <w:rPr>
          <w:rFonts w:ascii="Times" w:hAnsi="Times" w:cs="Times"/>
          <w:sz w:val="28"/>
          <w:szCs w:val="28"/>
        </w:rPr>
      </w:pPr>
      <w:r>
        <w:rPr>
          <w:sz w:val="28"/>
          <w:szCs w:val="28"/>
        </w:rPr>
        <w:t xml:space="preserve">- </w:t>
      </w:r>
      <w:r w:rsidRPr="00E02894">
        <w:rPr>
          <w:sz w:val="28"/>
          <w:szCs w:val="28"/>
        </w:rPr>
        <w:t>Садовые</w:t>
      </w:r>
      <w:r w:rsidRPr="00E02894">
        <w:rPr>
          <w:rFonts w:ascii="Times" w:hAnsi="Times" w:cs="Times"/>
          <w:sz w:val="28"/>
          <w:szCs w:val="28"/>
        </w:rPr>
        <w:t>,</w:t>
      </w:r>
      <w:r w:rsidRPr="00E02894">
        <w:rPr>
          <w:sz w:val="28"/>
          <w:szCs w:val="28"/>
        </w:rPr>
        <w:t xml:space="preserve"> дачные и огороднические объединения</w:t>
      </w:r>
      <w:r w:rsidRPr="00E02894">
        <w:rPr>
          <w:rFonts w:ascii="Times" w:hAnsi="Times" w:cs="Times"/>
          <w:sz w:val="28"/>
          <w:szCs w:val="28"/>
        </w:rPr>
        <w:t>:</w:t>
      </w:r>
      <w:r w:rsidRPr="00E02894">
        <w:rPr>
          <w:sz w:val="28"/>
          <w:szCs w:val="28"/>
        </w:rPr>
        <w:t xml:space="preserve"> на расстоянии до основных автомобильных дорог</w:t>
      </w:r>
      <w:r w:rsidRPr="00E02894">
        <w:rPr>
          <w:rFonts w:ascii="Times" w:hAnsi="Times" w:cs="Times"/>
          <w:sz w:val="28"/>
          <w:szCs w:val="28"/>
        </w:rPr>
        <w:t>,</w:t>
      </w:r>
      <w:r w:rsidRPr="00E02894">
        <w:rPr>
          <w:sz w:val="28"/>
          <w:szCs w:val="28"/>
        </w:rPr>
        <w:t xml:space="preserve"> в отсутствие таковых на площади не менее </w:t>
      </w:r>
      <w:r w:rsidRPr="00E02894">
        <w:rPr>
          <w:rFonts w:ascii="Times" w:hAnsi="Times" w:cs="Times"/>
          <w:sz w:val="28"/>
          <w:szCs w:val="28"/>
        </w:rPr>
        <w:t>30</w:t>
      </w:r>
      <w:r w:rsidRPr="00E02894">
        <w:rPr>
          <w:sz w:val="28"/>
          <w:szCs w:val="28"/>
        </w:rPr>
        <w:t xml:space="preserve"> метров по периметру от границ земельных участков</w:t>
      </w:r>
      <w:r w:rsidRPr="00E02894">
        <w:rPr>
          <w:rFonts w:ascii="Times" w:hAnsi="Times" w:cs="Times"/>
          <w:sz w:val="28"/>
          <w:szCs w:val="28"/>
        </w:rPr>
        <w:t>;</w:t>
      </w:r>
    </w:p>
    <w:p w:rsidR="00C05DE8" w:rsidRPr="00E02894" w:rsidRDefault="00C05DE8" w:rsidP="00C05DE8">
      <w:pPr>
        <w:widowControl w:val="0"/>
        <w:autoSpaceDE w:val="0"/>
        <w:autoSpaceDN w:val="0"/>
        <w:adjustRightInd w:val="0"/>
        <w:spacing w:line="70" w:lineRule="exact"/>
        <w:ind w:firstLine="567"/>
        <w:rPr>
          <w:rFonts w:ascii="Times" w:hAnsi="Times" w:cs="Times"/>
          <w:sz w:val="28"/>
          <w:szCs w:val="28"/>
        </w:rPr>
      </w:pPr>
    </w:p>
    <w:p w:rsidR="00C05DE8" w:rsidRPr="00E02894" w:rsidRDefault="00C05DE8" w:rsidP="00C05DE8">
      <w:pPr>
        <w:widowControl w:val="0"/>
        <w:overflowPunct w:val="0"/>
        <w:autoSpaceDE w:val="0"/>
        <w:autoSpaceDN w:val="0"/>
        <w:adjustRightInd w:val="0"/>
        <w:spacing w:line="227" w:lineRule="auto"/>
        <w:ind w:firstLine="567"/>
        <w:jc w:val="both"/>
        <w:rPr>
          <w:rFonts w:ascii="Times" w:hAnsi="Times" w:cs="Times"/>
          <w:sz w:val="28"/>
          <w:szCs w:val="28"/>
        </w:rPr>
      </w:pPr>
      <w:r>
        <w:rPr>
          <w:sz w:val="28"/>
          <w:szCs w:val="28"/>
        </w:rPr>
        <w:t xml:space="preserve">- </w:t>
      </w:r>
      <w:r w:rsidRPr="00E02894">
        <w:rPr>
          <w:sz w:val="28"/>
          <w:szCs w:val="28"/>
        </w:rPr>
        <w:t xml:space="preserve">Гаражные кооперативы обязаны благоустраивать и содержать в надлежащем </w:t>
      </w:r>
      <w:r w:rsidRPr="00E02894">
        <w:rPr>
          <w:sz w:val="28"/>
          <w:szCs w:val="28"/>
        </w:rPr>
        <w:lastRenderedPageBreak/>
        <w:t>санитарном состоянии территорию</w:t>
      </w:r>
      <w:r w:rsidRPr="00E02894">
        <w:rPr>
          <w:rFonts w:ascii="Times" w:hAnsi="Times" w:cs="Times"/>
          <w:sz w:val="28"/>
          <w:szCs w:val="28"/>
        </w:rPr>
        <w:t>,</w:t>
      </w:r>
      <w:r w:rsidRPr="00E02894">
        <w:rPr>
          <w:sz w:val="28"/>
          <w:szCs w:val="28"/>
        </w:rPr>
        <w:t xml:space="preserve"> прилегающую к гаражам на расстоянии </w:t>
      </w:r>
      <w:r w:rsidRPr="00E02894">
        <w:rPr>
          <w:rFonts w:ascii="Times" w:hAnsi="Times" w:cs="Times"/>
          <w:sz w:val="28"/>
          <w:szCs w:val="28"/>
        </w:rPr>
        <w:t>6</w:t>
      </w:r>
      <w:r w:rsidRPr="00E02894">
        <w:rPr>
          <w:sz w:val="28"/>
          <w:szCs w:val="28"/>
        </w:rPr>
        <w:t xml:space="preserve"> метров</w:t>
      </w:r>
      <w:r w:rsidRPr="00E02894">
        <w:rPr>
          <w:rFonts w:ascii="Times" w:hAnsi="Times" w:cs="Times"/>
          <w:b/>
          <w:bCs/>
          <w:sz w:val="28"/>
          <w:szCs w:val="28"/>
        </w:rPr>
        <w:t>,</w:t>
      </w:r>
      <w:r w:rsidRPr="00E02894">
        <w:rPr>
          <w:sz w:val="28"/>
          <w:szCs w:val="28"/>
        </w:rPr>
        <w:t xml:space="preserve"> не загромождать территорию металлическим ломом и мусором</w:t>
      </w:r>
      <w:r w:rsidRPr="00E02894">
        <w:rPr>
          <w:rFonts w:ascii="Times" w:hAnsi="Times" w:cs="Times"/>
          <w:sz w:val="28"/>
          <w:szCs w:val="28"/>
        </w:rPr>
        <w:t>,</w:t>
      </w:r>
      <w:r w:rsidRPr="00E02894">
        <w:rPr>
          <w:sz w:val="28"/>
          <w:szCs w:val="28"/>
        </w:rPr>
        <w:t xml:space="preserve"> не загрязнять территорию горюче</w:t>
      </w:r>
      <w:r w:rsidRPr="00E02894">
        <w:rPr>
          <w:rFonts w:ascii="Times" w:hAnsi="Times" w:cs="Times"/>
          <w:sz w:val="28"/>
          <w:szCs w:val="28"/>
        </w:rPr>
        <w:t>-</w:t>
      </w:r>
      <w:r w:rsidRPr="00E02894">
        <w:rPr>
          <w:sz w:val="28"/>
          <w:szCs w:val="28"/>
        </w:rPr>
        <w:t>смазочными материалами</w:t>
      </w:r>
      <w:r w:rsidRPr="00E02894">
        <w:rPr>
          <w:rFonts w:ascii="Times" w:hAnsi="Times" w:cs="Times"/>
          <w:sz w:val="28"/>
          <w:szCs w:val="28"/>
        </w:rPr>
        <w:t>;</w:t>
      </w:r>
    </w:p>
    <w:p w:rsidR="00C05DE8" w:rsidRPr="00E02894" w:rsidRDefault="00C05DE8" w:rsidP="00C05DE8">
      <w:pPr>
        <w:widowControl w:val="0"/>
        <w:autoSpaceDE w:val="0"/>
        <w:autoSpaceDN w:val="0"/>
        <w:adjustRightInd w:val="0"/>
        <w:spacing w:line="11" w:lineRule="exact"/>
        <w:ind w:firstLine="567"/>
        <w:rPr>
          <w:rFonts w:ascii="Times" w:hAnsi="Times" w:cs="Times"/>
          <w:sz w:val="28"/>
          <w:szCs w:val="28"/>
        </w:rPr>
      </w:pPr>
    </w:p>
    <w:p w:rsidR="00C05DE8" w:rsidRPr="00D951FF" w:rsidRDefault="00C05DE8" w:rsidP="00C05DE8">
      <w:pPr>
        <w:widowControl w:val="0"/>
        <w:overflowPunct w:val="0"/>
        <w:autoSpaceDE w:val="0"/>
        <w:autoSpaceDN w:val="0"/>
        <w:adjustRightInd w:val="0"/>
        <w:spacing w:line="238" w:lineRule="auto"/>
        <w:ind w:firstLine="567"/>
        <w:jc w:val="both"/>
        <w:rPr>
          <w:rFonts w:ascii="Times" w:hAnsi="Times" w:cs="Times"/>
          <w:b/>
          <w:sz w:val="28"/>
          <w:szCs w:val="28"/>
        </w:rPr>
      </w:pPr>
      <w:r>
        <w:rPr>
          <w:sz w:val="28"/>
          <w:szCs w:val="28"/>
        </w:rPr>
        <w:t xml:space="preserve">- </w:t>
      </w:r>
      <w:r w:rsidRPr="00E02894">
        <w:rPr>
          <w:sz w:val="28"/>
          <w:szCs w:val="28"/>
        </w:rPr>
        <w:t>Другие предприятия</w:t>
      </w:r>
      <w:r w:rsidRPr="00E02894">
        <w:rPr>
          <w:rFonts w:ascii="Times" w:hAnsi="Times" w:cs="Times"/>
          <w:sz w:val="28"/>
          <w:szCs w:val="28"/>
        </w:rPr>
        <w:t>,</w:t>
      </w:r>
      <w:r w:rsidRPr="00E02894">
        <w:rPr>
          <w:sz w:val="28"/>
          <w:szCs w:val="28"/>
        </w:rPr>
        <w:t xml:space="preserve"> лица</w:t>
      </w:r>
      <w:r w:rsidRPr="00E02894">
        <w:rPr>
          <w:rFonts w:ascii="Times" w:hAnsi="Times" w:cs="Times"/>
          <w:sz w:val="28"/>
          <w:szCs w:val="28"/>
        </w:rPr>
        <w:t>,</w:t>
      </w:r>
      <w:r w:rsidRPr="00E02894">
        <w:rPr>
          <w:sz w:val="28"/>
          <w:szCs w:val="28"/>
        </w:rPr>
        <w:t xml:space="preserve"> содержащие социальные</w:t>
      </w:r>
      <w:r w:rsidRPr="00E02894">
        <w:rPr>
          <w:rFonts w:ascii="Times" w:hAnsi="Times" w:cs="Times"/>
          <w:sz w:val="28"/>
          <w:szCs w:val="28"/>
        </w:rPr>
        <w:t>,</w:t>
      </w:r>
      <w:r w:rsidRPr="00E02894">
        <w:rPr>
          <w:sz w:val="28"/>
          <w:szCs w:val="28"/>
        </w:rPr>
        <w:t xml:space="preserve"> административные</w:t>
      </w:r>
      <w:r w:rsidRPr="00E02894">
        <w:rPr>
          <w:rFonts w:ascii="Times" w:hAnsi="Times" w:cs="Times"/>
          <w:sz w:val="28"/>
          <w:szCs w:val="28"/>
        </w:rPr>
        <w:t>,</w:t>
      </w:r>
      <w:r w:rsidRPr="00E02894">
        <w:rPr>
          <w:sz w:val="28"/>
          <w:szCs w:val="28"/>
        </w:rPr>
        <w:t xml:space="preserve"> промышленные</w:t>
      </w:r>
      <w:r w:rsidRPr="00E02894">
        <w:rPr>
          <w:rFonts w:ascii="Times" w:hAnsi="Times" w:cs="Times"/>
          <w:sz w:val="28"/>
          <w:szCs w:val="28"/>
        </w:rPr>
        <w:t>,</w:t>
      </w:r>
      <w:r w:rsidRPr="00E02894">
        <w:rPr>
          <w:sz w:val="28"/>
          <w:szCs w:val="28"/>
        </w:rPr>
        <w:t xml:space="preserve"> рекреационные</w:t>
      </w:r>
      <w:r w:rsidRPr="00E02894">
        <w:rPr>
          <w:rFonts w:ascii="Times" w:hAnsi="Times" w:cs="Times"/>
          <w:sz w:val="28"/>
          <w:szCs w:val="28"/>
        </w:rPr>
        <w:t>,</w:t>
      </w:r>
      <w:r w:rsidRPr="00E02894">
        <w:rPr>
          <w:sz w:val="28"/>
          <w:szCs w:val="28"/>
        </w:rPr>
        <w:t xml:space="preserve"> торговые и прочие здания</w:t>
      </w:r>
      <w:r w:rsidRPr="00E02894">
        <w:rPr>
          <w:rFonts w:ascii="Times" w:hAnsi="Times" w:cs="Times"/>
          <w:sz w:val="28"/>
          <w:szCs w:val="28"/>
        </w:rPr>
        <w:t>,</w:t>
      </w:r>
      <w:r w:rsidRPr="00E02894">
        <w:rPr>
          <w:sz w:val="28"/>
          <w:szCs w:val="28"/>
        </w:rPr>
        <w:t xml:space="preserve"> строения и </w:t>
      </w:r>
      <w:r w:rsidRPr="00D951FF">
        <w:rPr>
          <w:b/>
          <w:sz w:val="28"/>
          <w:szCs w:val="28"/>
        </w:rPr>
        <w:t>сооружения</w:t>
      </w:r>
      <w:r w:rsidRPr="00D951FF">
        <w:rPr>
          <w:rFonts w:ascii="Times" w:hAnsi="Times" w:cs="Times"/>
          <w:b/>
          <w:sz w:val="28"/>
          <w:szCs w:val="28"/>
        </w:rPr>
        <w:t>,</w:t>
      </w:r>
      <w:r w:rsidRPr="00D951FF">
        <w:rPr>
          <w:b/>
          <w:sz w:val="28"/>
          <w:szCs w:val="28"/>
        </w:rPr>
        <w:t xml:space="preserve"> независимо от их формы собственности и ведомственной принадлежности</w:t>
      </w:r>
      <w:r w:rsidRPr="00D951FF">
        <w:rPr>
          <w:rFonts w:ascii="Times" w:hAnsi="Times" w:cs="Times"/>
          <w:b/>
          <w:sz w:val="28"/>
          <w:szCs w:val="28"/>
        </w:rPr>
        <w:t>,</w:t>
      </w:r>
      <w:r w:rsidRPr="00D951FF">
        <w:rPr>
          <w:b/>
          <w:sz w:val="28"/>
          <w:szCs w:val="28"/>
        </w:rPr>
        <w:t xml:space="preserve"> в т</w:t>
      </w:r>
      <w:r w:rsidRPr="00D951FF">
        <w:rPr>
          <w:rFonts w:ascii="Times" w:hAnsi="Times" w:cs="Times"/>
          <w:b/>
          <w:sz w:val="28"/>
          <w:szCs w:val="28"/>
        </w:rPr>
        <w:t>.</w:t>
      </w:r>
      <w:r w:rsidRPr="00D951FF">
        <w:rPr>
          <w:b/>
          <w:sz w:val="28"/>
          <w:szCs w:val="28"/>
        </w:rPr>
        <w:t>ч</w:t>
      </w:r>
      <w:r w:rsidRPr="00D951FF">
        <w:rPr>
          <w:rFonts w:ascii="Times" w:hAnsi="Times" w:cs="Times"/>
          <w:b/>
          <w:sz w:val="28"/>
          <w:szCs w:val="28"/>
        </w:rPr>
        <w:t>.</w:t>
      </w:r>
      <w:r w:rsidRPr="00D951FF">
        <w:rPr>
          <w:b/>
          <w:sz w:val="28"/>
          <w:szCs w:val="28"/>
        </w:rPr>
        <w:t xml:space="preserve"> палатки</w:t>
      </w:r>
      <w:r w:rsidRPr="00D951FF">
        <w:rPr>
          <w:rFonts w:ascii="Times" w:hAnsi="Times" w:cs="Times"/>
          <w:b/>
          <w:sz w:val="28"/>
          <w:szCs w:val="28"/>
        </w:rPr>
        <w:t>,</w:t>
      </w:r>
      <w:r w:rsidRPr="00D951FF">
        <w:rPr>
          <w:b/>
          <w:sz w:val="28"/>
          <w:szCs w:val="28"/>
        </w:rPr>
        <w:t xml:space="preserve"> павильоны</w:t>
      </w:r>
      <w:r w:rsidRPr="00D951FF">
        <w:rPr>
          <w:rFonts w:ascii="Times" w:hAnsi="Times" w:cs="Times"/>
          <w:b/>
          <w:sz w:val="28"/>
          <w:szCs w:val="28"/>
        </w:rPr>
        <w:t>,</w:t>
      </w:r>
      <w:r w:rsidRPr="00D951FF">
        <w:rPr>
          <w:b/>
          <w:sz w:val="28"/>
          <w:szCs w:val="28"/>
        </w:rPr>
        <w:t xml:space="preserve"> киоски</w:t>
      </w:r>
      <w:r w:rsidRPr="00D951FF">
        <w:rPr>
          <w:rFonts w:ascii="Times" w:hAnsi="Times" w:cs="Times"/>
          <w:b/>
          <w:sz w:val="28"/>
          <w:szCs w:val="28"/>
        </w:rPr>
        <w:t>,</w:t>
      </w:r>
      <w:r w:rsidRPr="00D951FF">
        <w:rPr>
          <w:b/>
          <w:sz w:val="28"/>
          <w:szCs w:val="28"/>
        </w:rPr>
        <w:t xml:space="preserve"> лотки и пр</w:t>
      </w:r>
      <w:r w:rsidRPr="00D951FF">
        <w:rPr>
          <w:rFonts w:ascii="Times" w:hAnsi="Times" w:cs="Times"/>
          <w:b/>
          <w:sz w:val="28"/>
          <w:szCs w:val="28"/>
        </w:rPr>
        <w:t>.</w:t>
      </w:r>
    </w:p>
    <w:p w:rsidR="00C05DE8" w:rsidRPr="00D951FF" w:rsidRDefault="00C05DE8" w:rsidP="00C05DE8">
      <w:pPr>
        <w:widowControl w:val="0"/>
        <w:autoSpaceDE w:val="0"/>
        <w:autoSpaceDN w:val="0"/>
        <w:adjustRightInd w:val="0"/>
        <w:spacing w:line="1" w:lineRule="exact"/>
        <w:ind w:firstLine="567"/>
        <w:rPr>
          <w:rFonts w:ascii="Times" w:hAnsi="Times" w:cs="Times"/>
          <w:b/>
          <w:sz w:val="28"/>
          <w:szCs w:val="28"/>
        </w:rPr>
      </w:pPr>
    </w:p>
    <w:p w:rsidR="00C05DE8" w:rsidRPr="00D951FF" w:rsidRDefault="00C05DE8" w:rsidP="00C05DE8">
      <w:pPr>
        <w:widowControl w:val="0"/>
        <w:numPr>
          <w:ilvl w:val="0"/>
          <w:numId w:val="46"/>
        </w:numPr>
        <w:tabs>
          <w:tab w:val="clear" w:pos="720"/>
          <w:tab w:val="num" w:pos="160"/>
        </w:tabs>
        <w:overflowPunct w:val="0"/>
        <w:autoSpaceDE w:val="0"/>
        <w:autoSpaceDN w:val="0"/>
        <w:adjustRightInd w:val="0"/>
        <w:spacing w:line="239" w:lineRule="auto"/>
        <w:ind w:left="0" w:firstLine="567"/>
        <w:jc w:val="both"/>
        <w:rPr>
          <w:rFonts w:ascii="Times" w:hAnsi="Times" w:cs="Times"/>
          <w:b/>
          <w:sz w:val="28"/>
          <w:szCs w:val="28"/>
        </w:rPr>
      </w:pPr>
      <w:r w:rsidRPr="00D951FF">
        <w:rPr>
          <w:b/>
          <w:sz w:val="28"/>
          <w:szCs w:val="28"/>
        </w:rPr>
        <w:t xml:space="preserve">на площади до </w:t>
      </w:r>
      <w:r w:rsidRPr="00D951FF">
        <w:rPr>
          <w:rFonts w:ascii="Times" w:hAnsi="Times" w:cs="Times"/>
          <w:b/>
          <w:sz w:val="28"/>
          <w:szCs w:val="28"/>
        </w:rPr>
        <w:t>25</w:t>
      </w:r>
      <w:r w:rsidRPr="00D951FF">
        <w:rPr>
          <w:b/>
          <w:sz w:val="28"/>
          <w:szCs w:val="28"/>
        </w:rPr>
        <w:t xml:space="preserve"> м по периметру</w:t>
      </w:r>
      <w:r w:rsidRPr="00D951FF">
        <w:rPr>
          <w:rFonts w:ascii="Times" w:hAnsi="Times" w:cs="Times"/>
          <w:b/>
          <w:sz w:val="28"/>
          <w:szCs w:val="28"/>
        </w:rPr>
        <w:t>;</w:t>
      </w:r>
    </w:p>
    <w:p w:rsidR="00C05DE8" w:rsidRPr="00E02894" w:rsidRDefault="00C05DE8" w:rsidP="00C05DE8">
      <w:pPr>
        <w:widowControl w:val="0"/>
        <w:autoSpaceDE w:val="0"/>
        <w:autoSpaceDN w:val="0"/>
        <w:adjustRightInd w:val="0"/>
        <w:spacing w:line="10" w:lineRule="exact"/>
        <w:ind w:firstLine="567"/>
        <w:rPr>
          <w:rFonts w:ascii="Times" w:hAnsi="Times" w:cs="Times"/>
          <w:sz w:val="28"/>
          <w:szCs w:val="28"/>
        </w:rPr>
      </w:pPr>
    </w:p>
    <w:p w:rsidR="00C05DE8" w:rsidRPr="00E02894" w:rsidRDefault="00C05DE8" w:rsidP="00C05DE8">
      <w:pPr>
        <w:widowControl w:val="0"/>
        <w:overflowPunct w:val="0"/>
        <w:autoSpaceDE w:val="0"/>
        <w:autoSpaceDN w:val="0"/>
        <w:adjustRightInd w:val="0"/>
        <w:spacing w:line="238" w:lineRule="auto"/>
        <w:ind w:firstLine="567"/>
        <w:jc w:val="both"/>
        <w:rPr>
          <w:rFonts w:ascii="Times" w:hAnsi="Times" w:cs="Times"/>
          <w:sz w:val="28"/>
          <w:szCs w:val="28"/>
        </w:rPr>
      </w:pPr>
      <w:r>
        <w:rPr>
          <w:sz w:val="28"/>
          <w:szCs w:val="28"/>
        </w:rPr>
        <w:t xml:space="preserve">- </w:t>
      </w:r>
      <w:r w:rsidRPr="00E02894">
        <w:rPr>
          <w:sz w:val="28"/>
          <w:szCs w:val="28"/>
        </w:rPr>
        <w:t>Школы</w:t>
      </w:r>
      <w:r w:rsidRPr="00E02894">
        <w:rPr>
          <w:rFonts w:ascii="Times" w:hAnsi="Times" w:cs="Times"/>
          <w:sz w:val="28"/>
          <w:szCs w:val="28"/>
        </w:rPr>
        <w:t>,</w:t>
      </w:r>
      <w:r w:rsidRPr="00E02894">
        <w:rPr>
          <w:sz w:val="28"/>
          <w:szCs w:val="28"/>
        </w:rPr>
        <w:t xml:space="preserve"> дошкольные учреждения</w:t>
      </w:r>
      <w:r w:rsidRPr="00E02894">
        <w:rPr>
          <w:rFonts w:ascii="Times" w:hAnsi="Times" w:cs="Times"/>
          <w:sz w:val="28"/>
          <w:szCs w:val="28"/>
        </w:rPr>
        <w:t>,</w:t>
      </w:r>
      <w:r w:rsidRPr="00E02894">
        <w:rPr>
          <w:sz w:val="28"/>
          <w:szCs w:val="28"/>
        </w:rPr>
        <w:t xml:space="preserve"> иные учебные заведения</w:t>
      </w:r>
      <w:r w:rsidRPr="00E02894">
        <w:rPr>
          <w:rFonts w:ascii="Times" w:hAnsi="Times" w:cs="Times"/>
          <w:sz w:val="28"/>
          <w:szCs w:val="28"/>
        </w:rPr>
        <w:t>,</w:t>
      </w:r>
      <w:r w:rsidRPr="00E02894">
        <w:rPr>
          <w:sz w:val="28"/>
          <w:szCs w:val="28"/>
        </w:rPr>
        <w:t xml:space="preserve"> а также </w:t>
      </w:r>
      <w:r w:rsidRPr="00D951FF">
        <w:rPr>
          <w:b/>
          <w:sz w:val="28"/>
          <w:szCs w:val="28"/>
        </w:rPr>
        <w:t>владельцы индивидуальных жилых домов</w:t>
      </w:r>
      <w:r w:rsidRPr="00D951FF">
        <w:rPr>
          <w:rFonts w:ascii="Times" w:hAnsi="Times" w:cs="Times"/>
          <w:b/>
          <w:sz w:val="28"/>
          <w:szCs w:val="28"/>
        </w:rPr>
        <w:t>:</w:t>
      </w:r>
      <w:r w:rsidRPr="00D951FF">
        <w:rPr>
          <w:b/>
          <w:sz w:val="28"/>
          <w:szCs w:val="28"/>
        </w:rPr>
        <w:t xml:space="preserve"> в длину </w:t>
      </w:r>
      <w:r w:rsidRPr="00D951FF">
        <w:rPr>
          <w:rFonts w:ascii="Times" w:hAnsi="Times" w:cs="Times"/>
          <w:b/>
          <w:sz w:val="28"/>
          <w:szCs w:val="28"/>
        </w:rPr>
        <w:t>–</w:t>
      </w:r>
      <w:r w:rsidRPr="00D951FF">
        <w:rPr>
          <w:b/>
          <w:sz w:val="28"/>
          <w:szCs w:val="28"/>
        </w:rPr>
        <w:t xml:space="preserve"> в пределах границ их участков</w:t>
      </w:r>
      <w:r w:rsidRPr="00D951FF">
        <w:rPr>
          <w:rFonts w:ascii="Times" w:hAnsi="Times" w:cs="Times"/>
          <w:b/>
          <w:sz w:val="28"/>
          <w:szCs w:val="28"/>
        </w:rPr>
        <w:t>,</w:t>
      </w:r>
      <w:r w:rsidRPr="00D951FF">
        <w:rPr>
          <w:b/>
          <w:sz w:val="28"/>
          <w:szCs w:val="28"/>
        </w:rPr>
        <w:t xml:space="preserve"> в ширину </w:t>
      </w:r>
      <w:r w:rsidRPr="00D951FF">
        <w:rPr>
          <w:rFonts w:ascii="Times" w:hAnsi="Times" w:cs="Times"/>
          <w:b/>
          <w:sz w:val="28"/>
          <w:szCs w:val="28"/>
        </w:rPr>
        <w:t>–</w:t>
      </w:r>
      <w:r w:rsidRPr="00D951FF">
        <w:rPr>
          <w:b/>
          <w:sz w:val="28"/>
          <w:szCs w:val="28"/>
        </w:rPr>
        <w:t xml:space="preserve"> до середины улицы</w:t>
      </w:r>
      <w:r w:rsidRPr="00D951FF">
        <w:rPr>
          <w:rFonts w:ascii="Times" w:hAnsi="Times" w:cs="Times"/>
          <w:b/>
          <w:sz w:val="28"/>
          <w:szCs w:val="28"/>
        </w:rPr>
        <w:t>,</w:t>
      </w:r>
      <w:r w:rsidRPr="00D951FF">
        <w:rPr>
          <w:b/>
          <w:sz w:val="28"/>
          <w:szCs w:val="28"/>
        </w:rPr>
        <w:t xml:space="preserve"> площади</w:t>
      </w:r>
      <w:r w:rsidRPr="00D951FF">
        <w:rPr>
          <w:rFonts w:ascii="Times" w:hAnsi="Times" w:cs="Times"/>
          <w:b/>
          <w:sz w:val="28"/>
          <w:szCs w:val="28"/>
        </w:rPr>
        <w:t>,</w:t>
      </w:r>
      <w:r w:rsidRPr="00D951FF">
        <w:rPr>
          <w:b/>
          <w:sz w:val="28"/>
          <w:szCs w:val="28"/>
        </w:rPr>
        <w:t xml:space="preserve"> переулка</w:t>
      </w:r>
      <w:r w:rsidRPr="00D951FF">
        <w:rPr>
          <w:rFonts w:ascii="Times" w:hAnsi="Times" w:cs="Times"/>
          <w:b/>
          <w:sz w:val="28"/>
          <w:szCs w:val="28"/>
        </w:rPr>
        <w:t>,</w:t>
      </w:r>
      <w:r w:rsidRPr="00D951FF">
        <w:rPr>
          <w:b/>
          <w:sz w:val="28"/>
          <w:szCs w:val="28"/>
        </w:rPr>
        <w:t xml:space="preserve"> а при односторонней застройке до противоположной стороны улицы</w:t>
      </w:r>
      <w:r w:rsidRPr="00D951FF">
        <w:rPr>
          <w:rFonts w:ascii="Times" w:hAnsi="Times" w:cs="Times"/>
          <w:b/>
          <w:sz w:val="28"/>
          <w:szCs w:val="28"/>
        </w:rPr>
        <w:t>,</w:t>
      </w:r>
      <w:r w:rsidRPr="00D951FF">
        <w:rPr>
          <w:b/>
          <w:sz w:val="28"/>
          <w:szCs w:val="28"/>
        </w:rPr>
        <w:t xml:space="preserve"> включая обочину</w:t>
      </w:r>
      <w:r w:rsidRPr="00D951FF">
        <w:rPr>
          <w:rFonts w:ascii="Times" w:hAnsi="Times" w:cs="Times"/>
          <w:b/>
          <w:sz w:val="28"/>
          <w:szCs w:val="28"/>
        </w:rPr>
        <w:t>.</w:t>
      </w:r>
      <w:r w:rsidRPr="00D951FF">
        <w:rPr>
          <w:b/>
          <w:sz w:val="28"/>
          <w:szCs w:val="28"/>
        </w:rPr>
        <w:t xml:space="preserve"> </w:t>
      </w:r>
      <w:r w:rsidRPr="00E02894">
        <w:rPr>
          <w:sz w:val="28"/>
          <w:szCs w:val="28"/>
        </w:rPr>
        <w:t>В случае обособленного расположения объекта</w:t>
      </w:r>
      <w:r w:rsidRPr="00E02894">
        <w:rPr>
          <w:rFonts w:ascii="Times" w:hAnsi="Times" w:cs="Times"/>
          <w:sz w:val="28"/>
          <w:szCs w:val="28"/>
        </w:rPr>
        <w:t>:</w:t>
      </w:r>
      <w:r w:rsidRPr="00E02894">
        <w:rPr>
          <w:sz w:val="28"/>
          <w:szCs w:val="28"/>
        </w:rPr>
        <w:t xml:space="preserve"> по фасаду </w:t>
      </w:r>
      <w:r w:rsidRPr="00E02894">
        <w:rPr>
          <w:rFonts w:ascii="Times" w:hAnsi="Times" w:cs="Times"/>
          <w:sz w:val="28"/>
          <w:szCs w:val="28"/>
        </w:rPr>
        <w:t>–</w:t>
      </w:r>
      <w:r w:rsidRPr="00E02894">
        <w:rPr>
          <w:sz w:val="28"/>
          <w:szCs w:val="28"/>
        </w:rPr>
        <w:t xml:space="preserve"> до середины проезжей части</w:t>
      </w:r>
      <w:r w:rsidRPr="00E02894">
        <w:rPr>
          <w:rFonts w:ascii="Times" w:hAnsi="Times" w:cs="Times"/>
          <w:sz w:val="28"/>
          <w:szCs w:val="28"/>
        </w:rPr>
        <w:t>,</w:t>
      </w:r>
      <w:r w:rsidRPr="00E02894">
        <w:rPr>
          <w:sz w:val="28"/>
          <w:szCs w:val="28"/>
        </w:rPr>
        <w:t xml:space="preserve"> с остальных сторон уборке подлежит </w:t>
      </w:r>
      <w:r w:rsidRPr="00E02894">
        <w:rPr>
          <w:rFonts w:ascii="Times" w:hAnsi="Times" w:cs="Times"/>
          <w:sz w:val="28"/>
          <w:szCs w:val="28"/>
        </w:rPr>
        <w:t>15</w:t>
      </w:r>
      <w:r w:rsidRPr="00E02894">
        <w:rPr>
          <w:sz w:val="28"/>
          <w:szCs w:val="28"/>
        </w:rPr>
        <w:t xml:space="preserve"> м прилегающей территории с каждой стороны</w:t>
      </w:r>
      <w:r w:rsidRPr="00E02894">
        <w:rPr>
          <w:rFonts w:ascii="Times" w:hAnsi="Times" w:cs="Times"/>
          <w:sz w:val="28"/>
          <w:szCs w:val="28"/>
        </w:rPr>
        <w:t>.</w:t>
      </w:r>
    </w:p>
    <w:p w:rsidR="00C05DE8" w:rsidRPr="00E02894" w:rsidRDefault="00C05DE8" w:rsidP="00C05DE8">
      <w:pPr>
        <w:widowControl w:val="0"/>
        <w:autoSpaceDE w:val="0"/>
        <w:autoSpaceDN w:val="0"/>
        <w:adjustRightInd w:val="0"/>
        <w:spacing w:line="18" w:lineRule="exact"/>
        <w:ind w:firstLine="567"/>
        <w:rPr>
          <w:rFonts w:ascii="Times" w:hAnsi="Times" w:cs="Times"/>
          <w:sz w:val="28"/>
          <w:szCs w:val="28"/>
        </w:rPr>
      </w:pPr>
    </w:p>
    <w:p w:rsidR="00C05DE8" w:rsidRDefault="00C05DE8" w:rsidP="00C05DE8">
      <w:pPr>
        <w:widowControl w:val="0"/>
        <w:overflowPunct w:val="0"/>
        <w:autoSpaceDE w:val="0"/>
        <w:autoSpaceDN w:val="0"/>
        <w:adjustRightInd w:val="0"/>
        <w:spacing w:line="238" w:lineRule="auto"/>
        <w:ind w:firstLine="567"/>
        <w:jc w:val="both"/>
        <w:rPr>
          <w:rFonts w:ascii="Times" w:hAnsi="Times" w:cs="Times"/>
          <w:sz w:val="28"/>
          <w:szCs w:val="28"/>
        </w:rPr>
      </w:pPr>
      <w:r>
        <w:rPr>
          <w:sz w:val="28"/>
          <w:szCs w:val="28"/>
        </w:rPr>
        <w:t xml:space="preserve">- </w:t>
      </w:r>
      <w:r w:rsidRPr="00E02894">
        <w:rPr>
          <w:sz w:val="28"/>
          <w:szCs w:val="28"/>
        </w:rPr>
        <w:t>Железнодорожные пути</w:t>
      </w:r>
      <w:r w:rsidRPr="00E02894">
        <w:rPr>
          <w:rFonts w:ascii="Times" w:hAnsi="Times" w:cs="Times"/>
          <w:sz w:val="28"/>
          <w:szCs w:val="28"/>
        </w:rPr>
        <w:t>,</w:t>
      </w:r>
      <w:r w:rsidRPr="00E02894">
        <w:rPr>
          <w:sz w:val="28"/>
          <w:szCs w:val="28"/>
        </w:rPr>
        <w:t xml:space="preserve"> откосы</w:t>
      </w:r>
      <w:r w:rsidRPr="00E02894">
        <w:rPr>
          <w:rFonts w:ascii="Times" w:hAnsi="Times" w:cs="Times"/>
          <w:sz w:val="28"/>
          <w:szCs w:val="28"/>
        </w:rPr>
        <w:t>,</w:t>
      </w:r>
      <w:r w:rsidRPr="00E02894">
        <w:rPr>
          <w:sz w:val="28"/>
          <w:szCs w:val="28"/>
        </w:rPr>
        <w:t xml:space="preserve"> насыпи</w:t>
      </w:r>
      <w:r w:rsidRPr="00E02894">
        <w:rPr>
          <w:rFonts w:ascii="Times" w:hAnsi="Times" w:cs="Times"/>
          <w:sz w:val="28"/>
          <w:szCs w:val="28"/>
        </w:rPr>
        <w:t>,</w:t>
      </w:r>
      <w:r w:rsidRPr="00E02894">
        <w:rPr>
          <w:sz w:val="28"/>
          <w:szCs w:val="28"/>
        </w:rPr>
        <w:t xml:space="preserve"> переезды</w:t>
      </w:r>
      <w:r w:rsidRPr="00E02894">
        <w:rPr>
          <w:rFonts w:ascii="Times" w:hAnsi="Times" w:cs="Times"/>
          <w:sz w:val="28"/>
          <w:szCs w:val="28"/>
        </w:rPr>
        <w:t>,</w:t>
      </w:r>
      <w:r w:rsidRPr="00E02894">
        <w:rPr>
          <w:sz w:val="28"/>
          <w:szCs w:val="28"/>
        </w:rPr>
        <w:t xml:space="preserve"> перроны вокзалов</w:t>
      </w:r>
      <w:r w:rsidRPr="00E02894">
        <w:rPr>
          <w:rFonts w:ascii="Times" w:hAnsi="Times" w:cs="Times"/>
          <w:sz w:val="28"/>
          <w:szCs w:val="28"/>
        </w:rPr>
        <w:t>,</w:t>
      </w:r>
      <w:r w:rsidRPr="00E02894">
        <w:rPr>
          <w:sz w:val="28"/>
          <w:szCs w:val="28"/>
        </w:rPr>
        <w:t xml:space="preserve"> остановочные платформы и полосы отвода под данные сооружения</w:t>
      </w:r>
      <w:r w:rsidRPr="00E02894">
        <w:rPr>
          <w:rFonts w:ascii="Times" w:hAnsi="Times" w:cs="Times"/>
          <w:sz w:val="28"/>
          <w:szCs w:val="28"/>
        </w:rPr>
        <w:t>,</w:t>
      </w:r>
      <w:r w:rsidRPr="00E02894">
        <w:rPr>
          <w:sz w:val="28"/>
          <w:szCs w:val="28"/>
        </w:rPr>
        <w:t xml:space="preserve"> убираются силами и средствами железнодорожных предприятий</w:t>
      </w:r>
      <w:r w:rsidRPr="00E02894">
        <w:rPr>
          <w:rFonts w:ascii="Times" w:hAnsi="Times" w:cs="Times"/>
          <w:sz w:val="28"/>
          <w:szCs w:val="28"/>
        </w:rPr>
        <w:t>.</w:t>
      </w:r>
      <w:r w:rsidRPr="00E02894">
        <w:rPr>
          <w:sz w:val="28"/>
          <w:szCs w:val="28"/>
        </w:rPr>
        <w:t xml:space="preserve"> Уборке подлежит территория на расстоянии до </w:t>
      </w:r>
      <w:r w:rsidRPr="00E02894">
        <w:rPr>
          <w:rFonts w:ascii="Times" w:hAnsi="Times" w:cs="Times"/>
          <w:sz w:val="28"/>
          <w:szCs w:val="28"/>
        </w:rPr>
        <w:t>50</w:t>
      </w:r>
      <w:r w:rsidRPr="00E02894">
        <w:rPr>
          <w:sz w:val="28"/>
          <w:szCs w:val="28"/>
        </w:rPr>
        <w:t xml:space="preserve"> метров от крайнего рельс</w:t>
      </w:r>
      <w:r>
        <w:rPr>
          <w:sz w:val="28"/>
          <w:szCs w:val="28"/>
        </w:rPr>
        <w:t>а;</w:t>
      </w:r>
    </w:p>
    <w:p w:rsidR="00C05DE8" w:rsidRPr="00E02894" w:rsidRDefault="00C05DE8" w:rsidP="00C05DE8">
      <w:pPr>
        <w:widowControl w:val="0"/>
        <w:overflowPunct w:val="0"/>
        <w:autoSpaceDE w:val="0"/>
        <w:autoSpaceDN w:val="0"/>
        <w:adjustRightInd w:val="0"/>
        <w:spacing w:line="237" w:lineRule="auto"/>
        <w:jc w:val="both"/>
      </w:pPr>
      <w:r>
        <w:rPr>
          <w:sz w:val="28"/>
          <w:szCs w:val="28"/>
        </w:rPr>
        <w:t xml:space="preserve">- </w:t>
      </w:r>
      <w:r w:rsidRPr="00E02894">
        <w:rPr>
          <w:sz w:val="28"/>
          <w:szCs w:val="28"/>
        </w:rPr>
        <w:t xml:space="preserve">Уборка вокруг остановочных павильонов пассажирского транспортав радиусе </w:t>
      </w:r>
      <w:r w:rsidRPr="00E02894">
        <w:rPr>
          <w:rFonts w:ascii="Times" w:hAnsi="Times" w:cs="Times"/>
          <w:sz w:val="28"/>
          <w:szCs w:val="28"/>
        </w:rPr>
        <w:t>10</w:t>
      </w:r>
      <w:r w:rsidRPr="00E02894">
        <w:rPr>
          <w:sz w:val="28"/>
          <w:szCs w:val="28"/>
        </w:rPr>
        <w:t>м</w:t>
      </w:r>
      <w:r w:rsidRPr="00E02894">
        <w:rPr>
          <w:rFonts w:ascii="Times" w:hAnsi="Times" w:cs="Times"/>
          <w:sz w:val="28"/>
          <w:szCs w:val="28"/>
        </w:rPr>
        <w:t>,</w:t>
      </w:r>
      <w:r w:rsidRPr="00E02894">
        <w:rPr>
          <w:sz w:val="28"/>
          <w:szCs w:val="28"/>
        </w:rPr>
        <w:t xml:space="preserve"> а так же их ремонт</w:t>
      </w:r>
      <w:r w:rsidRPr="00E02894">
        <w:rPr>
          <w:rFonts w:ascii="Times" w:hAnsi="Times" w:cs="Times"/>
          <w:sz w:val="28"/>
          <w:szCs w:val="28"/>
        </w:rPr>
        <w:t>,</w:t>
      </w:r>
      <w:r w:rsidRPr="00E02894">
        <w:rPr>
          <w:sz w:val="28"/>
          <w:szCs w:val="28"/>
        </w:rPr>
        <w:t xml:space="preserve"> осуществляется Администрацией городского поселения</w:t>
      </w:r>
      <w:r w:rsidRPr="00E02894">
        <w:rPr>
          <w:rFonts w:ascii="Times" w:hAnsi="Times" w:cs="Times"/>
          <w:sz w:val="28"/>
          <w:szCs w:val="28"/>
        </w:rPr>
        <w:t>;</w:t>
      </w:r>
    </w:p>
    <w:p w:rsidR="00C05DE8" w:rsidRPr="00E02894" w:rsidRDefault="00C05DE8" w:rsidP="00C05DE8">
      <w:pPr>
        <w:widowControl w:val="0"/>
        <w:autoSpaceDE w:val="0"/>
        <w:autoSpaceDN w:val="0"/>
        <w:adjustRightInd w:val="0"/>
        <w:spacing w:line="11" w:lineRule="exact"/>
      </w:pPr>
    </w:p>
    <w:p w:rsidR="00C05DE8" w:rsidRPr="00E02894" w:rsidRDefault="00C05DE8" w:rsidP="00C05DE8">
      <w:pPr>
        <w:widowControl w:val="0"/>
        <w:overflowPunct w:val="0"/>
        <w:autoSpaceDE w:val="0"/>
        <w:autoSpaceDN w:val="0"/>
        <w:adjustRightInd w:val="0"/>
        <w:spacing w:line="238" w:lineRule="auto"/>
        <w:ind w:firstLine="708"/>
        <w:jc w:val="both"/>
      </w:pPr>
      <w:r>
        <w:rPr>
          <w:rFonts w:ascii="Times" w:hAnsi="Times" w:cs="Times"/>
          <w:sz w:val="28"/>
          <w:szCs w:val="28"/>
        </w:rPr>
        <w:t xml:space="preserve">- </w:t>
      </w:r>
      <w:r w:rsidRPr="00E02894">
        <w:rPr>
          <w:sz w:val="28"/>
          <w:szCs w:val="28"/>
        </w:rPr>
        <w:t>В случаях</w:t>
      </w:r>
      <w:r w:rsidRPr="00E02894">
        <w:rPr>
          <w:rFonts w:ascii="Times" w:hAnsi="Times" w:cs="Times"/>
          <w:sz w:val="28"/>
          <w:szCs w:val="28"/>
        </w:rPr>
        <w:t xml:space="preserve">, </w:t>
      </w:r>
      <w:r w:rsidRPr="00E02894">
        <w:rPr>
          <w:sz w:val="28"/>
          <w:szCs w:val="28"/>
        </w:rPr>
        <w:t>когда расстояние между земельными участками непозволяет произвести закрепление территорий согласно п</w:t>
      </w:r>
      <w:r w:rsidRPr="00E02894">
        <w:rPr>
          <w:rFonts w:ascii="Times" w:hAnsi="Times" w:cs="Times"/>
          <w:sz w:val="28"/>
          <w:szCs w:val="28"/>
        </w:rPr>
        <w:t>.</w:t>
      </w:r>
      <w:r w:rsidRPr="00E02894">
        <w:rPr>
          <w:sz w:val="28"/>
          <w:szCs w:val="28"/>
        </w:rPr>
        <w:t>п</w:t>
      </w:r>
      <w:r w:rsidRPr="00E02894">
        <w:rPr>
          <w:rFonts w:ascii="Times" w:hAnsi="Times" w:cs="Times"/>
          <w:sz w:val="28"/>
          <w:szCs w:val="28"/>
        </w:rPr>
        <w:t>. 2.1. - 2.11.(</w:t>
      </w:r>
      <w:r w:rsidRPr="00E02894">
        <w:rPr>
          <w:sz w:val="28"/>
          <w:szCs w:val="28"/>
        </w:rPr>
        <w:t>расстояние между участками меньше суммы расстояний установленных длякаждого объекта в отдельности</w:t>
      </w:r>
      <w:r w:rsidRPr="00E02894">
        <w:rPr>
          <w:rFonts w:ascii="Times" w:hAnsi="Times" w:cs="Times"/>
          <w:sz w:val="28"/>
          <w:szCs w:val="28"/>
        </w:rPr>
        <w:t>)</w:t>
      </w:r>
      <w:r w:rsidRPr="00E02894">
        <w:rPr>
          <w:sz w:val="28"/>
          <w:szCs w:val="28"/>
        </w:rPr>
        <w:t xml:space="preserve"> уборка производится каждой из сторон на равновеликие расстояния</w:t>
      </w:r>
      <w:r w:rsidRPr="00E02894">
        <w:rPr>
          <w:rFonts w:ascii="Times" w:hAnsi="Times" w:cs="Times"/>
          <w:sz w:val="28"/>
          <w:szCs w:val="28"/>
        </w:rPr>
        <w:t>.</w:t>
      </w:r>
    </w:p>
    <w:p w:rsidR="00C05DE8" w:rsidRPr="00C05DE8" w:rsidRDefault="00C05DE8" w:rsidP="00C05DE8">
      <w:pPr>
        <w:widowControl w:val="0"/>
        <w:overflowPunct w:val="0"/>
        <w:autoSpaceDE w:val="0"/>
        <w:autoSpaceDN w:val="0"/>
        <w:adjustRightInd w:val="0"/>
        <w:spacing w:line="236" w:lineRule="auto"/>
        <w:ind w:left="709"/>
        <w:jc w:val="both"/>
        <w:rPr>
          <w:rFonts w:ascii="Times" w:hAnsi="Times" w:cs="Times"/>
          <w:sz w:val="28"/>
          <w:szCs w:val="28"/>
        </w:rPr>
      </w:pPr>
    </w:p>
    <w:p w:rsidR="00951782" w:rsidRPr="00D951FF" w:rsidRDefault="00951782" w:rsidP="007246FC">
      <w:pPr>
        <w:numPr>
          <w:ilvl w:val="2"/>
          <w:numId w:val="25"/>
        </w:numPr>
        <w:tabs>
          <w:tab w:val="left" w:pos="1560"/>
        </w:tabs>
        <w:ind w:left="0" w:firstLine="720"/>
        <w:contextualSpacing/>
        <w:jc w:val="both"/>
        <w:rPr>
          <w:b/>
          <w:color w:val="000000"/>
          <w:sz w:val="28"/>
          <w:szCs w:val="28"/>
        </w:rPr>
      </w:pPr>
      <w:r w:rsidRPr="00D951FF">
        <w:rPr>
          <w:b/>
          <w:color w:val="000000"/>
          <w:sz w:val="28"/>
          <w:szCs w:val="28"/>
        </w:rPr>
        <w:t>Границы прилегающих территорий определяются:</w:t>
      </w:r>
    </w:p>
    <w:p w:rsidR="00951782" w:rsidRPr="00D951FF" w:rsidRDefault="00951782" w:rsidP="007246FC">
      <w:pPr>
        <w:numPr>
          <w:ilvl w:val="0"/>
          <w:numId w:val="28"/>
        </w:numPr>
        <w:tabs>
          <w:tab w:val="left" w:pos="993"/>
        </w:tabs>
        <w:spacing w:after="200"/>
        <w:ind w:left="0" w:firstLine="709"/>
        <w:jc w:val="both"/>
        <w:rPr>
          <w:b/>
          <w:color w:val="000000"/>
        </w:rPr>
      </w:pPr>
      <w:r w:rsidRPr="00D951FF">
        <w:rPr>
          <w:b/>
          <w:color w:val="000000"/>
          <w:sz w:val="28"/>
          <w:szCs w:val="28"/>
        </w:rPr>
        <w:t>вдоль проезжей части по длине занимаемого участка, по ширине от границ участка до края проезжей части либо до края тротуара при его наличии;</w:t>
      </w:r>
    </w:p>
    <w:p w:rsidR="00951782" w:rsidRPr="009F0134" w:rsidRDefault="00951782" w:rsidP="007246FC">
      <w:pPr>
        <w:numPr>
          <w:ilvl w:val="0"/>
          <w:numId w:val="28"/>
        </w:numPr>
        <w:tabs>
          <w:tab w:val="left" w:pos="993"/>
        </w:tabs>
        <w:spacing w:after="200"/>
        <w:ind w:left="0" w:firstLine="709"/>
        <w:jc w:val="both"/>
        <w:rPr>
          <w:color w:val="000000"/>
        </w:rPr>
      </w:pPr>
      <w:r w:rsidRPr="009F0134">
        <w:rPr>
          <w:color w:val="000000"/>
          <w:sz w:val="28"/>
          <w:szCs w:val="28"/>
        </w:rPr>
        <w:t>на строительных площадках - 15 метров от ограждения стройки по всему периметру;</w:t>
      </w:r>
    </w:p>
    <w:p w:rsidR="00E41DAE" w:rsidRPr="00E41DAE" w:rsidRDefault="00951782" w:rsidP="00E41DAE">
      <w:pPr>
        <w:numPr>
          <w:ilvl w:val="0"/>
          <w:numId w:val="28"/>
        </w:numPr>
        <w:tabs>
          <w:tab w:val="left" w:pos="993"/>
        </w:tabs>
        <w:spacing w:after="200"/>
        <w:ind w:left="0" w:firstLine="709"/>
        <w:jc w:val="both"/>
        <w:rPr>
          <w:color w:val="000000"/>
        </w:rPr>
      </w:pPr>
      <w:r w:rsidRPr="009F0134">
        <w:rPr>
          <w:color w:val="000000"/>
          <w:sz w:val="28"/>
          <w:szCs w:val="28"/>
        </w:rPr>
        <w:t>для некапитальных объектов торговли, общественного питания и бытового обслуживания населения - в радиусе 10 метров.</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осуществляется организациями, в чьем ведении находятся колонки.</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следует производить силами и средствами этих организаций, собственников помещений.</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 xml:space="preserve">Уборку мостов, путепроводов, пешеходных переходов, виадуков, прилегающих к ним территорий, а также содержание коллекторов, труб ливневой </w:t>
      </w:r>
      <w:r w:rsidRPr="009F0134">
        <w:rPr>
          <w:color w:val="000000"/>
          <w:sz w:val="28"/>
          <w:szCs w:val="28"/>
        </w:rPr>
        <w:lastRenderedPageBreak/>
        <w:t>канализации и дождеприемных колодцев следует производить организациям, обслуживающим данные объекты.</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В жилых зданиях, не имеющих канализации, рекомендуется предусматривать утепленные выгребные ямы для сбора туалетных и помойных нечистот с непроницаемым дном, стенками и крышками с решетками, препятствующими попаданию крупных предметов в яму.</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Запрещается разлив помоев и нечистот за территорией домов и улиц, вынос отходов производства и потребления на уличные проезды.</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Жидкие бытовые отходы следует вывозить по договорам или разовым заявкам организациям, имеющим специальный транспорт.</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Очистку и уборку водосточных канав, лотков, труб, дренажей, предназначенных для отвода поверхностных и грунтовых вод из дворов, рекомендуется производить лицам, ответственным за уборку соответствующих территорий.</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Запрещается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Содержание и эксплуатацию санкционированных мест хранения и утилизации отходов производства и потребления должно осуществляться в установленном порядке, в соответствии с требованиями действующего законодательства.</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 xml:space="preserve">Уборку и очистку территорий, отведенных для размещения и эксплуатации линий электропередач, газовых, водопроводных и тепловых сетей, следует осуществлять силами и средствами организаций, эксплуатирующих указанные сети и линии электропередач. </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Складирование нечистот на проезжую часть улиц, тротуары и газоны не допускается.</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Сбор брошенных на улицах предметов, создающих помехи дорожному движению, осуществляется организациями, обслуживающими данные объекты.</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lastRenderedPageBreak/>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951782" w:rsidRPr="009F0134" w:rsidRDefault="00951782" w:rsidP="00951782">
      <w:pPr>
        <w:tabs>
          <w:tab w:val="left" w:pos="1560"/>
        </w:tabs>
        <w:ind w:left="720"/>
        <w:contextualSpacing/>
        <w:jc w:val="both"/>
        <w:rPr>
          <w:color w:val="000000"/>
          <w:sz w:val="20"/>
          <w:szCs w:val="28"/>
        </w:rPr>
      </w:pPr>
    </w:p>
    <w:p w:rsidR="00951782" w:rsidRPr="009F0134" w:rsidRDefault="00951782" w:rsidP="007246FC">
      <w:pPr>
        <w:numPr>
          <w:ilvl w:val="1"/>
          <w:numId w:val="25"/>
        </w:numPr>
        <w:ind w:left="0" w:firstLine="709"/>
        <w:contextualSpacing/>
        <w:jc w:val="both"/>
        <w:rPr>
          <w:color w:val="000000"/>
          <w:sz w:val="28"/>
          <w:szCs w:val="28"/>
        </w:rPr>
      </w:pPr>
      <w:r w:rsidRPr="009F0134">
        <w:rPr>
          <w:color w:val="000000"/>
          <w:sz w:val="28"/>
          <w:szCs w:val="28"/>
        </w:rPr>
        <w:t>Особенности уборки территории в весенне-летний период</w:t>
      </w:r>
    </w:p>
    <w:p w:rsidR="00951782" w:rsidRPr="009F0134" w:rsidRDefault="00951782" w:rsidP="00951782">
      <w:pPr>
        <w:ind w:left="709"/>
        <w:contextualSpacing/>
        <w:jc w:val="both"/>
        <w:rPr>
          <w:color w:val="000000"/>
          <w:sz w:val="20"/>
          <w:szCs w:val="28"/>
        </w:rPr>
      </w:pP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 xml:space="preserve">Весенне-летняя уборка территорий производится с 15 апреля по 15 октября и предусматривает уборку и вывоз, льда и грязи, мойку, полив и подметание проезжей части улиц, тротуаров, площадей, уборку и вывоз мусора с придомовых территорий. </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Мойке следует подвергать всю ширину проезжей части улиц и площадей.</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Мойка и полив тротуаров и дворовых территорий, зеленых насаждений и газонов производится силами организаций и собственниками помещений.</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951782" w:rsidRPr="009F0134" w:rsidRDefault="00951782" w:rsidP="00951782">
      <w:pPr>
        <w:rPr>
          <w:color w:val="000000"/>
        </w:rPr>
      </w:pPr>
    </w:p>
    <w:p w:rsidR="00951782" w:rsidRPr="009F0134" w:rsidRDefault="00951782" w:rsidP="007246FC">
      <w:pPr>
        <w:numPr>
          <w:ilvl w:val="1"/>
          <w:numId w:val="25"/>
        </w:numPr>
        <w:ind w:left="0" w:firstLine="709"/>
        <w:contextualSpacing/>
        <w:jc w:val="both"/>
        <w:rPr>
          <w:color w:val="000000"/>
          <w:sz w:val="28"/>
          <w:szCs w:val="28"/>
        </w:rPr>
      </w:pPr>
      <w:r w:rsidRPr="009F0134">
        <w:rPr>
          <w:color w:val="000000"/>
          <w:sz w:val="28"/>
          <w:szCs w:val="28"/>
        </w:rPr>
        <w:t>Особенности уборки территории в осенне-зимний период</w:t>
      </w:r>
    </w:p>
    <w:p w:rsidR="00951782" w:rsidRPr="009F0134" w:rsidRDefault="00951782" w:rsidP="00951782">
      <w:pPr>
        <w:ind w:left="709"/>
        <w:contextualSpacing/>
        <w:jc w:val="both"/>
        <w:rPr>
          <w:color w:val="000000"/>
          <w:sz w:val="20"/>
          <w:szCs w:val="28"/>
        </w:rPr>
      </w:pP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Осенне-зимняя уборка территорий проводится с 15 октября по 15 апреля и предусматривает уборку и вывоз мусора, снега и льда, грязи, посыпку улиц песком с примесью хлоридов.</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Допускается укладка свежевыпавшего снега в валы и кучи на всех улицах, площадях, набережных, бульварах и скверах с последующей вывозкой.</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Посыпку песком следует начинать немедленно с начала снегопада или появления гололеда.</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Тротуары рекомендуется посыпать сухим песком.</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Снег, сброшенный с крыш, следует немедленно вывозить.</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Все тротуары, дворы, площади и другие участки с асфальтовым покрытием рекомендуется очищать от снега и обледенелого наката под скребок и посыпать песком.</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Вывоз снега следует разрешать только на специально отведенные места отвала.</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Места отвала снега рекомендуется обеспечить удобными подъездами, необходимыми механизмами для складирования снега.</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lastRenderedPageBreak/>
        <w:t>Уборку и вывозку снега и льда с улиц рекомендуется начинать немедленно с начала снегопада и производить, в первую очередь, с магистральных улиц, улиц с автобусными маршрутами и иных путепроводов для обеспечения бесперебойного движения транспорта во избежание наката.</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При уборке улиц, проездов специализированными организациями, ответственными за содержание соответствующих территорий, следует обеспечивать после прохождения снегоочистительной техники расчистку въездов и пешеходных переходов.</w:t>
      </w:r>
    </w:p>
    <w:p w:rsidR="00951782" w:rsidRPr="009F0134" w:rsidRDefault="00951782" w:rsidP="007246FC">
      <w:pPr>
        <w:numPr>
          <w:ilvl w:val="2"/>
          <w:numId w:val="25"/>
        </w:numPr>
        <w:tabs>
          <w:tab w:val="left" w:pos="1560"/>
        </w:tabs>
        <w:ind w:left="0" w:firstLine="720"/>
        <w:contextualSpacing/>
        <w:jc w:val="both"/>
        <w:rPr>
          <w:color w:val="000000"/>
          <w:sz w:val="28"/>
          <w:szCs w:val="28"/>
        </w:rPr>
      </w:pPr>
      <w:r w:rsidRPr="009F0134">
        <w:rPr>
          <w:color w:val="000000"/>
          <w:sz w:val="28"/>
          <w:szCs w:val="28"/>
        </w:rPr>
        <w:t>Физическим, юридическим лицам и индивидуальным предпринимателям запрещается выталкивание снега и льда с прилегающих территорий на проезжую часть улицы.</w:t>
      </w:r>
    </w:p>
    <w:p w:rsidR="00951782" w:rsidRPr="009F0134" w:rsidRDefault="00951782" w:rsidP="00951782">
      <w:pPr>
        <w:tabs>
          <w:tab w:val="left" w:pos="1560"/>
        </w:tabs>
        <w:ind w:left="720"/>
        <w:contextualSpacing/>
        <w:jc w:val="both"/>
        <w:rPr>
          <w:color w:val="000000"/>
          <w:sz w:val="20"/>
          <w:szCs w:val="28"/>
        </w:rPr>
      </w:pPr>
    </w:p>
    <w:p w:rsidR="00951782" w:rsidRPr="009F0134" w:rsidRDefault="00951782" w:rsidP="007246FC">
      <w:pPr>
        <w:numPr>
          <w:ilvl w:val="1"/>
          <w:numId w:val="25"/>
        </w:numPr>
        <w:ind w:left="0" w:firstLine="709"/>
        <w:contextualSpacing/>
        <w:jc w:val="both"/>
        <w:rPr>
          <w:color w:val="000000"/>
          <w:sz w:val="28"/>
          <w:szCs w:val="28"/>
        </w:rPr>
      </w:pPr>
      <w:r w:rsidRPr="009F0134">
        <w:rPr>
          <w:color w:val="000000"/>
          <w:sz w:val="28"/>
          <w:szCs w:val="28"/>
        </w:rPr>
        <w:t>Порядок содержания элементов благоустройства</w:t>
      </w:r>
    </w:p>
    <w:p w:rsidR="00951782" w:rsidRPr="009F0134" w:rsidRDefault="00951782" w:rsidP="00951782">
      <w:pPr>
        <w:ind w:left="709"/>
        <w:contextualSpacing/>
        <w:jc w:val="both"/>
        <w:rPr>
          <w:color w:val="000000"/>
          <w:sz w:val="20"/>
          <w:szCs w:val="28"/>
        </w:rPr>
      </w:pP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Общие требования к содержанию элементов благоустройства.</w:t>
      </w:r>
    </w:p>
    <w:p w:rsidR="00951782" w:rsidRPr="009F0134" w:rsidRDefault="00951782" w:rsidP="007246FC">
      <w:pPr>
        <w:numPr>
          <w:ilvl w:val="3"/>
          <w:numId w:val="25"/>
        </w:numPr>
        <w:tabs>
          <w:tab w:val="left" w:pos="1701"/>
        </w:tabs>
        <w:ind w:left="0" w:firstLine="709"/>
        <w:contextualSpacing/>
        <w:jc w:val="both"/>
        <w:rPr>
          <w:color w:val="000000"/>
          <w:sz w:val="28"/>
          <w:szCs w:val="28"/>
        </w:rPr>
      </w:pPr>
      <w:r w:rsidRPr="009F0134">
        <w:rPr>
          <w:color w:val="000000"/>
          <w:sz w:val="28"/>
          <w:szCs w:val="28"/>
        </w:rPr>
        <w:t>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51782" w:rsidRPr="009F0134" w:rsidRDefault="00951782" w:rsidP="007246FC">
      <w:pPr>
        <w:numPr>
          <w:ilvl w:val="3"/>
          <w:numId w:val="25"/>
        </w:numPr>
        <w:tabs>
          <w:tab w:val="left" w:pos="1701"/>
        </w:tabs>
        <w:ind w:left="0" w:firstLine="709"/>
        <w:contextualSpacing/>
        <w:jc w:val="both"/>
        <w:rPr>
          <w:color w:val="000000"/>
          <w:sz w:val="28"/>
          <w:szCs w:val="28"/>
        </w:rPr>
      </w:pPr>
      <w:r w:rsidRPr="009F0134">
        <w:rPr>
          <w:color w:val="000000"/>
          <w:sz w:val="28"/>
          <w:szCs w:val="28"/>
        </w:rPr>
        <w:t>Физическим и юридическим лицам следует осуществлять организацию содержания элементов благоустройства, расположенных на прилегающих территориях.</w:t>
      </w:r>
    </w:p>
    <w:p w:rsidR="00951782" w:rsidRPr="009F0134" w:rsidRDefault="00951782" w:rsidP="007246FC">
      <w:pPr>
        <w:numPr>
          <w:ilvl w:val="3"/>
          <w:numId w:val="25"/>
        </w:numPr>
        <w:tabs>
          <w:tab w:val="left" w:pos="1701"/>
        </w:tabs>
        <w:ind w:left="0" w:firstLine="709"/>
        <w:contextualSpacing/>
        <w:jc w:val="both"/>
        <w:rPr>
          <w:color w:val="000000"/>
          <w:sz w:val="28"/>
          <w:szCs w:val="28"/>
        </w:rPr>
      </w:pPr>
      <w:r w:rsidRPr="009F0134">
        <w:rPr>
          <w:color w:val="000000"/>
          <w:sz w:val="28"/>
          <w:szCs w:val="28"/>
        </w:rPr>
        <w:t>Организация содержания иных элементов благоустройства осуществляется администрацией муниципального образования.</w:t>
      </w:r>
    </w:p>
    <w:p w:rsidR="00951782" w:rsidRPr="007E1A69" w:rsidRDefault="00951782" w:rsidP="007E1A69">
      <w:pPr>
        <w:numPr>
          <w:ilvl w:val="3"/>
          <w:numId w:val="25"/>
        </w:numPr>
        <w:tabs>
          <w:tab w:val="left" w:pos="1701"/>
        </w:tabs>
        <w:ind w:left="0" w:firstLine="709"/>
        <w:contextualSpacing/>
        <w:jc w:val="both"/>
        <w:rPr>
          <w:color w:val="000000"/>
          <w:sz w:val="28"/>
          <w:szCs w:val="28"/>
        </w:rPr>
      </w:pPr>
      <w:r w:rsidRPr="009F0134">
        <w:rPr>
          <w:color w:val="000000"/>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соответствии с требованиями законодательства Российской Федерации, субъекта Российской Федерации, нормативными правовыми актами органов местного самоуправления, настоящими Правилами.</w:t>
      </w:r>
    </w:p>
    <w:p w:rsidR="00951782" w:rsidRPr="009F0134" w:rsidRDefault="00951782" w:rsidP="007246FC">
      <w:pPr>
        <w:numPr>
          <w:ilvl w:val="2"/>
          <w:numId w:val="25"/>
        </w:numPr>
        <w:ind w:left="0" w:firstLine="720"/>
        <w:contextualSpacing/>
        <w:jc w:val="both"/>
        <w:rPr>
          <w:color w:val="000000"/>
          <w:sz w:val="28"/>
          <w:szCs w:val="28"/>
        </w:rPr>
      </w:pPr>
      <w:r w:rsidRPr="009F0134">
        <w:rPr>
          <w:color w:val="000000"/>
          <w:sz w:val="28"/>
          <w:szCs w:val="28"/>
        </w:rPr>
        <w:t>Строительство, установка и содержание малых архитектурных форм.</w:t>
      </w:r>
    </w:p>
    <w:p w:rsidR="00951782" w:rsidRPr="009F0134" w:rsidRDefault="00951782" w:rsidP="007246FC">
      <w:pPr>
        <w:numPr>
          <w:ilvl w:val="3"/>
          <w:numId w:val="25"/>
        </w:numPr>
        <w:tabs>
          <w:tab w:val="left" w:pos="1701"/>
        </w:tabs>
        <w:ind w:left="0" w:firstLine="709"/>
        <w:contextualSpacing/>
        <w:jc w:val="both"/>
        <w:rPr>
          <w:color w:val="000000"/>
          <w:sz w:val="28"/>
          <w:szCs w:val="28"/>
        </w:rPr>
      </w:pPr>
      <w:r w:rsidRPr="009F0134">
        <w:rPr>
          <w:color w:val="000000"/>
          <w:sz w:val="28"/>
          <w:szCs w:val="28"/>
        </w:rPr>
        <w:t>Физическим или юридическим лицам следует при содержании малых архитектурных форм производить их ремонт и окраску, согласовывая колеры с администрацией муниципального образования.</w:t>
      </w:r>
    </w:p>
    <w:p w:rsidR="00951782" w:rsidRPr="009F0134" w:rsidRDefault="00951782" w:rsidP="007246FC">
      <w:pPr>
        <w:numPr>
          <w:ilvl w:val="3"/>
          <w:numId w:val="25"/>
        </w:numPr>
        <w:tabs>
          <w:tab w:val="left" w:pos="1701"/>
        </w:tabs>
        <w:ind w:left="0" w:firstLine="709"/>
        <w:contextualSpacing/>
        <w:jc w:val="both"/>
        <w:rPr>
          <w:color w:val="000000"/>
          <w:sz w:val="28"/>
          <w:szCs w:val="28"/>
        </w:rPr>
      </w:pPr>
      <w:r w:rsidRPr="009F0134">
        <w:rPr>
          <w:color w:val="000000"/>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951782" w:rsidRPr="009F0134" w:rsidRDefault="00951782" w:rsidP="007246FC">
      <w:pPr>
        <w:numPr>
          <w:ilvl w:val="3"/>
          <w:numId w:val="25"/>
        </w:numPr>
        <w:tabs>
          <w:tab w:val="left" w:pos="1701"/>
        </w:tabs>
        <w:ind w:left="0" w:firstLine="709"/>
        <w:contextualSpacing/>
        <w:jc w:val="both"/>
        <w:rPr>
          <w:color w:val="000000"/>
          <w:sz w:val="28"/>
          <w:szCs w:val="28"/>
        </w:rPr>
      </w:pPr>
      <w:r w:rsidRPr="009F0134">
        <w:rPr>
          <w:color w:val="000000"/>
          <w:sz w:val="28"/>
          <w:szCs w:val="28"/>
        </w:rPr>
        <w:t xml:space="preserve">Окраску ограждений, фонарей уличного освещения,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w:t>
      </w:r>
    </w:p>
    <w:p w:rsidR="00951782" w:rsidRPr="009F0134" w:rsidRDefault="00951782" w:rsidP="007246FC">
      <w:pPr>
        <w:numPr>
          <w:ilvl w:val="3"/>
          <w:numId w:val="25"/>
        </w:numPr>
        <w:tabs>
          <w:tab w:val="left" w:pos="1701"/>
        </w:tabs>
        <w:ind w:left="0" w:firstLine="709"/>
        <w:contextualSpacing/>
        <w:jc w:val="both"/>
        <w:rPr>
          <w:color w:val="000000"/>
          <w:sz w:val="28"/>
          <w:szCs w:val="28"/>
        </w:rPr>
      </w:pPr>
      <w:r w:rsidRPr="009F0134">
        <w:rPr>
          <w:color w:val="000000"/>
          <w:sz w:val="28"/>
          <w:szCs w:val="28"/>
        </w:rPr>
        <w:lastRenderedPageBreak/>
        <w:t xml:space="preserve">Ограждение должно содержаться в чистоте и порядке собственниками (правообладателями) земельного участка на котором оно установлено. </w:t>
      </w:r>
    </w:p>
    <w:p w:rsidR="00951782" w:rsidRPr="009F0134" w:rsidRDefault="00951782" w:rsidP="007246FC">
      <w:pPr>
        <w:numPr>
          <w:ilvl w:val="3"/>
          <w:numId w:val="25"/>
        </w:numPr>
        <w:tabs>
          <w:tab w:val="left" w:pos="1701"/>
        </w:tabs>
        <w:ind w:left="0" w:firstLine="709"/>
        <w:contextualSpacing/>
        <w:jc w:val="both"/>
        <w:rPr>
          <w:color w:val="000000"/>
          <w:sz w:val="28"/>
          <w:szCs w:val="28"/>
        </w:rPr>
      </w:pPr>
      <w:r w:rsidRPr="009F0134">
        <w:rPr>
          <w:color w:val="000000"/>
          <w:sz w:val="28"/>
          <w:szCs w:val="28"/>
        </w:rPr>
        <w:t>Не допускается эксплуатация ограждений (заборов) в технически неисправном состоянии, имеющих наличие  видимых повреждений, деформаций и отклонений от вертикали.</w:t>
      </w:r>
    </w:p>
    <w:p w:rsidR="00951782" w:rsidRPr="009F0134" w:rsidRDefault="00951782" w:rsidP="007246FC">
      <w:pPr>
        <w:numPr>
          <w:ilvl w:val="3"/>
          <w:numId w:val="25"/>
        </w:numPr>
        <w:tabs>
          <w:tab w:val="left" w:pos="1701"/>
        </w:tabs>
        <w:ind w:left="0" w:firstLine="709"/>
        <w:contextualSpacing/>
        <w:jc w:val="both"/>
        <w:rPr>
          <w:color w:val="000000"/>
          <w:sz w:val="28"/>
          <w:szCs w:val="28"/>
        </w:rPr>
      </w:pPr>
      <w:r w:rsidRPr="009F0134">
        <w:rPr>
          <w:color w:val="000000"/>
          <w:sz w:val="28"/>
          <w:szCs w:val="28"/>
        </w:rPr>
        <w:t>Ограждения строительных площадок выполняются  в соответствии с требованиями ГОСТ 23407-78 «Ограждения инвентарные строительных площадок и участков производства строительно – монтажных работ. Технические условия», исключающими возможность проникновения посторонних лиц на стройплощадку. В ограждениях рекомендуется предусматривать минимальное количество проездов. Проезды оборудуются шлагбаумами или воротами.</w:t>
      </w:r>
    </w:p>
    <w:p w:rsidR="00951782" w:rsidRPr="009F0134" w:rsidRDefault="00951782" w:rsidP="00951782">
      <w:pPr>
        <w:tabs>
          <w:tab w:val="left" w:pos="1701"/>
        </w:tabs>
        <w:ind w:left="709"/>
        <w:contextualSpacing/>
        <w:jc w:val="both"/>
        <w:rPr>
          <w:color w:val="000000"/>
          <w:sz w:val="20"/>
          <w:szCs w:val="28"/>
        </w:rPr>
      </w:pPr>
    </w:p>
    <w:p w:rsidR="00951782" w:rsidRPr="009F0134" w:rsidRDefault="00951782" w:rsidP="007246FC">
      <w:pPr>
        <w:pStyle w:val="ae"/>
        <w:numPr>
          <w:ilvl w:val="0"/>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2"/>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2"/>
          <w:numId w:val="6"/>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numPr>
          <w:ilvl w:val="2"/>
          <w:numId w:val="6"/>
        </w:numPr>
        <w:ind w:left="-1407"/>
        <w:contextualSpacing/>
        <w:jc w:val="both"/>
        <w:rPr>
          <w:color w:val="000000"/>
          <w:sz w:val="28"/>
          <w:szCs w:val="28"/>
        </w:rPr>
      </w:pPr>
      <w:r w:rsidRPr="009F0134">
        <w:rPr>
          <w:color w:val="000000"/>
          <w:sz w:val="28"/>
          <w:szCs w:val="28"/>
        </w:rPr>
        <w:t>Ремонт и содержание зданий и сооружений.</w:t>
      </w:r>
    </w:p>
    <w:p w:rsidR="00951782" w:rsidRPr="009F0134" w:rsidRDefault="00951782" w:rsidP="007246FC">
      <w:pPr>
        <w:numPr>
          <w:ilvl w:val="3"/>
          <w:numId w:val="6"/>
        </w:numPr>
        <w:tabs>
          <w:tab w:val="left" w:pos="1701"/>
        </w:tabs>
        <w:ind w:left="0" w:firstLine="709"/>
        <w:contextualSpacing/>
        <w:jc w:val="both"/>
        <w:rPr>
          <w:color w:val="000000"/>
          <w:sz w:val="28"/>
          <w:szCs w:val="28"/>
        </w:rPr>
      </w:pPr>
      <w:r w:rsidRPr="009F0134">
        <w:rPr>
          <w:color w:val="000000"/>
          <w:sz w:val="28"/>
          <w:szCs w:val="28"/>
        </w:rPr>
        <w:t>Эксплуатацию зданий и сооружений, их ремонт производится в соответствии с установленными правилами и нормами технической эксплуатации.</w:t>
      </w:r>
    </w:p>
    <w:p w:rsidR="00951782" w:rsidRPr="009F0134" w:rsidRDefault="00951782" w:rsidP="007246FC">
      <w:pPr>
        <w:numPr>
          <w:ilvl w:val="3"/>
          <w:numId w:val="6"/>
        </w:numPr>
        <w:tabs>
          <w:tab w:val="left" w:pos="1701"/>
        </w:tabs>
        <w:ind w:left="0" w:firstLine="709"/>
        <w:contextualSpacing/>
        <w:jc w:val="both"/>
        <w:rPr>
          <w:color w:val="000000"/>
          <w:sz w:val="28"/>
          <w:szCs w:val="28"/>
        </w:rPr>
      </w:pPr>
      <w:r w:rsidRPr="009F0134">
        <w:rPr>
          <w:color w:val="000000"/>
          <w:sz w:val="28"/>
          <w:szCs w:val="28"/>
        </w:rP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951782" w:rsidRPr="009F0134" w:rsidRDefault="00951782" w:rsidP="007246FC">
      <w:pPr>
        <w:numPr>
          <w:ilvl w:val="3"/>
          <w:numId w:val="6"/>
        </w:numPr>
        <w:tabs>
          <w:tab w:val="left" w:pos="1701"/>
        </w:tabs>
        <w:ind w:left="0" w:firstLine="709"/>
        <w:contextualSpacing/>
        <w:jc w:val="both"/>
        <w:rPr>
          <w:color w:val="000000"/>
          <w:sz w:val="28"/>
          <w:szCs w:val="28"/>
        </w:rPr>
      </w:pPr>
      <w:r w:rsidRPr="009F0134">
        <w:rPr>
          <w:color w:val="000000"/>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951782" w:rsidRDefault="00951782" w:rsidP="007246FC">
      <w:pPr>
        <w:numPr>
          <w:ilvl w:val="3"/>
          <w:numId w:val="6"/>
        </w:numPr>
        <w:tabs>
          <w:tab w:val="left" w:pos="1701"/>
        </w:tabs>
        <w:ind w:left="0" w:firstLine="709"/>
        <w:contextualSpacing/>
        <w:jc w:val="both"/>
        <w:rPr>
          <w:color w:val="000000"/>
          <w:sz w:val="28"/>
          <w:szCs w:val="28"/>
        </w:rPr>
      </w:pPr>
      <w:r w:rsidRPr="009F0134">
        <w:rPr>
          <w:color w:val="000000"/>
          <w:sz w:val="28"/>
          <w:szCs w:val="28"/>
        </w:rPr>
        <w:t>Возведение хозяйственных и вспомогательных построек (дровяных сараев, будок, гаражей, голубятен, теплиц и т.п.) следует производить в соответствии с требованиями  законодательства Российской Федерации, субъекта Российской Федерации, нормативными правовыми актами органов местного самоуправления, настоящими Правилами.</w:t>
      </w:r>
    </w:p>
    <w:p w:rsidR="00F75EAA" w:rsidRPr="00F75EAA" w:rsidRDefault="00F75EAA" w:rsidP="007246FC">
      <w:pPr>
        <w:numPr>
          <w:ilvl w:val="3"/>
          <w:numId w:val="6"/>
        </w:numPr>
        <w:tabs>
          <w:tab w:val="left" w:pos="1701"/>
        </w:tabs>
        <w:ind w:left="0" w:firstLine="709"/>
        <w:contextualSpacing/>
        <w:jc w:val="both"/>
        <w:rPr>
          <w:color w:val="000000"/>
          <w:sz w:val="28"/>
          <w:szCs w:val="28"/>
        </w:rPr>
      </w:pPr>
      <w:r w:rsidRPr="00E02894">
        <w:rPr>
          <w:sz w:val="28"/>
          <w:szCs w:val="28"/>
        </w:rPr>
        <w:t>Строения</w:t>
      </w:r>
      <w:r w:rsidRPr="00E02894">
        <w:rPr>
          <w:rFonts w:ascii="Times" w:hAnsi="Times" w:cs="Times"/>
          <w:sz w:val="28"/>
          <w:szCs w:val="28"/>
        </w:rPr>
        <w:t xml:space="preserve">, </w:t>
      </w:r>
      <w:r w:rsidRPr="00E02894">
        <w:rPr>
          <w:sz w:val="28"/>
          <w:szCs w:val="28"/>
        </w:rPr>
        <w:t xml:space="preserve">расположенные на границе участка должны отступать отограды соседнего участка на </w:t>
      </w:r>
      <w:r w:rsidRPr="00E02894">
        <w:rPr>
          <w:rFonts w:ascii="Times" w:hAnsi="Times" w:cs="Times"/>
          <w:sz w:val="28"/>
          <w:szCs w:val="28"/>
        </w:rPr>
        <w:t>1-1.5</w:t>
      </w:r>
      <w:r w:rsidRPr="00E02894">
        <w:rPr>
          <w:sz w:val="28"/>
          <w:szCs w:val="28"/>
        </w:rPr>
        <w:t>м</w:t>
      </w:r>
      <w:r w:rsidRPr="00E02894">
        <w:rPr>
          <w:rFonts w:ascii="Times" w:hAnsi="Times" w:cs="Times"/>
          <w:sz w:val="28"/>
          <w:szCs w:val="28"/>
        </w:rPr>
        <w:t>.</w:t>
      </w:r>
      <w:r w:rsidRPr="00E02894">
        <w:rPr>
          <w:sz w:val="28"/>
          <w:szCs w:val="28"/>
        </w:rPr>
        <w:t xml:space="preserve"> и обращены к ней глухой стеной</w:t>
      </w:r>
      <w:r>
        <w:rPr>
          <w:sz w:val="28"/>
          <w:szCs w:val="28"/>
        </w:rPr>
        <w:t>.</w:t>
      </w:r>
    </w:p>
    <w:p w:rsidR="00F75EAA" w:rsidRPr="00F75EAA" w:rsidRDefault="00F75EAA" w:rsidP="007246FC">
      <w:pPr>
        <w:numPr>
          <w:ilvl w:val="3"/>
          <w:numId w:val="6"/>
        </w:numPr>
        <w:tabs>
          <w:tab w:val="left" w:pos="1701"/>
        </w:tabs>
        <w:ind w:left="0" w:firstLine="709"/>
        <w:contextualSpacing/>
        <w:jc w:val="both"/>
        <w:rPr>
          <w:color w:val="000000"/>
          <w:sz w:val="28"/>
          <w:szCs w:val="28"/>
        </w:rPr>
      </w:pPr>
      <w:r w:rsidRPr="00E02894">
        <w:rPr>
          <w:sz w:val="28"/>
          <w:szCs w:val="28"/>
        </w:rPr>
        <w:t>Хозяйственные постройки следует располагать в глубине участков</w:t>
      </w:r>
      <w:r w:rsidRPr="00E02894">
        <w:rPr>
          <w:rFonts w:ascii="Times" w:hAnsi="Times" w:cs="Times"/>
          <w:sz w:val="28"/>
          <w:szCs w:val="28"/>
        </w:rPr>
        <w:t xml:space="preserve">, </w:t>
      </w:r>
      <w:r w:rsidRPr="00E02894">
        <w:rPr>
          <w:sz w:val="28"/>
          <w:szCs w:val="28"/>
        </w:rPr>
        <w:t>выезд из гаража</w:t>
      </w:r>
      <w:r w:rsidRPr="00E02894">
        <w:rPr>
          <w:rFonts w:ascii="Times" w:hAnsi="Times" w:cs="Times"/>
          <w:sz w:val="28"/>
          <w:szCs w:val="28"/>
        </w:rPr>
        <w:t>,</w:t>
      </w:r>
      <w:r w:rsidRPr="00E02894">
        <w:rPr>
          <w:sz w:val="28"/>
          <w:szCs w:val="28"/>
        </w:rPr>
        <w:t xml:space="preserve"> встроенного в жилой дом</w:t>
      </w:r>
      <w:r w:rsidRPr="00E02894">
        <w:rPr>
          <w:rFonts w:ascii="Times" w:hAnsi="Times" w:cs="Times"/>
          <w:sz w:val="28"/>
          <w:szCs w:val="28"/>
        </w:rPr>
        <w:t>,</w:t>
      </w:r>
      <w:r w:rsidRPr="00E02894">
        <w:rPr>
          <w:sz w:val="28"/>
          <w:szCs w:val="28"/>
        </w:rPr>
        <w:t xml:space="preserve"> или выполненного как пристройка к жилому дому</w:t>
      </w:r>
      <w:r w:rsidRPr="00E02894">
        <w:rPr>
          <w:rFonts w:ascii="Times" w:hAnsi="Times" w:cs="Times"/>
          <w:sz w:val="28"/>
          <w:szCs w:val="28"/>
        </w:rPr>
        <w:t>,</w:t>
      </w:r>
      <w:r w:rsidRPr="00E02894">
        <w:rPr>
          <w:sz w:val="28"/>
          <w:szCs w:val="28"/>
        </w:rPr>
        <w:t xml:space="preserve"> не допускается выносить на красную линию</w:t>
      </w:r>
      <w:r w:rsidRPr="00E02894">
        <w:rPr>
          <w:rFonts w:ascii="Times" w:hAnsi="Times" w:cs="Times"/>
          <w:sz w:val="28"/>
          <w:szCs w:val="28"/>
        </w:rPr>
        <w:t>.</w:t>
      </w:r>
    </w:p>
    <w:p w:rsidR="00F75EAA" w:rsidRPr="00863AD2" w:rsidRDefault="00F75EAA" w:rsidP="007246FC">
      <w:pPr>
        <w:numPr>
          <w:ilvl w:val="3"/>
          <w:numId w:val="6"/>
        </w:numPr>
        <w:tabs>
          <w:tab w:val="left" w:pos="1701"/>
        </w:tabs>
        <w:ind w:left="0" w:firstLine="709"/>
        <w:contextualSpacing/>
        <w:jc w:val="both"/>
        <w:rPr>
          <w:color w:val="000000"/>
          <w:sz w:val="28"/>
          <w:szCs w:val="28"/>
        </w:rPr>
      </w:pPr>
      <w:r w:rsidRPr="00E02894">
        <w:rPr>
          <w:sz w:val="28"/>
          <w:szCs w:val="28"/>
        </w:rPr>
        <w:t>Сараи для скота и птицы личного пользования следует размещать неближе</w:t>
      </w:r>
      <w:r>
        <w:rPr>
          <w:sz w:val="28"/>
          <w:szCs w:val="28"/>
        </w:rPr>
        <w:t xml:space="preserve"> 10</w:t>
      </w:r>
      <w:r w:rsidRPr="00E02894">
        <w:rPr>
          <w:sz w:val="28"/>
          <w:szCs w:val="28"/>
        </w:rPr>
        <w:t>м</w:t>
      </w:r>
      <w:r w:rsidRPr="00E02894">
        <w:rPr>
          <w:rFonts w:ascii="Times" w:hAnsi="Times" w:cs="Times"/>
          <w:sz w:val="28"/>
          <w:szCs w:val="28"/>
        </w:rPr>
        <w:t>.</w:t>
      </w:r>
      <w:r w:rsidRPr="00E02894">
        <w:rPr>
          <w:sz w:val="28"/>
          <w:szCs w:val="28"/>
        </w:rPr>
        <w:t xml:space="preserve"> от окон жилых помещений</w:t>
      </w:r>
      <w:r w:rsidRPr="00E02894">
        <w:rPr>
          <w:rFonts w:ascii="Times" w:hAnsi="Times" w:cs="Times"/>
          <w:sz w:val="28"/>
          <w:szCs w:val="28"/>
        </w:rPr>
        <w:t>,</w:t>
      </w:r>
      <w:r w:rsidRPr="00E02894">
        <w:rPr>
          <w:sz w:val="28"/>
          <w:szCs w:val="28"/>
        </w:rPr>
        <w:t xml:space="preserve"> кухонь</w:t>
      </w:r>
      <w:r w:rsidRPr="00E02894">
        <w:rPr>
          <w:rFonts w:ascii="Times" w:hAnsi="Times" w:cs="Times"/>
          <w:sz w:val="28"/>
          <w:szCs w:val="28"/>
        </w:rPr>
        <w:t>,</w:t>
      </w:r>
      <w:r w:rsidRPr="00E02894">
        <w:rPr>
          <w:sz w:val="28"/>
          <w:szCs w:val="28"/>
        </w:rPr>
        <w:t xml:space="preserve"> веранд</w:t>
      </w:r>
      <w:r w:rsidRPr="00E02894">
        <w:rPr>
          <w:rFonts w:ascii="Times" w:hAnsi="Times" w:cs="Times"/>
          <w:sz w:val="28"/>
          <w:szCs w:val="28"/>
        </w:rPr>
        <w:t>.</w:t>
      </w:r>
    </w:p>
    <w:p w:rsidR="00863AD2" w:rsidRPr="00863AD2" w:rsidRDefault="00863AD2" w:rsidP="007246FC">
      <w:pPr>
        <w:numPr>
          <w:ilvl w:val="3"/>
          <w:numId w:val="6"/>
        </w:numPr>
        <w:tabs>
          <w:tab w:val="left" w:pos="1701"/>
        </w:tabs>
        <w:ind w:left="0" w:firstLine="709"/>
        <w:contextualSpacing/>
        <w:jc w:val="both"/>
        <w:rPr>
          <w:color w:val="000000"/>
          <w:sz w:val="28"/>
          <w:szCs w:val="28"/>
        </w:rPr>
      </w:pPr>
      <w:r w:rsidRPr="00E02894">
        <w:rPr>
          <w:sz w:val="28"/>
          <w:szCs w:val="28"/>
        </w:rPr>
        <w:t>Дворовые уборные</w:t>
      </w:r>
      <w:r w:rsidRPr="00E02894">
        <w:rPr>
          <w:rFonts w:ascii="Times" w:hAnsi="Times" w:cs="Times"/>
          <w:sz w:val="28"/>
          <w:szCs w:val="28"/>
        </w:rPr>
        <w:t xml:space="preserve">, </w:t>
      </w:r>
      <w:r w:rsidRPr="00E02894">
        <w:rPr>
          <w:sz w:val="28"/>
          <w:szCs w:val="28"/>
        </w:rPr>
        <w:t xml:space="preserve">размещаются в глубине участков на расстоянии неменее </w:t>
      </w:r>
      <w:r w:rsidRPr="00E02894">
        <w:rPr>
          <w:rFonts w:ascii="Times" w:hAnsi="Times" w:cs="Times"/>
          <w:sz w:val="28"/>
          <w:szCs w:val="28"/>
        </w:rPr>
        <w:t>8-10</w:t>
      </w:r>
      <w:r w:rsidRPr="00E02894">
        <w:rPr>
          <w:sz w:val="28"/>
          <w:szCs w:val="28"/>
        </w:rPr>
        <w:t>м</w:t>
      </w:r>
      <w:r w:rsidRPr="00E02894">
        <w:rPr>
          <w:rFonts w:ascii="Times" w:hAnsi="Times" w:cs="Times"/>
          <w:sz w:val="28"/>
          <w:szCs w:val="28"/>
        </w:rPr>
        <w:t>.</w:t>
      </w:r>
      <w:r w:rsidRPr="00E02894">
        <w:rPr>
          <w:sz w:val="28"/>
          <w:szCs w:val="28"/>
        </w:rPr>
        <w:t xml:space="preserve"> от окон жилых помещений</w:t>
      </w:r>
      <w:r w:rsidRPr="00E02894">
        <w:rPr>
          <w:rFonts w:ascii="Times" w:hAnsi="Times" w:cs="Times"/>
          <w:sz w:val="28"/>
          <w:szCs w:val="28"/>
        </w:rPr>
        <w:t>,</w:t>
      </w:r>
      <w:r w:rsidRPr="00E02894">
        <w:rPr>
          <w:sz w:val="28"/>
          <w:szCs w:val="28"/>
        </w:rPr>
        <w:t xml:space="preserve"> кухонь</w:t>
      </w:r>
      <w:r w:rsidRPr="00E02894">
        <w:rPr>
          <w:rFonts w:ascii="Times" w:hAnsi="Times" w:cs="Times"/>
          <w:sz w:val="28"/>
          <w:szCs w:val="28"/>
        </w:rPr>
        <w:t>,</w:t>
      </w:r>
      <w:r w:rsidRPr="00E02894">
        <w:rPr>
          <w:sz w:val="28"/>
          <w:szCs w:val="28"/>
        </w:rPr>
        <w:t xml:space="preserve"> веранд</w:t>
      </w:r>
      <w:r w:rsidRPr="00E02894">
        <w:rPr>
          <w:rFonts w:ascii="Times" w:hAnsi="Times" w:cs="Times"/>
          <w:sz w:val="28"/>
          <w:szCs w:val="28"/>
        </w:rPr>
        <w:t>.</w:t>
      </w:r>
    </w:p>
    <w:p w:rsidR="00863AD2" w:rsidRPr="009F0134" w:rsidRDefault="00863AD2" w:rsidP="007246FC">
      <w:pPr>
        <w:numPr>
          <w:ilvl w:val="3"/>
          <w:numId w:val="6"/>
        </w:numPr>
        <w:tabs>
          <w:tab w:val="left" w:pos="1701"/>
        </w:tabs>
        <w:ind w:left="0" w:firstLine="709"/>
        <w:contextualSpacing/>
        <w:jc w:val="both"/>
        <w:rPr>
          <w:color w:val="000000"/>
          <w:sz w:val="28"/>
          <w:szCs w:val="28"/>
        </w:rPr>
      </w:pPr>
      <w:r w:rsidRPr="00E02894">
        <w:rPr>
          <w:sz w:val="28"/>
          <w:szCs w:val="28"/>
        </w:rPr>
        <w:t>Конфликтные ситуации на неудовлетворительную эксплуатациюдомовладений и приусадебных участков должны решаться по обоюдному согласию домовладельцевв соответствии с действующим законодательством</w:t>
      </w:r>
      <w:r w:rsidRPr="00E02894">
        <w:rPr>
          <w:rFonts w:ascii="Times" w:hAnsi="Times" w:cs="Times"/>
          <w:sz w:val="28"/>
          <w:szCs w:val="28"/>
        </w:rPr>
        <w:t>,</w:t>
      </w:r>
      <w:r w:rsidRPr="00E02894">
        <w:rPr>
          <w:sz w:val="28"/>
          <w:szCs w:val="28"/>
        </w:rPr>
        <w:t xml:space="preserve"> настоящими правилами или в судебном порядке</w:t>
      </w:r>
      <w:r w:rsidRPr="00E02894">
        <w:rPr>
          <w:rFonts w:ascii="Times" w:hAnsi="Times" w:cs="Times"/>
          <w:sz w:val="28"/>
          <w:szCs w:val="28"/>
        </w:rPr>
        <w:t>.</w:t>
      </w:r>
    </w:p>
    <w:p w:rsidR="00951782" w:rsidRPr="009F0134" w:rsidRDefault="00951782" w:rsidP="007246FC">
      <w:pPr>
        <w:numPr>
          <w:ilvl w:val="3"/>
          <w:numId w:val="6"/>
        </w:numPr>
        <w:tabs>
          <w:tab w:val="left" w:pos="1701"/>
        </w:tabs>
        <w:ind w:left="0" w:firstLine="709"/>
        <w:contextualSpacing/>
        <w:jc w:val="both"/>
        <w:rPr>
          <w:color w:val="000000"/>
          <w:sz w:val="28"/>
          <w:szCs w:val="28"/>
        </w:rPr>
      </w:pPr>
      <w:r w:rsidRPr="009F0134">
        <w:rPr>
          <w:color w:val="000000"/>
          <w:sz w:val="28"/>
          <w:szCs w:val="28"/>
        </w:rPr>
        <w:t>Запрещается захламление и засорение дворовых территорий металлическим ломом, строительным и бытовым мусором, домашней утварью и другими материалами.</w:t>
      </w:r>
    </w:p>
    <w:p w:rsidR="00951782" w:rsidRPr="009F0134" w:rsidRDefault="00951782" w:rsidP="007246FC">
      <w:pPr>
        <w:numPr>
          <w:ilvl w:val="3"/>
          <w:numId w:val="6"/>
        </w:numPr>
        <w:tabs>
          <w:tab w:val="left" w:pos="1701"/>
        </w:tabs>
        <w:ind w:left="0" w:firstLine="709"/>
        <w:contextualSpacing/>
        <w:jc w:val="both"/>
        <w:rPr>
          <w:color w:val="000000"/>
          <w:sz w:val="28"/>
          <w:szCs w:val="28"/>
        </w:rPr>
      </w:pPr>
      <w:r w:rsidRPr="009F0134">
        <w:rPr>
          <w:color w:val="000000"/>
          <w:sz w:val="28"/>
          <w:szCs w:val="28"/>
        </w:rPr>
        <w:lastRenderedPageBreak/>
        <w:t>Запрещается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отмостки строений в сторону соседних зданий, строений, сооружений, жилых домов и объектов благоустройства.</w:t>
      </w:r>
    </w:p>
    <w:p w:rsidR="00951782" w:rsidRPr="009F0134" w:rsidRDefault="00951782" w:rsidP="007246FC">
      <w:pPr>
        <w:numPr>
          <w:ilvl w:val="3"/>
          <w:numId w:val="6"/>
        </w:numPr>
        <w:tabs>
          <w:tab w:val="left" w:pos="1701"/>
        </w:tabs>
        <w:ind w:left="0" w:firstLine="709"/>
        <w:contextualSpacing/>
        <w:jc w:val="both"/>
        <w:rPr>
          <w:color w:val="000000"/>
          <w:sz w:val="28"/>
          <w:szCs w:val="28"/>
        </w:rPr>
      </w:pPr>
      <w:r w:rsidRPr="009F0134">
        <w:rPr>
          <w:color w:val="000000"/>
          <w:sz w:val="28"/>
          <w:szCs w:val="28"/>
        </w:rPr>
        <w:t xml:space="preserve">На зданиях, строениях и сооружениях, расположенных на территории муниципального </w:t>
      </w:r>
      <w:r w:rsidR="008A2DA1">
        <w:rPr>
          <w:color w:val="000000"/>
          <w:sz w:val="28"/>
          <w:szCs w:val="28"/>
        </w:rPr>
        <w:t>округа</w:t>
      </w:r>
      <w:r w:rsidRPr="009F0134">
        <w:rPr>
          <w:color w:val="000000"/>
          <w:sz w:val="28"/>
          <w:szCs w:val="28"/>
        </w:rPr>
        <w:t xml:space="preserve">, подлежащие адресации должны быть </w:t>
      </w:r>
      <w:r w:rsidR="008A2DA1">
        <w:rPr>
          <w:color w:val="000000"/>
          <w:sz w:val="28"/>
          <w:szCs w:val="28"/>
        </w:rPr>
        <w:t>установлены ук</w:t>
      </w:r>
      <w:r w:rsidRPr="009F0134">
        <w:rPr>
          <w:color w:val="000000"/>
          <w:sz w:val="28"/>
          <w:szCs w:val="28"/>
        </w:rPr>
        <w:t>азатели наименований улиц и номерных знаков установленного образца:</w:t>
      </w:r>
    </w:p>
    <w:p w:rsidR="00951782" w:rsidRPr="009F0134" w:rsidRDefault="00951782" w:rsidP="007246FC">
      <w:pPr>
        <w:widowControl w:val="0"/>
        <w:numPr>
          <w:ilvl w:val="0"/>
          <w:numId w:val="29"/>
        </w:numPr>
        <w:tabs>
          <w:tab w:val="left" w:pos="284"/>
          <w:tab w:val="left" w:pos="993"/>
        </w:tabs>
        <w:autoSpaceDE w:val="0"/>
        <w:autoSpaceDN w:val="0"/>
        <w:adjustRightInd w:val="0"/>
        <w:spacing w:before="108" w:after="108"/>
        <w:ind w:left="0" w:firstLine="709"/>
        <w:jc w:val="both"/>
        <w:rPr>
          <w:color w:val="000000"/>
          <w:sz w:val="28"/>
        </w:rPr>
      </w:pPr>
      <w:r w:rsidRPr="009F0134">
        <w:rPr>
          <w:color w:val="000000"/>
          <w:sz w:val="28"/>
        </w:rPr>
        <w:t>информация, размещенная на указателях наименований улиц и номерных знаках, должна быть выполнена на русском языке, с использованием арабских цифр.</w:t>
      </w:r>
    </w:p>
    <w:p w:rsidR="00951782" w:rsidRPr="009F0134" w:rsidRDefault="00951782" w:rsidP="007246FC">
      <w:pPr>
        <w:widowControl w:val="0"/>
        <w:numPr>
          <w:ilvl w:val="0"/>
          <w:numId w:val="29"/>
        </w:numPr>
        <w:tabs>
          <w:tab w:val="left" w:pos="284"/>
          <w:tab w:val="left" w:pos="993"/>
        </w:tabs>
        <w:autoSpaceDE w:val="0"/>
        <w:autoSpaceDN w:val="0"/>
        <w:adjustRightInd w:val="0"/>
        <w:spacing w:before="108" w:after="108"/>
        <w:ind w:left="0" w:firstLine="709"/>
        <w:jc w:val="both"/>
        <w:rPr>
          <w:color w:val="000000"/>
          <w:sz w:val="28"/>
        </w:rPr>
      </w:pPr>
      <w:r w:rsidRPr="009F0134">
        <w:rPr>
          <w:color w:val="000000"/>
          <w:sz w:val="28"/>
        </w:rPr>
        <w:t>написание названий улиц, номеров домов и строений должно соответствовать информации об адресах содержащейся в Адресном реестре.</w:t>
      </w:r>
    </w:p>
    <w:p w:rsidR="00951782" w:rsidRPr="009F0134" w:rsidRDefault="00951782" w:rsidP="007246FC">
      <w:pPr>
        <w:widowControl w:val="0"/>
        <w:numPr>
          <w:ilvl w:val="0"/>
          <w:numId w:val="29"/>
        </w:numPr>
        <w:tabs>
          <w:tab w:val="left" w:pos="284"/>
          <w:tab w:val="left" w:pos="993"/>
        </w:tabs>
        <w:autoSpaceDE w:val="0"/>
        <w:autoSpaceDN w:val="0"/>
        <w:adjustRightInd w:val="0"/>
        <w:spacing w:before="108" w:after="108"/>
        <w:ind w:left="0" w:firstLine="709"/>
        <w:jc w:val="both"/>
        <w:rPr>
          <w:color w:val="000000"/>
          <w:sz w:val="28"/>
        </w:rPr>
      </w:pPr>
      <w:r w:rsidRPr="009F0134">
        <w:rPr>
          <w:color w:val="000000"/>
          <w:sz w:val="28"/>
        </w:rPr>
        <w:t>указатели наименований улиц и номерных знаков домов должны быть устойчивы к воздействию климатических условий, ветровой нагрузке, иметь высокую коррозийную стойкость, стойкость к потере цвета;</w:t>
      </w:r>
    </w:p>
    <w:p w:rsidR="008A2DA1" w:rsidRDefault="00951782" w:rsidP="004513AC">
      <w:pPr>
        <w:widowControl w:val="0"/>
        <w:numPr>
          <w:ilvl w:val="0"/>
          <w:numId w:val="29"/>
        </w:numPr>
        <w:tabs>
          <w:tab w:val="left" w:pos="284"/>
          <w:tab w:val="left" w:pos="993"/>
        </w:tabs>
        <w:autoSpaceDE w:val="0"/>
        <w:autoSpaceDN w:val="0"/>
        <w:adjustRightInd w:val="0"/>
        <w:spacing w:before="108" w:after="108"/>
        <w:ind w:left="0" w:firstLine="709"/>
        <w:jc w:val="both"/>
        <w:rPr>
          <w:color w:val="000000"/>
          <w:sz w:val="28"/>
        </w:rPr>
      </w:pPr>
      <w:r w:rsidRPr="008A2DA1">
        <w:rPr>
          <w:color w:val="000000"/>
          <w:sz w:val="28"/>
        </w:rPr>
        <w:t>указатели наименований улиц и номерных знаков домов размещаются со стороны проезжей части на углу стен зданий на высоте от 2,5 до 3,5 метров от земли с соблюдением единой вертикальной отметки табличек на соседних фасадах.</w:t>
      </w:r>
    </w:p>
    <w:p w:rsidR="00951782" w:rsidRPr="008A2DA1" w:rsidRDefault="00951782" w:rsidP="004513AC">
      <w:pPr>
        <w:widowControl w:val="0"/>
        <w:numPr>
          <w:ilvl w:val="0"/>
          <w:numId w:val="29"/>
        </w:numPr>
        <w:tabs>
          <w:tab w:val="left" w:pos="284"/>
          <w:tab w:val="left" w:pos="993"/>
        </w:tabs>
        <w:autoSpaceDE w:val="0"/>
        <w:autoSpaceDN w:val="0"/>
        <w:adjustRightInd w:val="0"/>
        <w:spacing w:before="108" w:after="108"/>
        <w:ind w:left="0" w:firstLine="709"/>
        <w:jc w:val="both"/>
        <w:rPr>
          <w:color w:val="000000"/>
          <w:sz w:val="28"/>
        </w:rPr>
      </w:pPr>
      <w:r w:rsidRPr="008A2DA1">
        <w:rPr>
          <w:color w:val="000000"/>
          <w:sz w:val="28"/>
        </w:rPr>
        <w:t>размеры таблички: высота 350 мм, ширина в зависимости от длины названия улицы.</w:t>
      </w:r>
    </w:p>
    <w:p w:rsidR="00951782" w:rsidRPr="009F0134" w:rsidRDefault="00951782" w:rsidP="007246FC">
      <w:pPr>
        <w:widowControl w:val="0"/>
        <w:numPr>
          <w:ilvl w:val="0"/>
          <w:numId w:val="29"/>
        </w:numPr>
        <w:tabs>
          <w:tab w:val="left" w:pos="284"/>
          <w:tab w:val="left" w:pos="993"/>
        </w:tabs>
        <w:autoSpaceDE w:val="0"/>
        <w:autoSpaceDN w:val="0"/>
        <w:adjustRightInd w:val="0"/>
        <w:spacing w:before="108" w:after="108"/>
        <w:ind w:left="0" w:firstLine="709"/>
        <w:jc w:val="both"/>
        <w:rPr>
          <w:color w:val="000000"/>
          <w:sz w:val="28"/>
        </w:rPr>
      </w:pPr>
      <w:r w:rsidRPr="009F0134">
        <w:rPr>
          <w:color w:val="000000"/>
          <w:sz w:val="28"/>
        </w:rPr>
        <w:t>размеры номерных знаков: высота 350 мм, ширина 350 мм.</w:t>
      </w:r>
    </w:p>
    <w:p w:rsidR="00951782" w:rsidRPr="009F0134" w:rsidRDefault="00951782" w:rsidP="007246FC">
      <w:pPr>
        <w:widowControl w:val="0"/>
        <w:numPr>
          <w:ilvl w:val="0"/>
          <w:numId w:val="29"/>
        </w:numPr>
        <w:tabs>
          <w:tab w:val="left" w:pos="284"/>
          <w:tab w:val="left" w:pos="993"/>
        </w:tabs>
        <w:autoSpaceDE w:val="0"/>
        <w:autoSpaceDN w:val="0"/>
        <w:adjustRightInd w:val="0"/>
        <w:spacing w:before="108" w:after="108"/>
        <w:ind w:left="0" w:firstLine="709"/>
        <w:jc w:val="both"/>
        <w:rPr>
          <w:color w:val="000000"/>
          <w:sz w:val="28"/>
        </w:rPr>
      </w:pPr>
      <w:r w:rsidRPr="009F0134">
        <w:rPr>
          <w:color w:val="000000"/>
          <w:sz w:val="28"/>
        </w:rPr>
        <w:t>допускается установка таблички с наименованием улицы совмещенная с номером дома, в этом случае установка отдельного номерного знака не требуется.</w:t>
      </w:r>
    </w:p>
    <w:p w:rsidR="00951782" w:rsidRPr="009F0134" w:rsidRDefault="00951782" w:rsidP="00951782">
      <w:pPr>
        <w:widowControl w:val="0"/>
        <w:tabs>
          <w:tab w:val="left" w:pos="284"/>
          <w:tab w:val="left" w:pos="993"/>
        </w:tabs>
        <w:autoSpaceDE w:val="0"/>
        <w:autoSpaceDN w:val="0"/>
        <w:adjustRightInd w:val="0"/>
        <w:spacing w:before="108" w:after="108"/>
        <w:ind w:left="709"/>
        <w:jc w:val="both"/>
        <w:rPr>
          <w:color w:val="000000"/>
          <w:sz w:val="28"/>
        </w:rPr>
      </w:pPr>
    </w:p>
    <w:p w:rsidR="00951782" w:rsidRPr="009F0134" w:rsidRDefault="00951782" w:rsidP="007246FC">
      <w:pPr>
        <w:numPr>
          <w:ilvl w:val="1"/>
          <w:numId w:val="6"/>
        </w:numPr>
        <w:ind w:left="0" w:firstLine="709"/>
        <w:contextualSpacing/>
        <w:jc w:val="both"/>
        <w:rPr>
          <w:color w:val="000000"/>
          <w:sz w:val="28"/>
          <w:szCs w:val="28"/>
        </w:rPr>
      </w:pPr>
      <w:r w:rsidRPr="009F0134">
        <w:rPr>
          <w:color w:val="000000"/>
          <w:sz w:val="28"/>
          <w:szCs w:val="28"/>
        </w:rPr>
        <w:t>Работы по озеленению территорий и содержанию зеленых насаждений</w:t>
      </w:r>
    </w:p>
    <w:p w:rsidR="00951782" w:rsidRPr="009F0134" w:rsidRDefault="00951782" w:rsidP="00951782">
      <w:pPr>
        <w:ind w:left="709"/>
        <w:contextualSpacing/>
        <w:jc w:val="both"/>
        <w:rPr>
          <w:color w:val="000000"/>
          <w:sz w:val="20"/>
          <w:szCs w:val="28"/>
        </w:rPr>
      </w:pPr>
    </w:p>
    <w:p w:rsidR="00951782" w:rsidRPr="009F0134" w:rsidRDefault="00951782" w:rsidP="008C0629">
      <w:pPr>
        <w:numPr>
          <w:ilvl w:val="2"/>
          <w:numId w:val="6"/>
        </w:numPr>
        <w:spacing w:after="200" w:line="276" w:lineRule="auto"/>
        <w:ind w:firstLine="709"/>
        <w:contextualSpacing/>
        <w:jc w:val="both"/>
        <w:rPr>
          <w:color w:val="000000"/>
          <w:sz w:val="28"/>
          <w:szCs w:val="28"/>
        </w:rPr>
      </w:pPr>
      <w:r w:rsidRPr="009F0134">
        <w:rPr>
          <w:color w:val="000000"/>
          <w:sz w:val="28"/>
          <w:szCs w:val="28"/>
        </w:rPr>
        <w:t>Озеленение территории, работы по содержанию и восстановлению парков, скверов, зеленых зон, содержание и охрану городских лесов и природных зон осуществляется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951782" w:rsidRPr="009F0134" w:rsidRDefault="00951782" w:rsidP="008C0629">
      <w:pPr>
        <w:numPr>
          <w:ilvl w:val="2"/>
          <w:numId w:val="6"/>
        </w:numPr>
        <w:spacing w:after="200" w:line="276" w:lineRule="auto"/>
        <w:ind w:firstLine="709"/>
        <w:contextualSpacing/>
        <w:jc w:val="both"/>
        <w:rPr>
          <w:color w:val="000000"/>
          <w:sz w:val="28"/>
          <w:szCs w:val="28"/>
        </w:rPr>
      </w:pPr>
      <w:r w:rsidRPr="009F0134">
        <w:rPr>
          <w:color w:val="000000"/>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t xml:space="preserve">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уполномоченными органами администрации Муниципального </w:t>
      </w:r>
      <w:r w:rsidR="008C6064">
        <w:rPr>
          <w:color w:val="000000"/>
          <w:sz w:val="28"/>
          <w:szCs w:val="28"/>
        </w:rPr>
        <w:t>округа</w:t>
      </w:r>
      <w:r w:rsidRPr="009F0134">
        <w:rPr>
          <w:color w:val="000000"/>
          <w:sz w:val="28"/>
          <w:szCs w:val="28"/>
        </w:rPr>
        <w:t>.</w:t>
      </w: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lastRenderedPageBreak/>
        <w:t>Лицам, ответственным за содержание соответствующей территории, рекомендуется:</w:t>
      </w:r>
    </w:p>
    <w:p w:rsidR="00951782" w:rsidRPr="009F0134" w:rsidRDefault="00951782" w:rsidP="007246FC">
      <w:pPr>
        <w:numPr>
          <w:ilvl w:val="0"/>
          <w:numId w:val="30"/>
        </w:numPr>
        <w:tabs>
          <w:tab w:val="left" w:pos="993"/>
        </w:tabs>
        <w:spacing w:after="200"/>
        <w:ind w:left="0" w:firstLine="709"/>
        <w:contextualSpacing/>
        <w:jc w:val="both"/>
        <w:rPr>
          <w:color w:val="000000"/>
        </w:rPr>
      </w:pPr>
      <w:r w:rsidRPr="009F0134">
        <w:rPr>
          <w:color w:val="000000"/>
          <w:sz w:val="28"/>
          <w:szCs w:val="28"/>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51782" w:rsidRPr="009F0134" w:rsidRDefault="00951782" w:rsidP="007246FC">
      <w:pPr>
        <w:numPr>
          <w:ilvl w:val="0"/>
          <w:numId w:val="30"/>
        </w:numPr>
        <w:tabs>
          <w:tab w:val="left" w:pos="993"/>
        </w:tabs>
        <w:spacing w:after="200"/>
        <w:ind w:left="0" w:firstLine="709"/>
        <w:contextualSpacing/>
        <w:jc w:val="both"/>
        <w:rPr>
          <w:color w:val="000000"/>
        </w:rPr>
      </w:pPr>
      <w:r w:rsidRPr="009F0134">
        <w:rPr>
          <w:color w:val="000000"/>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51782" w:rsidRPr="009F0134" w:rsidRDefault="00951782" w:rsidP="007246FC">
      <w:pPr>
        <w:numPr>
          <w:ilvl w:val="0"/>
          <w:numId w:val="30"/>
        </w:numPr>
        <w:tabs>
          <w:tab w:val="left" w:pos="993"/>
        </w:tabs>
        <w:spacing w:after="200"/>
        <w:ind w:left="0" w:firstLine="709"/>
        <w:contextualSpacing/>
        <w:jc w:val="both"/>
        <w:rPr>
          <w:color w:val="000000"/>
        </w:rPr>
      </w:pPr>
      <w:r w:rsidRPr="009F0134">
        <w:rPr>
          <w:color w:val="000000"/>
          <w:sz w:val="28"/>
          <w:szCs w:val="28"/>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51782" w:rsidRPr="009F0134" w:rsidRDefault="00951782" w:rsidP="007246FC">
      <w:pPr>
        <w:numPr>
          <w:ilvl w:val="0"/>
          <w:numId w:val="30"/>
        </w:numPr>
        <w:tabs>
          <w:tab w:val="left" w:pos="993"/>
        </w:tabs>
        <w:spacing w:after="200"/>
        <w:ind w:left="0" w:firstLine="709"/>
        <w:contextualSpacing/>
        <w:jc w:val="both"/>
        <w:rPr>
          <w:color w:val="000000"/>
        </w:rPr>
      </w:pPr>
      <w:r w:rsidRPr="009F0134">
        <w:rPr>
          <w:color w:val="000000"/>
          <w:sz w:val="28"/>
          <w:szCs w:val="28"/>
        </w:rPr>
        <w:t>проводить своевременный ремонт ограждений зеленых насаждений.</w:t>
      </w: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t>На площадях зеленых насаждений запрещается:</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ходить и лежать на газонах и в молодых лесных посадках;</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ломать деревья, кустарники, сучья и ветви, срывать листья и цветы, сбивать и собирать плоды;</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разбивать палатки и разводить костры;</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засорять газоны, цветники, дорожки и водоемы;</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портить скульптуры, скамейки, ограды;</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ездить на велосипедах, мотоциклах, лошадях, тракторах и автомашинах;</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парковать автотранспортные средства на газонах;</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пасти скот;</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производить строительные и ремонтные работы без ограждений насаждений щитами, гарантирующими защиту их от повреждений;</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обнажать корни деревьев на расстоянии ближе 1,5 м от ствола и засыпать шейки деревьев землей или строительным мусором;</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добывать растительную землю, песок и производить другие раскопки;</w:t>
      </w:r>
    </w:p>
    <w:p w:rsidR="00951782" w:rsidRPr="009F0134" w:rsidRDefault="00951782" w:rsidP="007246FC">
      <w:pPr>
        <w:numPr>
          <w:ilvl w:val="0"/>
          <w:numId w:val="31"/>
        </w:numPr>
        <w:tabs>
          <w:tab w:val="left" w:pos="993"/>
        </w:tabs>
        <w:spacing w:after="200"/>
        <w:ind w:left="0" w:firstLine="709"/>
        <w:contextualSpacing/>
        <w:jc w:val="both"/>
        <w:rPr>
          <w:color w:val="000000"/>
        </w:rPr>
      </w:pPr>
      <w:r w:rsidRPr="009F0134">
        <w:rPr>
          <w:color w:val="000000"/>
          <w:sz w:val="28"/>
          <w:szCs w:val="28"/>
        </w:rPr>
        <w:t>выгуливать и отпускать с поводка собак в парках, лесопарках, скверах и иных территориях зеленых насаждений.</w:t>
      </w:r>
    </w:p>
    <w:p w:rsidR="00951782" w:rsidRPr="009F0134" w:rsidRDefault="00951782" w:rsidP="007246FC">
      <w:pPr>
        <w:numPr>
          <w:ilvl w:val="2"/>
          <w:numId w:val="6"/>
        </w:numPr>
        <w:ind w:left="0" w:firstLine="720"/>
        <w:contextualSpacing/>
        <w:jc w:val="both"/>
        <w:rPr>
          <w:color w:val="000000"/>
        </w:rPr>
      </w:pPr>
      <w:r w:rsidRPr="009F0134">
        <w:rPr>
          <w:color w:val="000000"/>
          <w:sz w:val="28"/>
          <w:szCs w:val="28"/>
        </w:rPr>
        <w:t>Запрещается самовольная вырубка деревьев и кустарников.</w:t>
      </w:r>
    </w:p>
    <w:p w:rsidR="00951782" w:rsidRPr="009F0134" w:rsidRDefault="00951782" w:rsidP="007246FC">
      <w:pPr>
        <w:numPr>
          <w:ilvl w:val="2"/>
          <w:numId w:val="6"/>
        </w:numPr>
        <w:ind w:left="0" w:firstLine="720"/>
        <w:contextualSpacing/>
        <w:jc w:val="both"/>
        <w:rPr>
          <w:color w:val="000000"/>
        </w:rPr>
      </w:pPr>
      <w:r w:rsidRPr="009F0134">
        <w:rPr>
          <w:color w:val="000000"/>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w:t>
      </w:r>
      <w:r w:rsidRPr="009F0134">
        <w:rPr>
          <w:color w:val="000000"/>
          <w:sz w:val="28"/>
          <w:szCs w:val="28"/>
        </w:rPr>
        <w:lastRenderedPageBreak/>
        <w:t>линий и других сооружений в границах муниципального образования, необходимо производить только по письменному разрешению администрации муниципального образования.</w:t>
      </w:r>
    </w:p>
    <w:p w:rsidR="00951782" w:rsidRPr="009F0134" w:rsidRDefault="00951782" w:rsidP="007246FC">
      <w:pPr>
        <w:numPr>
          <w:ilvl w:val="2"/>
          <w:numId w:val="6"/>
        </w:numPr>
        <w:ind w:left="0" w:firstLine="720"/>
        <w:contextualSpacing/>
        <w:jc w:val="both"/>
        <w:rPr>
          <w:color w:val="000000"/>
        </w:rPr>
      </w:pPr>
      <w:r w:rsidRPr="009F0134">
        <w:rPr>
          <w:color w:val="000000"/>
          <w:sz w:val="28"/>
          <w:szCs w:val="28"/>
        </w:rPr>
        <w:t>За вынужденный снос крупномерных деревьев и кустарников, связанных с застройкой или прокладкой подземных коммуникаций, следует устанавливать восстановительную стоимость.</w:t>
      </w:r>
    </w:p>
    <w:p w:rsidR="00951782" w:rsidRPr="009F0134" w:rsidRDefault="00951782" w:rsidP="007246FC">
      <w:pPr>
        <w:numPr>
          <w:ilvl w:val="2"/>
          <w:numId w:val="6"/>
        </w:numPr>
        <w:ind w:left="0" w:firstLine="720"/>
        <w:contextualSpacing/>
        <w:jc w:val="both"/>
        <w:rPr>
          <w:color w:val="000000"/>
        </w:rPr>
      </w:pPr>
      <w:r w:rsidRPr="009F0134">
        <w:rPr>
          <w:color w:val="000000"/>
          <w:sz w:val="28"/>
          <w:szCs w:val="28"/>
        </w:rPr>
        <w:t xml:space="preserve"> Выдача разрешений на снос деревьев и кустарников производится после оплаты восстановительной стоимости.</w:t>
      </w:r>
    </w:p>
    <w:p w:rsidR="00951782" w:rsidRPr="009F0134" w:rsidRDefault="00951782" w:rsidP="007246FC">
      <w:pPr>
        <w:numPr>
          <w:ilvl w:val="2"/>
          <w:numId w:val="6"/>
        </w:numPr>
        <w:tabs>
          <w:tab w:val="left" w:pos="1560"/>
        </w:tabs>
        <w:ind w:left="0" w:firstLine="720"/>
        <w:contextualSpacing/>
        <w:jc w:val="both"/>
        <w:rPr>
          <w:color w:val="000000"/>
        </w:rPr>
      </w:pPr>
      <w:r w:rsidRPr="009F0134">
        <w:rPr>
          <w:color w:val="000000"/>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951782" w:rsidRPr="009F0134" w:rsidRDefault="00951782" w:rsidP="007246FC">
      <w:pPr>
        <w:numPr>
          <w:ilvl w:val="2"/>
          <w:numId w:val="6"/>
        </w:numPr>
        <w:tabs>
          <w:tab w:val="left" w:pos="1560"/>
        </w:tabs>
        <w:ind w:left="0" w:firstLine="720"/>
        <w:contextualSpacing/>
        <w:jc w:val="both"/>
        <w:rPr>
          <w:color w:val="000000"/>
        </w:rPr>
      </w:pPr>
      <w:r w:rsidRPr="009F0134">
        <w:rPr>
          <w:color w:val="000000"/>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rsidR="00951782" w:rsidRPr="009F0134" w:rsidRDefault="00951782" w:rsidP="007246FC">
      <w:pPr>
        <w:numPr>
          <w:ilvl w:val="2"/>
          <w:numId w:val="6"/>
        </w:numPr>
        <w:tabs>
          <w:tab w:val="left" w:pos="1560"/>
        </w:tabs>
        <w:ind w:left="0" w:firstLine="720"/>
        <w:contextualSpacing/>
        <w:jc w:val="both"/>
        <w:rPr>
          <w:color w:val="000000"/>
        </w:rPr>
      </w:pPr>
      <w:r w:rsidRPr="009F0134">
        <w:rPr>
          <w:color w:val="000000"/>
          <w:sz w:val="28"/>
          <w:szCs w:val="28"/>
        </w:rPr>
        <w:t>Восстановительную стоимость зеленых насаждений следует зачислять в бюджет муниципального образования.</w:t>
      </w:r>
    </w:p>
    <w:p w:rsidR="00951782" w:rsidRPr="009F0134" w:rsidRDefault="00951782" w:rsidP="007246FC">
      <w:pPr>
        <w:numPr>
          <w:ilvl w:val="2"/>
          <w:numId w:val="6"/>
        </w:numPr>
        <w:tabs>
          <w:tab w:val="left" w:pos="1560"/>
        </w:tabs>
        <w:ind w:left="0" w:firstLine="720"/>
        <w:contextualSpacing/>
        <w:jc w:val="both"/>
        <w:rPr>
          <w:color w:val="000000"/>
          <w:sz w:val="28"/>
          <w:szCs w:val="28"/>
        </w:rPr>
      </w:pPr>
      <w:r w:rsidRPr="009F0134">
        <w:rPr>
          <w:color w:val="000000"/>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следует взимать восстановительную стоимость поврежденных или уничтоженных насаждений.</w:t>
      </w:r>
    </w:p>
    <w:p w:rsidR="00951782" w:rsidRPr="009F0134" w:rsidRDefault="00951782" w:rsidP="007246FC">
      <w:pPr>
        <w:numPr>
          <w:ilvl w:val="2"/>
          <w:numId w:val="6"/>
        </w:numPr>
        <w:tabs>
          <w:tab w:val="left" w:pos="1560"/>
        </w:tabs>
        <w:ind w:left="0" w:firstLine="720"/>
        <w:contextualSpacing/>
        <w:jc w:val="both"/>
        <w:rPr>
          <w:color w:val="000000"/>
          <w:sz w:val="28"/>
          <w:szCs w:val="28"/>
        </w:rPr>
      </w:pPr>
      <w:r w:rsidRPr="009F0134">
        <w:rPr>
          <w:color w:val="000000"/>
          <w:sz w:val="28"/>
          <w:szCs w:val="28"/>
        </w:rPr>
        <w:t>За незаконную вырубку или повреждение деревьев на территории лесов населенных пунктов виновные лица возмещают убытки в соответствии с действующим законодательством.</w:t>
      </w:r>
    </w:p>
    <w:p w:rsidR="00951782" w:rsidRPr="009F0134" w:rsidRDefault="00951782" w:rsidP="007246FC">
      <w:pPr>
        <w:numPr>
          <w:ilvl w:val="2"/>
          <w:numId w:val="6"/>
        </w:numPr>
        <w:tabs>
          <w:tab w:val="left" w:pos="1560"/>
        </w:tabs>
        <w:ind w:left="0" w:firstLine="720"/>
        <w:contextualSpacing/>
        <w:jc w:val="both"/>
        <w:rPr>
          <w:color w:val="000000"/>
          <w:sz w:val="28"/>
          <w:szCs w:val="28"/>
        </w:rPr>
      </w:pPr>
      <w:r w:rsidRPr="009F0134">
        <w:rPr>
          <w:color w:val="000000"/>
          <w:sz w:val="28"/>
          <w:szCs w:val="28"/>
        </w:rPr>
        <w:t>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многоквартирной жилой застройки; лесхоза или иной специализированной организации - в поселковых лесах. Если при этом будет установлено, что гибель деревьев произошла по вине отдельных граждан или должностных лиц, то размер восстановительной стоимости устанавливается по ценам на здоровые деревья.</w:t>
      </w: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t>Разрешение на вырубку сухостоя выдает администрация муниципального образования.</w:t>
      </w: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t>Снос деревьев, кроме ценных пород деревьев, и кустарников в зоне индивидуальной застройки осуществляют собственники земельных участков самостоятельно за счет собственных средств.</w:t>
      </w:r>
    </w:p>
    <w:p w:rsidR="00951782" w:rsidRPr="009F0134" w:rsidRDefault="00951782" w:rsidP="00951782">
      <w:pPr>
        <w:ind w:left="720"/>
        <w:contextualSpacing/>
        <w:jc w:val="both"/>
        <w:rPr>
          <w:color w:val="000000"/>
          <w:sz w:val="28"/>
          <w:szCs w:val="28"/>
        </w:rPr>
      </w:pPr>
    </w:p>
    <w:p w:rsidR="00951782" w:rsidRPr="009F0134" w:rsidRDefault="00951782" w:rsidP="007246FC">
      <w:pPr>
        <w:pStyle w:val="affff6"/>
        <w:numPr>
          <w:ilvl w:val="1"/>
          <w:numId w:val="6"/>
        </w:numPr>
        <w:ind w:left="0" w:firstLine="709"/>
        <w:contextualSpacing/>
        <w:outlineLvl w:val="1"/>
        <w:rPr>
          <w:rFonts w:ascii="Times New Roman" w:hAnsi="Times New Roman" w:cs="Times New Roman"/>
          <w:color w:val="000000"/>
          <w:sz w:val="28"/>
          <w:szCs w:val="28"/>
        </w:rPr>
      </w:pPr>
      <w:bookmarkStart w:id="322" w:name="_Toc476053693"/>
      <w:bookmarkStart w:id="323" w:name="_Toc476053777"/>
      <w:bookmarkStart w:id="324" w:name="_Toc476053885"/>
      <w:bookmarkStart w:id="325" w:name="_Toc476054029"/>
      <w:bookmarkStart w:id="326" w:name="_Toc476054113"/>
      <w:bookmarkStart w:id="327" w:name="_Toc479952358"/>
      <w:bookmarkStart w:id="328" w:name="_Toc479953713"/>
      <w:bookmarkStart w:id="329" w:name="_Toc479953797"/>
      <w:bookmarkStart w:id="330" w:name="_Toc480297194"/>
      <w:bookmarkStart w:id="331" w:name="_Toc480297333"/>
      <w:bookmarkStart w:id="332" w:name="_Toc480297421"/>
      <w:bookmarkStart w:id="333" w:name="_Toc480928261"/>
      <w:bookmarkStart w:id="334" w:name="_Toc480928624"/>
      <w:bookmarkStart w:id="335" w:name="_Toc480964684"/>
      <w:bookmarkStart w:id="336" w:name="sub_120162"/>
      <w:r w:rsidRPr="009F0134">
        <w:rPr>
          <w:rFonts w:ascii="Times New Roman" w:hAnsi="Times New Roman" w:cs="Times New Roman"/>
          <w:color w:val="000000"/>
          <w:sz w:val="28"/>
          <w:szCs w:val="28"/>
        </w:rPr>
        <w:t>Содержание животных</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951782" w:rsidRPr="009F0134" w:rsidRDefault="00951782" w:rsidP="00951782">
      <w:pPr>
        <w:ind w:left="-1701"/>
        <w:contextualSpacing/>
        <w:rPr>
          <w:color w:val="000000"/>
        </w:rPr>
      </w:pPr>
    </w:p>
    <w:bookmarkEnd w:id="336"/>
    <w:p w:rsidR="00951782" w:rsidRDefault="00951782" w:rsidP="007246FC">
      <w:pPr>
        <w:numPr>
          <w:ilvl w:val="2"/>
          <w:numId w:val="6"/>
        </w:numPr>
        <w:spacing w:after="200" w:line="276" w:lineRule="auto"/>
        <w:ind w:firstLine="851"/>
        <w:contextualSpacing/>
        <w:jc w:val="both"/>
        <w:rPr>
          <w:color w:val="000000"/>
          <w:sz w:val="28"/>
          <w:szCs w:val="28"/>
        </w:rPr>
      </w:pPr>
      <w:r w:rsidRPr="009F0134">
        <w:rPr>
          <w:color w:val="000000"/>
          <w:sz w:val="28"/>
          <w:szCs w:val="28"/>
        </w:rPr>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36DD3" w:rsidRPr="00E02894" w:rsidRDefault="00D36DD3" w:rsidP="00D36DD3">
      <w:pPr>
        <w:widowControl w:val="0"/>
        <w:numPr>
          <w:ilvl w:val="2"/>
          <w:numId w:val="6"/>
        </w:numPr>
        <w:tabs>
          <w:tab w:val="num" w:pos="1126"/>
        </w:tabs>
        <w:overflowPunct w:val="0"/>
        <w:autoSpaceDE w:val="0"/>
        <w:autoSpaceDN w:val="0"/>
        <w:adjustRightInd w:val="0"/>
        <w:spacing w:line="230" w:lineRule="auto"/>
        <w:ind w:right="120" w:firstLine="851"/>
        <w:jc w:val="both"/>
        <w:rPr>
          <w:rFonts w:ascii="Times" w:hAnsi="Times" w:cs="Times"/>
          <w:sz w:val="28"/>
          <w:szCs w:val="28"/>
        </w:rPr>
      </w:pPr>
      <w:r w:rsidRPr="00E02894">
        <w:rPr>
          <w:sz w:val="28"/>
          <w:szCs w:val="28"/>
        </w:rPr>
        <w:lastRenderedPageBreak/>
        <w:t>Содержать домашних животных и птицу разрешается в хозяйственных строениях</w:t>
      </w:r>
      <w:r w:rsidRPr="00E02894">
        <w:rPr>
          <w:rFonts w:ascii="Times" w:hAnsi="Times" w:cs="Times"/>
          <w:sz w:val="28"/>
          <w:szCs w:val="28"/>
        </w:rPr>
        <w:t>,</w:t>
      </w:r>
      <w:r w:rsidRPr="00E02894">
        <w:rPr>
          <w:sz w:val="28"/>
          <w:szCs w:val="28"/>
        </w:rPr>
        <w:t xml:space="preserve"> удовлетворяющих санитарно</w:t>
      </w:r>
      <w:r w:rsidRPr="00E02894">
        <w:rPr>
          <w:rFonts w:ascii="Times" w:hAnsi="Times" w:cs="Times"/>
          <w:sz w:val="28"/>
          <w:szCs w:val="28"/>
        </w:rPr>
        <w:t>-</w:t>
      </w:r>
      <w:r w:rsidRPr="00E02894">
        <w:rPr>
          <w:sz w:val="28"/>
          <w:szCs w:val="28"/>
        </w:rPr>
        <w:t>эпидемиологическим правилам</w:t>
      </w:r>
      <w:r w:rsidRPr="00E02894">
        <w:rPr>
          <w:rFonts w:ascii="Times" w:hAnsi="Times" w:cs="Times"/>
          <w:sz w:val="28"/>
          <w:szCs w:val="28"/>
        </w:rPr>
        <w:t>,</w:t>
      </w:r>
      <w:r w:rsidRPr="00E02894">
        <w:rPr>
          <w:sz w:val="28"/>
          <w:szCs w:val="28"/>
        </w:rPr>
        <w:t xml:space="preserve"> в соответствии с санитарными правилами и нормами СанПинН</w:t>
      </w:r>
      <w:r w:rsidRPr="00E02894">
        <w:rPr>
          <w:rFonts w:ascii="Times" w:hAnsi="Times" w:cs="Times"/>
          <w:sz w:val="28"/>
          <w:szCs w:val="28"/>
        </w:rPr>
        <w:t xml:space="preserve">2.2.1/2.1.1.1200-03, </w:t>
      </w:r>
      <w:r w:rsidRPr="00E02894">
        <w:rPr>
          <w:sz w:val="28"/>
          <w:szCs w:val="28"/>
        </w:rPr>
        <w:t>в которых обозначены расстояния от помещения для содержания иразведения животных до объектов жилой застройки</w:t>
      </w:r>
      <w:r w:rsidRPr="00E02894">
        <w:rPr>
          <w:rFonts w:ascii="Times" w:hAnsi="Times" w:cs="Times"/>
          <w:sz w:val="28"/>
          <w:szCs w:val="28"/>
        </w:rPr>
        <w:t>.</w:t>
      </w:r>
    </w:p>
    <w:p w:rsidR="00D36DD3" w:rsidRPr="00E02894" w:rsidRDefault="00D36DD3" w:rsidP="00D36DD3">
      <w:pPr>
        <w:widowControl w:val="0"/>
        <w:autoSpaceDE w:val="0"/>
        <w:autoSpaceDN w:val="0"/>
        <w:adjustRightInd w:val="0"/>
        <w:spacing w:line="310" w:lineRule="exact"/>
      </w:pPr>
    </w:p>
    <w:tbl>
      <w:tblPr>
        <w:tblW w:w="0" w:type="auto"/>
        <w:tblInd w:w="10" w:type="dxa"/>
        <w:tblLayout w:type="fixed"/>
        <w:tblCellMar>
          <w:left w:w="0" w:type="dxa"/>
          <w:right w:w="0" w:type="dxa"/>
        </w:tblCellMar>
        <w:tblLook w:val="0000"/>
      </w:tblPr>
      <w:tblGrid>
        <w:gridCol w:w="1580"/>
        <w:gridCol w:w="1120"/>
        <w:gridCol w:w="1280"/>
        <w:gridCol w:w="1040"/>
        <w:gridCol w:w="1420"/>
        <w:gridCol w:w="980"/>
        <w:gridCol w:w="1180"/>
        <w:gridCol w:w="1280"/>
      </w:tblGrid>
      <w:tr w:rsidR="00D36DD3" w:rsidRPr="00263CFC" w:rsidTr="00D956ED">
        <w:trPr>
          <w:trHeight w:val="329"/>
        </w:trPr>
        <w:tc>
          <w:tcPr>
            <w:tcW w:w="1580" w:type="dxa"/>
            <w:tcBorders>
              <w:top w:val="single" w:sz="8" w:space="0" w:color="auto"/>
              <w:left w:val="single" w:sz="8" w:space="0" w:color="auto"/>
              <w:bottom w:val="nil"/>
              <w:right w:val="single" w:sz="8" w:space="0" w:color="auto"/>
            </w:tcBorders>
            <w:vAlign w:val="bottom"/>
          </w:tcPr>
          <w:p w:rsidR="00D36DD3" w:rsidRPr="00263CFC" w:rsidRDefault="00D36DD3" w:rsidP="00D956ED">
            <w:pPr>
              <w:widowControl w:val="0"/>
              <w:autoSpaceDE w:val="0"/>
              <w:autoSpaceDN w:val="0"/>
              <w:adjustRightInd w:val="0"/>
              <w:spacing w:line="321" w:lineRule="exact"/>
              <w:jc w:val="center"/>
            </w:pPr>
            <w:r w:rsidRPr="00263CFC">
              <w:rPr>
                <w:w w:val="99"/>
                <w:sz w:val="28"/>
                <w:szCs w:val="28"/>
              </w:rPr>
              <w:t>Расстояние</w:t>
            </w:r>
          </w:p>
        </w:tc>
        <w:tc>
          <w:tcPr>
            <w:tcW w:w="1120" w:type="dxa"/>
            <w:tcBorders>
              <w:top w:val="single" w:sz="8" w:space="0" w:color="auto"/>
              <w:left w:val="nil"/>
              <w:bottom w:val="single" w:sz="8" w:space="0" w:color="auto"/>
              <w:right w:val="nil"/>
            </w:tcBorders>
            <w:vAlign w:val="bottom"/>
          </w:tcPr>
          <w:p w:rsidR="00D36DD3" w:rsidRPr="00263CFC" w:rsidRDefault="00D36DD3" w:rsidP="00D956ED">
            <w:pPr>
              <w:widowControl w:val="0"/>
              <w:autoSpaceDE w:val="0"/>
              <w:autoSpaceDN w:val="0"/>
              <w:adjustRightInd w:val="0"/>
            </w:pPr>
          </w:p>
        </w:tc>
        <w:tc>
          <w:tcPr>
            <w:tcW w:w="1280" w:type="dxa"/>
            <w:tcBorders>
              <w:top w:val="single" w:sz="8" w:space="0" w:color="auto"/>
              <w:left w:val="nil"/>
              <w:bottom w:val="single" w:sz="8" w:space="0" w:color="auto"/>
              <w:right w:val="nil"/>
            </w:tcBorders>
            <w:vAlign w:val="bottom"/>
          </w:tcPr>
          <w:p w:rsidR="00D36DD3" w:rsidRPr="00263CFC" w:rsidRDefault="00D36DD3" w:rsidP="00D956ED">
            <w:pPr>
              <w:widowControl w:val="0"/>
              <w:autoSpaceDE w:val="0"/>
              <w:autoSpaceDN w:val="0"/>
              <w:adjustRightInd w:val="0"/>
            </w:pPr>
          </w:p>
        </w:tc>
        <w:tc>
          <w:tcPr>
            <w:tcW w:w="3440" w:type="dxa"/>
            <w:gridSpan w:val="3"/>
            <w:tcBorders>
              <w:top w:val="single" w:sz="8" w:space="0" w:color="auto"/>
              <w:left w:val="nil"/>
              <w:bottom w:val="single" w:sz="8" w:space="0" w:color="auto"/>
              <w:right w:val="nil"/>
            </w:tcBorders>
            <w:vAlign w:val="bottom"/>
          </w:tcPr>
          <w:p w:rsidR="00D36DD3" w:rsidRPr="00263CFC" w:rsidRDefault="00D36DD3" w:rsidP="00D956ED">
            <w:pPr>
              <w:widowControl w:val="0"/>
              <w:autoSpaceDE w:val="0"/>
              <w:autoSpaceDN w:val="0"/>
              <w:adjustRightInd w:val="0"/>
              <w:jc w:val="center"/>
            </w:pPr>
            <w:r w:rsidRPr="00263CFC">
              <w:rPr>
                <w:w w:val="99"/>
                <w:sz w:val="28"/>
                <w:szCs w:val="28"/>
              </w:rPr>
              <w:t xml:space="preserve">Поголовье </w:t>
            </w:r>
            <w:r w:rsidRPr="00263CFC">
              <w:rPr>
                <w:rFonts w:ascii="Times" w:hAnsi="Times" w:cs="Times"/>
                <w:w w:val="99"/>
                <w:sz w:val="28"/>
                <w:szCs w:val="28"/>
              </w:rPr>
              <w:t>(</w:t>
            </w:r>
            <w:r w:rsidRPr="00263CFC">
              <w:rPr>
                <w:w w:val="99"/>
                <w:sz w:val="28"/>
                <w:szCs w:val="28"/>
              </w:rPr>
              <w:t>шт</w:t>
            </w:r>
            <w:r w:rsidRPr="00263CFC">
              <w:rPr>
                <w:rFonts w:ascii="Times" w:hAnsi="Times" w:cs="Times"/>
                <w:w w:val="99"/>
                <w:sz w:val="28"/>
                <w:szCs w:val="28"/>
              </w:rPr>
              <w:t>)</w:t>
            </w:r>
          </w:p>
        </w:tc>
        <w:tc>
          <w:tcPr>
            <w:tcW w:w="1180" w:type="dxa"/>
            <w:tcBorders>
              <w:top w:val="single" w:sz="8" w:space="0" w:color="auto"/>
              <w:left w:val="nil"/>
              <w:bottom w:val="single" w:sz="8" w:space="0" w:color="auto"/>
              <w:right w:val="nil"/>
            </w:tcBorders>
            <w:vAlign w:val="bottom"/>
          </w:tcPr>
          <w:p w:rsidR="00D36DD3" w:rsidRPr="00263CFC" w:rsidRDefault="00D36DD3" w:rsidP="00D956ED">
            <w:pPr>
              <w:widowControl w:val="0"/>
              <w:autoSpaceDE w:val="0"/>
              <w:autoSpaceDN w:val="0"/>
              <w:adjustRightInd w:val="0"/>
            </w:pPr>
          </w:p>
        </w:tc>
        <w:tc>
          <w:tcPr>
            <w:tcW w:w="1280" w:type="dxa"/>
            <w:tcBorders>
              <w:top w:val="single" w:sz="8" w:space="0" w:color="auto"/>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pPr>
          </w:p>
        </w:tc>
      </w:tr>
      <w:tr w:rsidR="00D36DD3" w:rsidRPr="00263CFC" w:rsidTr="00D956ED">
        <w:trPr>
          <w:trHeight w:val="309"/>
        </w:trPr>
        <w:tc>
          <w:tcPr>
            <w:tcW w:w="1580" w:type="dxa"/>
            <w:tcBorders>
              <w:top w:val="nil"/>
              <w:left w:val="single" w:sz="8" w:space="0" w:color="auto"/>
              <w:bottom w:val="nil"/>
              <w:right w:val="single" w:sz="8" w:space="0" w:color="auto"/>
            </w:tcBorders>
            <w:vAlign w:val="bottom"/>
          </w:tcPr>
          <w:p w:rsidR="00D36DD3" w:rsidRPr="00263CFC" w:rsidRDefault="00D36DD3" w:rsidP="00D956ED">
            <w:pPr>
              <w:widowControl w:val="0"/>
              <w:autoSpaceDE w:val="0"/>
              <w:autoSpaceDN w:val="0"/>
              <w:adjustRightInd w:val="0"/>
            </w:pPr>
          </w:p>
        </w:tc>
        <w:tc>
          <w:tcPr>
            <w:tcW w:w="1120" w:type="dxa"/>
            <w:tcBorders>
              <w:top w:val="nil"/>
              <w:left w:val="nil"/>
              <w:bottom w:val="nil"/>
              <w:right w:val="single" w:sz="8" w:space="0" w:color="auto"/>
            </w:tcBorders>
            <w:vAlign w:val="bottom"/>
          </w:tcPr>
          <w:p w:rsidR="00D36DD3" w:rsidRPr="00263CFC" w:rsidRDefault="00D36DD3" w:rsidP="00D956ED">
            <w:pPr>
              <w:widowControl w:val="0"/>
              <w:autoSpaceDE w:val="0"/>
              <w:autoSpaceDN w:val="0"/>
              <w:adjustRightInd w:val="0"/>
              <w:spacing w:line="309" w:lineRule="exact"/>
              <w:jc w:val="center"/>
            </w:pPr>
            <w:r w:rsidRPr="00263CFC">
              <w:rPr>
                <w:sz w:val="28"/>
                <w:szCs w:val="28"/>
              </w:rPr>
              <w:t>Свиньи</w:t>
            </w:r>
          </w:p>
        </w:tc>
        <w:tc>
          <w:tcPr>
            <w:tcW w:w="1280" w:type="dxa"/>
            <w:tcBorders>
              <w:top w:val="nil"/>
              <w:left w:val="nil"/>
              <w:bottom w:val="nil"/>
              <w:right w:val="single" w:sz="8" w:space="0" w:color="auto"/>
            </w:tcBorders>
            <w:vAlign w:val="bottom"/>
          </w:tcPr>
          <w:p w:rsidR="00D36DD3" w:rsidRPr="00263CFC" w:rsidRDefault="00D36DD3" w:rsidP="00D956ED">
            <w:pPr>
              <w:widowControl w:val="0"/>
              <w:autoSpaceDE w:val="0"/>
              <w:autoSpaceDN w:val="0"/>
              <w:adjustRightInd w:val="0"/>
              <w:spacing w:line="309" w:lineRule="exact"/>
              <w:ind w:left="100"/>
            </w:pPr>
            <w:r w:rsidRPr="00263CFC">
              <w:rPr>
                <w:sz w:val="28"/>
                <w:szCs w:val="28"/>
              </w:rPr>
              <w:t>Коровы</w:t>
            </w:r>
          </w:p>
        </w:tc>
        <w:tc>
          <w:tcPr>
            <w:tcW w:w="1040" w:type="dxa"/>
            <w:tcBorders>
              <w:top w:val="nil"/>
              <w:left w:val="nil"/>
              <w:bottom w:val="nil"/>
              <w:right w:val="single" w:sz="8" w:space="0" w:color="auto"/>
            </w:tcBorders>
            <w:vAlign w:val="bottom"/>
          </w:tcPr>
          <w:p w:rsidR="00D36DD3" w:rsidRPr="00263CFC" w:rsidRDefault="00D36DD3" w:rsidP="00D956ED">
            <w:pPr>
              <w:widowControl w:val="0"/>
              <w:autoSpaceDE w:val="0"/>
              <w:autoSpaceDN w:val="0"/>
              <w:adjustRightInd w:val="0"/>
              <w:spacing w:line="309" w:lineRule="exact"/>
              <w:ind w:left="80"/>
            </w:pPr>
            <w:r w:rsidRPr="00263CFC">
              <w:rPr>
                <w:sz w:val="28"/>
                <w:szCs w:val="28"/>
              </w:rPr>
              <w:t>Овцы</w:t>
            </w:r>
            <w:r w:rsidRPr="00263CFC">
              <w:rPr>
                <w:rFonts w:ascii="Times" w:hAnsi="Times" w:cs="Times"/>
                <w:sz w:val="28"/>
                <w:szCs w:val="28"/>
              </w:rPr>
              <w:t>,</w:t>
            </w:r>
          </w:p>
        </w:tc>
        <w:tc>
          <w:tcPr>
            <w:tcW w:w="1420" w:type="dxa"/>
            <w:tcBorders>
              <w:top w:val="nil"/>
              <w:left w:val="nil"/>
              <w:bottom w:val="nil"/>
              <w:right w:val="single" w:sz="8" w:space="0" w:color="auto"/>
            </w:tcBorders>
            <w:vAlign w:val="bottom"/>
          </w:tcPr>
          <w:p w:rsidR="00D36DD3" w:rsidRPr="00263CFC" w:rsidRDefault="00D36DD3" w:rsidP="00D956ED">
            <w:pPr>
              <w:widowControl w:val="0"/>
              <w:autoSpaceDE w:val="0"/>
              <w:autoSpaceDN w:val="0"/>
              <w:adjustRightInd w:val="0"/>
              <w:spacing w:line="309" w:lineRule="exact"/>
              <w:ind w:left="100"/>
            </w:pPr>
            <w:r w:rsidRPr="00263CFC">
              <w:rPr>
                <w:sz w:val="28"/>
                <w:szCs w:val="28"/>
              </w:rPr>
              <w:t>Кролики</w:t>
            </w:r>
            <w:r w:rsidRPr="00263CFC">
              <w:rPr>
                <w:rFonts w:ascii="Times" w:hAnsi="Times" w:cs="Times"/>
                <w:sz w:val="28"/>
                <w:szCs w:val="28"/>
              </w:rPr>
              <w:t>,</w:t>
            </w:r>
          </w:p>
        </w:tc>
        <w:tc>
          <w:tcPr>
            <w:tcW w:w="980" w:type="dxa"/>
            <w:tcBorders>
              <w:top w:val="nil"/>
              <w:left w:val="nil"/>
              <w:bottom w:val="nil"/>
              <w:right w:val="single" w:sz="8" w:space="0" w:color="auto"/>
            </w:tcBorders>
            <w:vAlign w:val="bottom"/>
          </w:tcPr>
          <w:p w:rsidR="00D36DD3" w:rsidRPr="00263CFC" w:rsidRDefault="00D36DD3" w:rsidP="00D956ED">
            <w:pPr>
              <w:widowControl w:val="0"/>
              <w:autoSpaceDE w:val="0"/>
              <w:autoSpaceDN w:val="0"/>
              <w:adjustRightInd w:val="0"/>
              <w:spacing w:line="309" w:lineRule="exact"/>
              <w:jc w:val="center"/>
            </w:pPr>
            <w:r w:rsidRPr="00263CFC">
              <w:rPr>
                <w:sz w:val="28"/>
                <w:szCs w:val="28"/>
              </w:rPr>
              <w:t>Птица</w:t>
            </w:r>
          </w:p>
        </w:tc>
        <w:tc>
          <w:tcPr>
            <w:tcW w:w="1180" w:type="dxa"/>
            <w:tcBorders>
              <w:top w:val="nil"/>
              <w:left w:val="nil"/>
              <w:bottom w:val="nil"/>
              <w:right w:val="single" w:sz="8" w:space="0" w:color="auto"/>
            </w:tcBorders>
            <w:vAlign w:val="bottom"/>
          </w:tcPr>
          <w:p w:rsidR="00D36DD3" w:rsidRPr="00263CFC" w:rsidRDefault="00D36DD3" w:rsidP="00D956ED">
            <w:pPr>
              <w:widowControl w:val="0"/>
              <w:autoSpaceDE w:val="0"/>
              <w:autoSpaceDN w:val="0"/>
              <w:adjustRightInd w:val="0"/>
              <w:spacing w:line="309" w:lineRule="exact"/>
              <w:jc w:val="center"/>
            </w:pPr>
            <w:r w:rsidRPr="00263CFC">
              <w:rPr>
                <w:sz w:val="28"/>
                <w:szCs w:val="28"/>
              </w:rPr>
              <w:t>Лошади</w:t>
            </w:r>
          </w:p>
        </w:tc>
        <w:tc>
          <w:tcPr>
            <w:tcW w:w="1280" w:type="dxa"/>
            <w:tcBorders>
              <w:top w:val="nil"/>
              <w:left w:val="nil"/>
              <w:bottom w:val="nil"/>
              <w:right w:val="single" w:sz="8" w:space="0" w:color="auto"/>
            </w:tcBorders>
            <w:vAlign w:val="bottom"/>
          </w:tcPr>
          <w:p w:rsidR="00D36DD3" w:rsidRPr="00263CFC" w:rsidRDefault="00D36DD3" w:rsidP="00D956ED">
            <w:pPr>
              <w:widowControl w:val="0"/>
              <w:autoSpaceDE w:val="0"/>
              <w:autoSpaceDN w:val="0"/>
              <w:adjustRightInd w:val="0"/>
              <w:spacing w:line="309" w:lineRule="exact"/>
              <w:ind w:left="80"/>
            </w:pPr>
            <w:r w:rsidRPr="00263CFC">
              <w:rPr>
                <w:sz w:val="28"/>
                <w:szCs w:val="28"/>
              </w:rPr>
              <w:t>Нутрии</w:t>
            </w:r>
            <w:r w:rsidRPr="00263CFC">
              <w:rPr>
                <w:rFonts w:ascii="Times" w:hAnsi="Times" w:cs="Times"/>
                <w:sz w:val="28"/>
                <w:szCs w:val="28"/>
              </w:rPr>
              <w:t>,</w:t>
            </w:r>
          </w:p>
        </w:tc>
      </w:tr>
      <w:tr w:rsidR="00D36DD3" w:rsidRPr="00263CFC" w:rsidTr="00D956ED">
        <w:trPr>
          <w:trHeight w:val="325"/>
        </w:trPr>
        <w:tc>
          <w:tcPr>
            <w:tcW w:w="1580" w:type="dxa"/>
            <w:tcBorders>
              <w:top w:val="nil"/>
              <w:left w:val="single" w:sz="8" w:space="0" w:color="auto"/>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pPr>
          </w:p>
        </w:tc>
        <w:tc>
          <w:tcPr>
            <w:tcW w:w="112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pPr>
          </w:p>
        </w:tc>
        <w:tc>
          <w:tcPr>
            <w:tcW w:w="12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21" w:lineRule="exact"/>
              <w:ind w:left="100"/>
            </w:pPr>
            <w:r w:rsidRPr="00263CFC">
              <w:rPr>
                <w:sz w:val="28"/>
                <w:szCs w:val="28"/>
              </w:rPr>
              <w:t>бычки</w:t>
            </w:r>
          </w:p>
        </w:tc>
        <w:tc>
          <w:tcPr>
            <w:tcW w:w="104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21" w:lineRule="exact"/>
              <w:ind w:left="80"/>
            </w:pPr>
            <w:r w:rsidRPr="00263CFC">
              <w:rPr>
                <w:sz w:val="28"/>
                <w:szCs w:val="28"/>
              </w:rPr>
              <w:t>козы</w:t>
            </w:r>
          </w:p>
        </w:tc>
        <w:tc>
          <w:tcPr>
            <w:tcW w:w="142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21" w:lineRule="exact"/>
              <w:ind w:left="100"/>
            </w:pPr>
            <w:r w:rsidRPr="00263CFC">
              <w:rPr>
                <w:sz w:val="28"/>
                <w:szCs w:val="28"/>
              </w:rPr>
              <w:t>матки</w:t>
            </w:r>
          </w:p>
        </w:tc>
        <w:tc>
          <w:tcPr>
            <w:tcW w:w="9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pPr>
          </w:p>
        </w:tc>
        <w:tc>
          <w:tcPr>
            <w:tcW w:w="11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pPr>
          </w:p>
        </w:tc>
        <w:tc>
          <w:tcPr>
            <w:tcW w:w="12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21" w:lineRule="exact"/>
              <w:ind w:left="80"/>
            </w:pPr>
            <w:r w:rsidRPr="00263CFC">
              <w:rPr>
                <w:sz w:val="28"/>
                <w:szCs w:val="28"/>
              </w:rPr>
              <w:t>песцы</w:t>
            </w:r>
          </w:p>
        </w:tc>
      </w:tr>
      <w:tr w:rsidR="00D36DD3" w:rsidRPr="00263CFC" w:rsidTr="00D956ED">
        <w:trPr>
          <w:trHeight w:val="311"/>
        </w:trPr>
        <w:tc>
          <w:tcPr>
            <w:tcW w:w="1580" w:type="dxa"/>
            <w:tcBorders>
              <w:top w:val="nil"/>
              <w:left w:val="single" w:sz="8" w:space="0" w:color="auto"/>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0" w:lineRule="exact"/>
              <w:jc w:val="center"/>
            </w:pPr>
            <w:r w:rsidRPr="00263CFC">
              <w:rPr>
                <w:rFonts w:ascii="Times" w:hAnsi="Times" w:cs="Times"/>
                <w:sz w:val="28"/>
                <w:szCs w:val="28"/>
              </w:rPr>
              <w:t>10</w:t>
            </w:r>
            <w:r w:rsidRPr="00263CFC">
              <w:rPr>
                <w:sz w:val="28"/>
                <w:szCs w:val="28"/>
              </w:rPr>
              <w:t>м</w:t>
            </w:r>
          </w:p>
        </w:tc>
        <w:tc>
          <w:tcPr>
            <w:tcW w:w="112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0" w:lineRule="exact"/>
              <w:jc w:val="center"/>
            </w:pPr>
            <w:r w:rsidRPr="00263CFC">
              <w:rPr>
                <w:sz w:val="28"/>
                <w:szCs w:val="28"/>
              </w:rPr>
              <w:t xml:space="preserve">до </w:t>
            </w:r>
            <w:r w:rsidRPr="00263CFC">
              <w:rPr>
                <w:rFonts w:ascii="Times" w:hAnsi="Times" w:cs="Times"/>
                <w:sz w:val="28"/>
                <w:szCs w:val="28"/>
              </w:rPr>
              <w:t>5</w:t>
            </w:r>
          </w:p>
        </w:tc>
        <w:tc>
          <w:tcPr>
            <w:tcW w:w="12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0" w:lineRule="exact"/>
              <w:jc w:val="center"/>
            </w:pPr>
            <w:r w:rsidRPr="00263CFC">
              <w:rPr>
                <w:sz w:val="28"/>
                <w:szCs w:val="28"/>
              </w:rPr>
              <w:t xml:space="preserve">до </w:t>
            </w:r>
            <w:r w:rsidRPr="00263CFC">
              <w:rPr>
                <w:rFonts w:ascii="Times" w:hAnsi="Times" w:cs="Times"/>
                <w:sz w:val="28"/>
                <w:szCs w:val="28"/>
              </w:rPr>
              <w:t>5</w:t>
            </w:r>
          </w:p>
        </w:tc>
        <w:tc>
          <w:tcPr>
            <w:tcW w:w="104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0" w:lineRule="exact"/>
              <w:ind w:left="180"/>
            </w:pPr>
            <w:r w:rsidRPr="00263CFC">
              <w:rPr>
                <w:sz w:val="28"/>
                <w:szCs w:val="28"/>
              </w:rPr>
              <w:t xml:space="preserve">до </w:t>
            </w:r>
            <w:r w:rsidRPr="00263CFC">
              <w:rPr>
                <w:rFonts w:ascii="Times" w:hAnsi="Times" w:cs="Times"/>
                <w:sz w:val="28"/>
                <w:szCs w:val="28"/>
              </w:rPr>
              <w:t>10</w:t>
            </w:r>
          </w:p>
        </w:tc>
        <w:tc>
          <w:tcPr>
            <w:tcW w:w="142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0" w:lineRule="exact"/>
              <w:jc w:val="center"/>
            </w:pPr>
            <w:r w:rsidRPr="00263CFC">
              <w:rPr>
                <w:sz w:val="28"/>
                <w:szCs w:val="28"/>
              </w:rPr>
              <w:t xml:space="preserve">до </w:t>
            </w:r>
            <w:r w:rsidRPr="00263CFC">
              <w:rPr>
                <w:rFonts w:ascii="Times" w:hAnsi="Times" w:cs="Times"/>
                <w:sz w:val="28"/>
                <w:szCs w:val="28"/>
              </w:rPr>
              <w:t>10</w:t>
            </w:r>
          </w:p>
        </w:tc>
        <w:tc>
          <w:tcPr>
            <w:tcW w:w="9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0" w:lineRule="exact"/>
              <w:jc w:val="center"/>
            </w:pPr>
            <w:r w:rsidRPr="00263CFC">
              <w:rPr>
                <w:sz w:val="28"/>
                <w:szCs w:val="28"/>
              </w:rPr>
              <w:t xml:space="preserve">до </w:t>
            </w:r>
            <w:r w:rsidRPr="00263CFC">
              <w:rPr>
                <w:rFonts w:ascii="Times" w:hAnsi="Times" w:cs="Times"/>
                <w:sz w:val="28"/>
                <w:szCs w:val="28"/>
              </w:rPr>
              <w:t>30</w:t>
            </w:r>
          </w:p>
        </w:tc>
        <w:tc>
          <w:tcPr>
            <w:tcW w:w="11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0" w:lineRule="exact"/>
              <w:jc w:val="center"/>
            </w:pPr>
            <w:r w:rsidRPr="00263CFC">
              <w:rPr>
                <w:sz w:val="28"/>
                <w:szCs w:val="28"/>
              </w:rPr>
              <w:t xml:space="preserve">до </w:t>
            </w:r>
            <w:r w:rsidRPr="00263CFC">
              <w:rPr>
                <w:rFonts w:ascii="Times" w:hAnsi="Times" w:cs="Times"/>
                <w:sz w:val="28"/>
                <w:szCs w:val="28"/>
              </w:rPr>
              <w:t>5</w:t>
            </w:r>
          </w:p>
        </w:tc>
        <w:tc>
          <w:tcPr>
            <w:tcW w:w="12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0" w:lineRule="exact"/>
              <w:jc w:val="center"/>
            </w:pPr>
            <w:r w:rsidRPr="00263CFC">
              <w:rPr>
                <w:w w:val="97"/>
                <w:sz w:val="28"/>
                <w:szCs w:val="28"/>
              </w:rPr>
              <w:t xml:space="preserve">до </w:t>
            </w:r>
            <w:r w:rsidRPr="00263CFC">
              <w:rPr>
                <w:rFonts w:ascii="Times" w:hAnsi="Times" w:cs="Times"/>
                <w:w w:val="97"/>
                <w:sz w:val="28"/>
                <w:szCs w:val="28"/>
              </w:rPr>
              <w:t>5</w:t>
            </w:r>
          </w:p>
        </w:tc>
      </w:tr>
      <w:tr w:rsidR="00D36DD3" w:rsidRPr="00263CFC" w:rsidTr="00D956ED">
        <w:trPr>
          <w:trHeight w:val="312"/>
        </w:trPr>
        <w:tc>
          <w:tcPr>
            <w:tcW w:w="1580" w:type="dxa"/>
            <w:tcBorders>
              <w:top w:val="nil"/>
              <w:left w:val="single" w:sz="8" w:space="0" w:color="auto"/>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rFonts w:ascii="Times" w:hAnsi="Times" w:cs="Times"/>
                <w:sz w:val="28"/>
                <w:szCs w:val="28"/>
              </w:rPr>
              <w:t>20</w:t>
            </w:r>
            <w:r w:rsidRPr="00263CFC">
              <w:rPr>
                <w:sz w:val="28"/>
                <w:szCs w:val="28"/>
              </w:rPr>
              <w:t>м</w:t>
            </w:r>
          </w:p>
        </w:tc>
        <w:tc>
          <w:tcPr>
            <w:tcW w:w="112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sz w:val="28"/>
                <w:szCs w:val="28"/>
              </w:rPr>
              <w:t xml:space="preserve">до </w:t>
            </w:r>
            <w:r w:rsidRPr="00263CFC">
              <w:rPr>
                <w:rFonts w:ascii="Times" w:hAnsi="Times" w:cs="Times"/>
                <w:sz w:val="28"/>
                <w:szCs w:val="28"/>
              </w:rPr>
              <w:t>8</w:t>
            </w:r>
          </w:p>
        </w:tc>
        <w:tc>
          <w:tcPr>
            <w:tcW w:w="12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sz w:val="28"/>
                <w:szCs w:val="28"/>
              </w:rPr>
              <w:t xml:space="preserve">до </w:t>
            </w:r>
            <w:r w:rsidRPr="00263CFC">
              <w:rPr>
                <w:rFonts w:ascii="Times" w:hAnsi="Times" w:cs="Times"/>
                <w:sz w:val="28"/>
                <w:szCs w:val="28"/>
              </w:rPr>
              <w:t>8</w:t>
            </w:r>
          </w:p>
        </w:tc>
        <w:tc>
          <w:tcPr>
            <w:tcW w:w="104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ind w:left="180"/>
            </w:pPr>
            <w:r w:rsidRPr="00263CFC">
              <w:rPr>
                <w:sz w:val="28"/>
                <w:szCs w:val="28"/>
              </w:rPr>
              <w:t xml:space="preserve">до </w:t>
            </w:r>
            <w:r w:rsidRPr="00263CFC">
              <w:rPr>
                <w:rFonts w:ascii="Times" w:hAnsi="Times" w:cs="Times"/>
                <w:sz w:val="28"/>
                <w:szCs w:val="28"/>
              </w:rPr>
              <w:t>15</w:t>
            </w:r>
          </w:p>
        </w:tc>
        <w:tc>
          <w:tcPr>
            <w:tcW w:w="142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sz w:val="28"/>
                <w:szCs w:val="28"/>
              </w:rPr>
              <w:t xml:space="preserve">до </w:t>
            </w:r>
            <w:r w:rsidRPr="00263CFC">
              <w:rPr>
                <w:rFonts w:ascii="Times" w:hAnsi="Times" w:cs="Times"/>
                <w:sz w:val="28"/>
                <w:szCs w:val="28"/>
              </w:rPr>
              <w:t>20</w:t>
            </w:r>
          </w:p>
        </w:tc>
        <w:tc>
          <w:tcPr>
            <w:tcW w:w="9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sz w:val="28"/>
                <w:szCs w:val="28"/>
              </w:rPr>
              <w:t xml:space="preserve">до </w:t>
            </w:r>
            <w:r w:rsidRPr="00263CFC">
              <w:rPr>
                <w:rFonts w:ascii="Times" w:hAnsi="Times" w:cs="Times"/>
                <w:sz w:val="28"/>
                <w:szCs w:val="28"/>
              </w:rPr>
              <w:t>45</w:t>
            </w:r>
          </w:p>
        </w:tc>
        <w:tc>
          <w:tcPr>
            <w:tcW w:w="11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sz w:val="28"/>
                <w:szCs w:val="28"/>
              </w:rPr>
              <w:t xml:space="preserve">до </w:t>
            </w:r>
            <w:r w:rsidRPr="00263CFC">
              <w:rPr>
                <w:rFonts w:ascii="Times" w:hAnsi="Times" w:cs="Times"/>
                <w:sz w:val="28"/>
                <w:szCs w:val="28"/>
              </w:rPr>
              <w:t>8</w:t>
            </w:r>
          </w:p>
        </w:tc>
        <w:tc>
          <w:tcPr>
            <w:tcW w:w="12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w w:val="97"/>
                <w:sz w:val="28"/>
                <w:szCs w:val="28"/>
              </w:rPr>
              <w:t xml:space="preserve">до </w:t>
            </w:r>
            <w:r w:rsidRPr="00263CFC">
              <w:rPr>
                <w:rFonts w:ascii="Times" w:hAnsi="Times" w:cs="Times"/>
                <w:w w:val="97"/>
                <w:sz w:val="28"/>
                <w:szCs w:val="28"/>
              </w:rPr>
              <w:t>8</w:t>
            </w:r>
          </w:p>
        </w:tc>
      </w:tr>
      <w:tr w:rsidR="00D36DD3" w:rsidRPr="00263CFC" w:rsidTr="00D956ED">
        <w:trPr>
          <w:trHeight w:val="312"/>
        </w:trPr>
        <w:tc>
          <w:tcPr>
            <w:tcW w:w="1580" w:type="dxa"/>
            <w:tcBorders>
              <w:top w:val="nil"/>
              <w:left w:val="single" w:sz="8" w:space="0" w:color="auto"/>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rFonts w:ascii="Times" w:hAnsi="Times" w:cs="Times"/>
                <w:sz w:val="28"/>
                <w:szCs w:val="28"/>
              </w:rPr>
              <w:t>30</w:t>
            </w:r>
            <w:r w:rsidRPr="00263CFC">
              <w:rPr>
                <w:sz w:val="28"/>
                <w:szCs w:val="28"/>
              </w:rPr>
              <w:t>м</w:t>
            </w:r>
          </w:p>
        </w:tc>
        <w:tc>
          <w:tcPr>
            <w:tcW w:w="112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w w:val="97"/>
                <w:sz w:val="28"/>
                <w:szCs w:val="28"/>
              </w:rPr>
              <w:t xml:space="preserve">до </w:t>
            </w:r>
            <w:r w:rsidRPr="00263CFC">
              <w:rPr>
                <w:rFonts w:ascii="Times" w:hAnsi="Times" w:cs="Times"/>
                <w:w w:val="97"/>
                <w:sz w:val="28"/>
                <w:szCs w:val="28"/>
              </w:rPr>
              <w:t>10</w:t>
            </w:r>
          </w:p>
        </w:tc>
        <w:tc>
          <w:tcPr>
            <w:tcW w:w="12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sz w:val="28"/>
                <w:szCs w:val="28"/>
              </w:rPr>
              <w:t xml:space="preserve">до </w:t>
            </w:r>
            <w:r w:rsidRPr="00263CFC">
              <w:rPr>
                <w:rFonts w:ascii="Times" w:hAnsi="Times" w:cs="Times"/>
                <w:sz w:val="28"/>
                <w:szCs w:val="28"/>
              </w:rPr>
              <w:t>10</w:t>
            </w:r>
          </w:p>
        </w:tc>
        <w:tc>
          <w:tcPr>
            <w:tcW w:w="104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ind w:left="180"/>
            </w:pPr>
            <w:r w:rsidRPr="00263CFC">
              <w:rPr>
                <w:sz w:val="28"/>
                <w:szCs w:val="28"/>
              </w:rPr>
              <w:t xml:space="preserve">до </w:t>
            </w:r>
            <w:r w:rsidRPr="00263CFC">
              <w:rPr>
                <w:rFonts w:ascii="Times" w:hAnsi="Times" w:cs="Times"/>
                <w:sz w:val="28"/>
                <w:szCs w:val="28"/>
              </w:rPr>
              <w:t>20</w:t>
            </w:r>
          </w:p>
        </w:tc>
        <w:tc>
          <w:tcPr>
            <w:tcW w:w="142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sz w:val="28"/>
                <w:szCs w:val="28"/>
              </w:rPr>
              <w:t xml:space="preserve">до </w:t>
            </w:r>
            <w:r w:rsidRPr="00263CFC">
              <w:rPr>
                <w:rFonts w:ascii="Times" w:hAnsi="Times" w:cs="Times"/>
                <w:sz w:val="28"/>
                <w:szCs w:val="28"/>
              </w:rPr>
              <w:t>30</w:t>
            </w:r>
          </w:p>
        </w:tc>
        <w:tc>
          <w:tcPr>
            <w:tcW w:w="9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sz w:val="28"/>
                <w:szCs w:val="28"/>
              </w:rPr>
              <w:t xml:space="preserve">до </w:t>
            </w:r>
            <w:r w:rsidRPr="00263CFC">
              <w:rPr>
                <w:rFonts w:ascii="Times" w:hAnsi="Times" w:cs="Times"/>
                <w:sz w:val="28"/>
                <w:szCs w:val="28"/>
              </w:rPr>
              <w:t>60</w:t>
            </w:r>
          </w:p>
        </w:tc>
        <w:tc>
          <w:tcPr>
            <w:tcW w:w="11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sz w:val="28"/>
                <w:szCs w:val="28"/>
              </w:rPr>
              <w:t xml:space="preserve">до </w:t>
            </w:r>
            <w:r w:rsidRPr="00263CFC">
              <w:rPr>
                <w:rFonts w:ascii="Times" w:hAnsi="Times" w:cs="Times"/>
                <w:sz w:val="28"/>
                <w:szCs w:val="28"/>
              </w:rPr>
              <w:t>10</w:t>
            </w:r>
          </w:p>
        </w:tc>
        <w:tc>
          <w:tcPr>
            <w:tcW w:w="12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sz w:val="28"/>
                <w:szCs w:val="28"/>
              </w:rPr>
              <w:t xml:space="preserve">до </w:t>
            </w:r>
            <w:r w:rsidRPr="00263CFC">
              <w:rPr>
                <w:rFonts w:ascii="Times" w:hAnsi="Times" w:cs="Times"/>
                <w:sz w:val="28"/>
                <w:szCs w:val="28"/>
              </w:rPr>
              <w:t>10</w:t>
            </w:r>
          </w:p>
        </w:tc>
      </w:tr>
      <w:tr w:rsidR="00D36DD3" w:rsidRPr="00263CFC" w:rsidTr="00D956ED">
        <w:trPr>
          <w:trHeight w:val="312"/>
        </w:trPr>
        <w:tc>
          <w:tcPr>
            <w:tcW w:w="1580" w:type="dxa"/>
            <w:tcBorders>
              <w:top w:val="nil"/>
              <w:left w:val="single" w:sz="8" w:space="0" w:color="auto"/>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rFonts w:ascii="Times" w:hAnsi="Times" w:cs="Times"/>
                <w:sz w:val="28"/>
                <w:szCs w:val="28"/>
              </w:rPr>
              <w:t>40</w:t>
            </w:r>
            <w:r w:rsidRPr="00263CFC">
              <w:rPr>
                <w:sz w:val="28"/>
                <w:szCs w:val="28"/>
              </w:rPr>
              <w:t>м</w:t>
            </w:r>
          </w:p>
        </w:tc>
        <w:tc>
          <w:tcPr>
            <w:tcW w:w="112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w w:val="97"/>
                <w:sz w:val="28"/>
                <w:szCs w:val="28"/>
              </w:rPr>
              <w:t xml:space="preserve">до </w:t>
            </w:r>
            <w:r w:rsidRPr="00263CFC">
              <w:rPr>
                <w:rFonts w:ascii="Times" w:hAnsi="Times" w:cs="Times"/>
                <w:w w:val="97"/>
                <w:sz w:val="28"/>
                <w:szCs w:val="28"/>
              </w:rPr>
              <w:t>15</w:t>
            </w:r>
          </w:p>
        </w:tc>
        <w:tc>
          <w:tcPr>
            <w:tcW w:w="12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sz w:val="28"/>
                <w:szCs w:val="28"/>
              </w:rPr>
              <w:t xml:space="preserve">до </w:t>
            </w:r>
            <w:r w:rsidRPr="00263CFC">
              <w:rPr>
                <w:rFonts w:ascii="Times" w:hAnsi="Times" w:cs="Times"/>
                <w:sz w:val="28"/>
                <w:szCs w:val="28"/>
              </w:rPr>
              <w:t>15</w:t>
            </w:r>
          </w:p>
        </w:tc>
        <w:tc>
          <w:tcPr>
            <w:tcW w:w="104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ind w:left="180"/>
            </w:pPr>
            <w:r w:rsidRPr="00263CFC">
              <w:rPr>
                <w:sz w:val="28"/>
                <w:szCs w:val="28"/>
              </w:rPr>
              <w:t xml:space="preserve">до </w:t>
            </w:r>
            <w:r w:rsidRPr="00263CFC">
              <w:rPr>
                <w:rFonts w:ascii="Times" w:hAnsi="Times" w:cs="Times"/>
                <w:sz w:val="28"/>
                <w:szCs w:val="28"/>
              </w:rPr>
              <w:t>25</w:t>
            </w:r>
          </w:p>
        </w:tc>
        <w:tc>
          <w:tcPr>
            <w:tcW w:w="142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sz w:val="28"/>
                <w:szCs w:val="28"/>
              </w:rPr>
              <w:t xml:space="preserve">до </w:t>
            </w:r>
            <w:r w:rsidRPr="00263CFC">
              <w:rPr>
                <w:rFonts w:ascii="Times" w:hAnsi="Times" w:cs="Times"/>
                <w:sz w:val="28"/>
                <w:szCs w:val="28"/>
              </w:rPr>
              <w:t>40</w:t>
            </w:r>
          </w:p>
        </w:tc>
        <w:tc>
          <w:tcPr>
            <w:tcW w:w="9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sz w:val="28"/>
                <w:szCs w:val="28"/>
              </w:rPr>
              <w:t xml:space="preserve">до </w:t>
            </w:r>
            <w:r w:rsidRPr="00263CFC">
              <w:rPr>
                <w:rFonts w:ascii="Times" w:hAnsi="Times" w:cs="Times"/>
                <w:sz w:val="28"/>
                <w:szCs w:val="28"/>
              </w:rPr>
              <w:t>75</w:t>
            </w:r>
          </w:p>
        </w:tc>
        <w:tc>
          <w:tcPr>
            <w:tcW w:w="11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sz w:val="28"/>
                <w:szCs w:val="28"/>
              </w:rPr>
              <w:t xml:space="preserve">до </w:t>
            </w:r>
            <w:r w:rsidRPr="00263CFC">
              <w:rPr>
                <w:rFonts w:ascii="Times" w:hAnsi="Times" w:cs="Times"/>
                <w:sz w:val="28"/>
                <w:szCs w:val="28"/>
              </w:rPr>
              <w:t>15</w:t>
            </w:r>
          </w:p>
        </w:tc>
        <w:tc>
          <w:tcPr>
            <w:tcW w:w="1280" w:type="dxa"/>
            <w:tcBorders>
              <w:top w:val="nil"/>
              <w:left w:val="nil"/>
              <w:bottom w:val="single" w:sz="8" w:space="0" w:color="auto"/>
              <w:right w:val="single" w:sz="8" w:space="0" w:color="auto"/>
            </w:tcBorders>
            <w:vAlign w:val="bottom"/>
          </w:tcPr>
          <w:p w:rsidR="00D36DD3" w:rsidRPr="00263CFC" w:rsidRDefault="00D36DD3" w:rsidP="00D956ED">
            <w:pPr>
              <w:widowControl w:val="0"/>
              <w:autoSpaceDE w:val="0"/>
              <w:autoSpaceDN w:val="0"/>
              <w:adjustRightInd w:val="0"/>
              <w:spacing w:line="311" w:lineRule="exact"/>
              <w:jc w:val="center"/>
            </w:pPr>
            <w:r w:rsidRPr="00263CFC">
              <w:rPr>
                <w:sz w:val="28"/>
                <w:szCs w:val="28"/>
              </w:rPr>
              <w:t xml:space="preserve">до </w:t>
            </w:r>
            <w:r w:rsidRPr="00263CFC">
              <w:rPr>
                <w:rFonts w:ascii="Times" w:hAnsi="Times" w:cs="Times"/>
                <w:sz w:val="28"/>
                <w:szCs w:val="28"/>
              </w:rPr>
              <w:t>15</w:t>
            </w:r>
          </w:p>
        </w:tc>
      </w:tr>
    </w:tbl>
    <w:p w:rsidR="00D36DD3" w:rsidRDefault="00D36DD3" w:rsidP="00D36DD3">
      <w:pPr>
        <w:widowControl w:val="0"/>
        <w:autoSpaceDE w:val="0"/>
        <w:autoSpaceDN w:val="0"/>
        <w:adjustRightInd w:val="0"/>
        <w:spacing w:line="314" w:lineRule="exact"/>
      </w:pPr>
    </w:p>
    <w:p w:rsidR="00D36DD3" w:rsidRPr="00E02894" w:rsidRDefault="00D36DD3" w:rsidP="00D36DD3">
      <w:pPr>
        <w:widowControl w:val="0"/>
        <w:numPr>
          <w:ilvl w:val="2"/>
          <w:numId w:val="6"/>
        </w:numPr>
        <w:tabs>
          <w:tab w:val="num" w:pos="1120"/>
        </w:tabs>
        <w:overflowPunct w:val="0"/>
        <w:autoSpaceDE w:val="0"/>
        <w:autoSpaceDN w:val="0"/>
        <w:adjustRightInd w:val="0"/>
        <w:spacing w:line="276" w:lineRule="auto"/>
        <w:ind w:firstLine="851"/>
        <w:jc w:val="both"/>
        <w:rPr>
          <w:rFonts w:ascii="Times" w:hAnsi="Times" w:cs="Times"/>
          <w:sz w:val="28"/>
          <w:szCs w:val="28"/>
        </w:rPr>
      </w:pPr>
      <w:r w:rsidRPr="00E02894">
        <w:rPr>
          <w:sz w:val="28"/>
          <w:szCs w:val="28"/>
        </w:rPr>
        <w:t xml:space="preserve">Выпас сельскохозяйственных животных осуществляется на специально </w:t>
      </w:r>
    </w:p>
    <w:p w:rsidR="00D36DD3" w:rsidRPr="00D36DD3" w:rsidRDefault="00D36DD3" w:rsidP="00D36DD3">
      <w:pPr>
        <w:widowControl w:val="0"/>
        <w:overflowPunct w:val="0"/>
        <w:autoSpaceDE w:val="0"/>
        <w:autoSpaceDN w:val="0"/>
        <w:adjustRightInd w:val="0"/>
        <w:spacing w:line="276" w:lineRule="auto"/>
        <w:ind w:right="120"/>
        <w:jc w:val="both"/>
        <w:rPr>
          <w:rFonts w:ascii="Times" w:hAnsi="Times" w:cs="Times"/>
          <w:sz w:val="28"/>
          <w:szCs w:val="28"/>
        </w:rPr>
      </w:pPr>
      <w:r w:rsidRPr="00E02894">
        <w:rPr>
          <w:sz w:val="28"/>
          <w:szCs w:val="28"/>
        </w:rPr>
        <w:t>отведенных администрацией Любинского</w:t>
      </w:r>
      <w:r w:rsidR="008C6064">
        <w:rPr>
          <w:sz w:val="28"/>
          <w:szCs w:val="28"/>
        </w:rPr>
        <w:t xml:space="preserve"> района</w:t>
      </w:r>
      <w:r w:rsidRPr="00E02894">
        <w:rPr>
          <w:sz w:val="28"/>
          <w:szCs w:val="28"/>
        </w:rPr>
        <w:t xml:space="preserve"> местах выпаса под наблюдением владельца или уполномоченного им лица</w:t>
      </w:r>
      <w:r w:rsidRPr="00E02894">
        <w:rPr>
          <w:rFonts w:ascii="Times" w:hAnsi="Times" w:cs="Times"/>
          <w:sz w:val="28"/>
          <w:szCs w:val="28"/>
        </w:rPr>
        <w:t>.</w:t>
      </w:r>
    </w:p>
    <w:p w:rsidR="00951782" w:rsidRPr="009F0134" w:rsidRDefault="00951782" w:rsidP="007246FC">
      <w:pPr>
        <w:numPr>
          <w:ilvl w:val="2"/>
          <w:numId w:val="6"/>
        </w:numPr>
        <w:spacing w:after="200" w:line="276" w:lineRule="auto"/>
        <w:ind w:firstLine="851"/>
        <w:contextualSpacing/>
        <w:jc w:val="both"/>
        <w:rPr>
          <w:color w:val="000000"/>
          <w:sz w:val="28"/>
          <w:szCs w:val="28"/>
        </w:rPr>
      </w:pPr>
      <w:r w:rsidRPr="009F0134">
        <w:rPr>
          <w:color w:val="000000"/>
          <w:sz w:val="28"/>
          <w:szCs w:val="28"/>
        </w:rPr>
        <w:t>Не допускается содержание домашних животных на балконах, лоджиях, в местах общего пользования многоквартирных жилых домов.</w:t>
      </w:r>
    </w:p>
    <w:p w:rsidR="00951782" w:rsidRPr="009F0134" w:rsidRDefault="00951782" w:rsidP="007246FC">
      <w:pPr>
        <w:numPr>
          <w:ilvl w:val="2"/>
          <w:numId w:val="6"/>
        </w:numPr>
        <w:spacing w:after="200" w:line="276" w:lineRule="auto"/>
        <w:ind w:firstLine="851"/>
        <w:contextualSpacing/>
        <w:jc w:val="both"/>
        <w:rPr>
          <w:color w:val="000000"/>
          <w:sz w:val="28"/>
          <w:szCs w:val="28"/>
        </w:rPr>
      </w:pPr>
      <w:r w:rsidRPr="009F0134">
        <w:rPr>
          <w:color w:val="000000"/>
          <w:sz w:val="28"/>
          <w:szCs w:val="28"/>
        </w:rPr>
        <w:t xml:space="preserve">Порядок содержания животных на территории   </w:t>
      </w:r>
      <w:r w:rsidR="005015E2">
        <w:rPr>
          <w:color w:val="000000"/>
          <w:sz w:val="28"/>
          <w:szCs w:val="28"/>
        </w:rPr>
        <w:t>м</w:t>
      </w:r>
      <w:r w:rsidRPr="009F0134">
        <w:rPr>
          <w:color w:val="000000"/>
          <w:sz w:val="28"/>
          <w:szCs w:val="28"/>
        </w:rPr>
        <w:t xml:space="preserve">униципального образования  осуществляется в соответствии с </w:t>
      </w:r>
      <w:r w:rsidR="00E70F4D" w:rsidRPr="00E70F4D">
        <w:rPr>
          <w:color w:val="000000"/>
          <w:sz w:val="28"/>
          <w:szCs w:val="28"/>
        </w:rPr>
        <w:t>настоящими правилами</w:t>
      </w:r>
      <w:r w:rsidRPr="009F0134">
        <w:rPr>
          <w:color w:val="000000"/>
          <w:sz w:val="28"/>
          <w:szCs w:val="28"/>
        </w:rPr>
        <w:t>.</w:t>
      </w:r>
    </w:p>
    <w:p w:rsidR="00951782" w:rsidRPr="009F0134" w:rsidRDefault="00951782" w:rsidP="007246FC">
      <w:pPr>
        <w:numPr>
          <w:ilvl w:val="2"/>
          <w:numId w:val="6"/>
        </w:numPr>
        <w:spacing w:after="200" w:line="276" w:lineRule="auto"/>
        <w:ind w:firstLine="851"/>
        <w:contextualSpacing/>
        <w:jc w:val="both"/>
        <w:rPr>
          <w:color w:val="000000"/>
          <w:sz w:val="28"/>
          <w:szCs w:val="28"/>
        </w:rPr>
      </w:pPr>
      <w:r w:rsidRPr="009F0134">
        <w:rPr>
          <w:color w:val="000000"/>
          <w:sz w:val="28"/>
          <w:szCs w:val="28"/>
        </w:rPr>
        <w:t xml:space="preserve">Отлов бродячих животных осуществляют специализированные организации по договорам с администрацией  </w:t>
      </w:r>
      <w:r w:rsidR="00E70F4D">
        <w:rPr>
          <w:color w:val="000000"/>
          <w:sz w:val="28"/>
          <w:szCs w:val="28"/>
        </w:rPr>
        <w:t>м</w:t>
      </w:r>
      <w:r w:rsidRPr="009F0134">
        <w:rPr>
          <w:color w:val="000000"/>
          <w:sz w:val="28"/>
          <w:szCs w:val="28"/>
        </w:rPr>
        <w:t>униципального о</w:t>
      </w:r>
      <w:r w:rsidR="008C6064">
        <w:rPr>
          <w:color w:val="000000"/>
          <w:sz w:val="28"/>
          <w:szCs w:val="28"/>
        </w:rPr>
        <w:t>круга</w:t>
      </w:r>
      <w:r w:rsidRPr="009F0134">
        <w:rPr>
          <w:color w:val="000000"/>
          <w:sz w:val="28"/>
          <w:szCs w:val="28"/>
        </w:rPr>
        <w:t xml:space="preserve">  в пределах средств, предусмотренных в бюджете муниципального образования на эти цели.</w:t>
      </w:r>
    </w:p>
    <w:p w:rsidR="00951782" w:rsidRPr="009F0134" w:rsidRDefault="00951782" w:rsidP="007246FC">
      <w:pPr>
        <w:numPr>
          <w:ilvl w:val="2"/>
          <w:numId w:val="6"/>
        </w:numPr>
        <w:spacing w:after="200" w:line="276" w:lineRule="auto"/>
        <w:ind w:firstLine="851"/>
        <w:contextualSpacing/>
        <w:jc w:val="both"/>
        <w:rPr>
          <w:color w:val="000000"/>
          <w:sz w:val="28"/>
          <w:szCs w:val="28"/>
        </w:rPr>
      </w:pPr>
      <w:r w:rsidRPr="009F0134">
        <w:rPr>
          <w:color w:val="000000"/>
          <w:sz w:val="28"/>
          <w:szCs w:val="28"/>
        </w:rPr>
        <w:t>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передаются владельцу.</w:t>
      </w:r>
      <w:bookmarkStart w:id="337" w:name="sub_615"/>
    </w:p>
    <w:p w:rsidR="00951782" w:rsidRPr="009F0134" w:rsidRDefault="00951782" w:rsidP="007246FC">
      <w:pPr>
        <w:numPr>
          <w:ilvl w:val="2"/>
          <w:numId w:val="6"/>
        </w:numPr>
        <w:spacing w:after="200" w:line="276" w:lineRule="auto"/>
        <w:ind w:firstLine="851"/>
        <w:contextualSpacing/>
        <w:jc w:val="both"/>
        <w:rPr>
          <w:color w:val="000000"/>
          <w:sz w:val="28"/>
          <w:szCs w:val="28"/>
        </w:rPr>
      </w:pPr>
      <w:r w:rsidRPr="009F0134">
        <w:rPr>
          <w:color w:val="000000"/>
          <w:sz w:val="28"/>
          <w:szCs w:val="28"/>
        </w:rPr>
        <w:t xml:space="preserve">На территории   </w:t>
      </w:r>
      <w:r w:rsidR="00513875">
        <w:rPr>
          <w:color w:val="000000"/>
          <w:sz w:val="28"/>
          <w:szCs w:val="28"/>
        </w:rPr>
        <w:t>м</w:t>
      </w:r>
      <w:r w:rsidR="008A7F02">
        <w:rPr>
          <w:color w:val="000000"/>
          <w:sz w:val="28"/>
          <w:szCs w:val="28"/>
        </w:rPr>
        <w:t xml:space="preserve">униципального </w:t>
      </w:r>
      <w:r w:rsidR="008C6064">
        <w:rPr>
          <w:color w:val="000000"/>
          <w:sz w:val="28"/>
          <w:szCs w:val="28"/>
        </w:rPr>
        <w:t>округа</w:t>
      </w:r>
      <w:r w:rsidRPr="009F0134">
        <w:rPr>
          <w:color w:val="000000"/>
          <w:sz w:val="28"/>
          <w:szCs w:val="28"/>
        </w:rPr>
        <w:t xml:space="preserve">  запрещается:</w:t>
      </w:r>
    </w:p>
    <w:bookmarkEnd w:id="337"/>
    <w:p w:rsidR="00951782" w:rsidRPr="009F0134" w:rsidRDefault="00951782" w:rsidP="007246FC">
      <w:pPr>
        <w:widowControl w:val="0"/>
        <w:numPr>
          <w:ilvl w:val="0"/>
          <w:numId w:val="32"/>
        </w:numPr>
        <w:tabs>
          <w:tab w:val="left" w:pos="0"/>
          <w:tab w:val="left" w:pos="993"/>
        </w:tabs>
        <w:autoSpaceDE w:val="0"/>
        <w:autoSpaceDN w:val="0"/>
        <w:adjustRightInd w:val="0"/>
        <w:spacing w:before="108" w:after="108"/>
        <w:ind w:left="0" w:firstLine="709"/>
        <w:jc w:val="both"/>
        <w:rPr>
          <w:color w:val="000000"/>
          <w:sz w:val="28"/>
          <w:szCs w:val="28"/>
        </w:rPr>
      </w:pPr>
      <w:r w:rsidRPr="009F0134">
        <w:rPr>
          <w:color w:val="000000"/>
          <w:sz w:val="28"/>
          <w:szCs w:val="28"/>
        </w:rPr>
        <w:t>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951782" w:rsidRPr="009F0134" w:rsidRDefault="00951782" w:rsidP="007246FC">
      <w:pPr>
        <w:widowControl w:val="0"/>
        <w:numPr>
          <w:ilvl w:val="0"/>
          <w:numId w:val="32"/>
        </w:numPr>
        <w:tabs>
          <w:tab w:val="left" w:pos="0"/>
          <w:tab w:val="left" w:pos="993"/>
        </w:tabs>
        <w:autoSpaceDE w:val="0"/>
        <w:autoSpaceDN w:val="0"/>
        <w:adjustRightInd w:val="0"/>
        <w:spacing w:before="108" w:after="108"/>
        <w:ind w:left="0" w:firstLine="709"/>
        <w:jc w:val="both"/>
        <w:rPr>
          <w:color w:val="000000"/>
          <w:sz w:val="28"/>
          <w:szCs w:val="28"/>
        </w:rPr>
      </w:pPr>
      <w:r w:rsidRPr="009F0134">
        <w:rPr>
          <w:color w:val="000000"/>
          <w:sz w:val="28"/>
          <w:szCs w:val="28"/>
        </w:rPr>
        <w:t xml:space="preserve">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w:t>
      </w:r>
    </w:p>
    <w:p w:rsidR="00951782" w:rsidRPr="009F0134" w:rsidRDefault="00951782" w:rsidP="007246FC">
      <w:pPr>
        <w:widowControl w:val="0"/>
        <w:numPr>
          <w:ilvl w:val="0"/>
          <w:numId w:val="32"/>
        </w:numPr>
        <w:tabs>
          <w:tab w:val="left" w:pos="0"/>
          <w:tab w:val="left" w:pos="993"/>
        </w:tabs>
        <w:autoSpaceDE w:val="0"/>
        <w:autoSpaceDN w:val="0"/>
        <w:adjustRightInd w:val="0"/>
        <w:spacing w:before="108" w:after="108"/>
        <w:ind w:left="0" w:firstLine="709"/>
        <w:jc w:val="both"/>
        <w:rPr>
          <w:color w:val="000000"/>
          <w:sz w:val="28"/>
          <w:szCs w:val="28"/>
        </w:rPr>
      </w:pPr>
      <w:r w:rsidRPr="009F0134">
        <w:rPr>
          <w:color w:val="000000"/>
          <w:sz w:val="28"/>
          <w:szCs w:val="28"/>
        </w:rPr>
        <w:t>загрязнение тротуаров, дворов, улиц, парков, площадей и иных территорий   экскрементами домашних животных (ответственность за загрязнение территории   экскрементами домашних несет их владелец либо лицо, сопровождающее их выгул).</w:t>
      </w:r>
    </w:p>
    <w:p w:rsidR="00951782" w:rsidRPr="009F0134" w:rsidRDefault="00951782" w:rsidP="007246FC">
      <w:pPr>
        <w:widowControl w:val="0"/>
        <w:numPr>
          <w:ilvl w:val="0"/>
          <w:numId w:val="32"/>
        </w:numPr>
        <w:tabs>
          <w:tab w:val="left" w:pos="0"/>
          <w:tab w:val="left" w:pos="993"/>
        </w:tabs>
        <w:autoSpaceDE w:val="0"/>
        <w:autoSpaceDN w:val="0"/>
        <w:adjustRightInd w:val="0"/>
        <w:spacing w:before="108" w:after="108"/>
        <w:ind w:left="0" w:firstLine="709"/>
        <w:jc w:val="both"/>
        <w:rPr>
          <w:color w:val="000000"/>
          <w:sz w:val="28"/>
          <w:szCs w:val="28"/>
        </w:rPr>
      </w:pPr>
      <w:r w:rsidRPr="009F0134">
        <w:rPr>
          <w:color w:val="000000"/>
          <w:sz w:val="28"/>
          <w:szCs w:val="28"/>
        </w:rPr>
        <w:t>спускать собаку (за исключением собак карликовых пород) с поводка в многолюдных местах, в целях безопасности для жизни и здоровья людей, а также исключения нападения собаки на людей и других собак.</w:t>
      </w:r>
      <w:bookmarkStart w:id="338" w:name="sub_616"/>
    </w:p>
    <w:p w:rsidR="00436578" w:rsidRDefault="00513875" w:rsidP="00436578">
      <w:pPr>
        <w:widowControl w:val="0"/>
        <w:numPr>
          <w:ilvl w:val="0"/>
          <w:numId w:val="32"/>
        </w:numPr>
        <w:tabs>
          <w:tab w:val="left" w:pos="0"/>
          <w:tab w:val="left" w:pos="993"/>
        </w:tabs>
        <w:autoSpaceDE w:val="0"/>
        <w:autoSpaceDN w:val="0"/>
        <w:adjustRightInd w:val="0"/>
        <w:ind w:left="1066" w:hanging="357"/>
        <w:jc w:val="both"/>
        <w:rPr>
          <w:color w:val="000000"/>
          <w:sz w:val="28"/>
          <w:szCs w:val="28"/>
        </w:rPr>
      </w:pPr>
      <w:r w:rsidRPr="00436578">
        <w:rPr>
          <w:color w:val="000000"/>
          <w:sz w:val="28"/>
          <w:szCs w:val="28"/>
        </w:rPr>
        <w:lastRenderedPageBreak/>
        <w:t>в</w:t>
      </w:r>
      <w:r w:rsidR="00951782" w:rsidRPr="00436578">
        <w:rPr>
          <w:color w:val="000000"/>
          <w:sz w:val="28"/>
          <w:szCs w:val="28"/>
        </w:rPr>
        <w:t>ыпас скота вне установленных для этих целей мест, выпас домашней птицы в местах, где это запрещено нормативными правовыми актами органов местного самоуправления.</w:t>
      </w:r>
      <w:bookmarkEnd w:id="338"/>
    </w:p>
    <w:p w:rsidR="00436578" w:rsidRPr="00436578" w:rsidRDefault="00436578" w:rsidP="00436578">
      <w:pPr>
        <w:widowControl w:val="0"/>
        <w:numPr>
          <w:ilvl w:val="0"/>
          <w:numId w:val="32"/>
        </w:numPr>
        <w:tabs>
          <w:tab w:val="left" w:pos="0"/>
          <w:tab w:val="left" w:pos="993"/>
        </w:tabs>
        <w:autoSpaceDE w:val="0"/>
        <w:autoSpaceDN w:val="0"/>
        <w:adjustRightInd w:val="0"/>
        <w:ind w:left="1066" w:hanging="357"/>
        <w:jc w:val="both"/>
        <w:rPr>
          <w:color w:val="000000"/>
          <w:sz w:val="28"/>
          <w:szCs w:val="28"/>
        </w:rPr>
      </w:pPr>
      <w:r>
        <w:rPr>
          <w:color w:val="000000"/>
          <w:sz w:val="28"/>
          <w:szCs w:val="28"/>
        </w:rPr>
        <w:t>в</w:t>
      </w:r>
      <w:r w:rsidRPr="00436578">
        <w:rPr>
          <w:color w:val="000000"/>
          <w:sz w:val="28"/>
          <w:szCs w:val="28"/>
        </w:rPr>
        <w:t>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36578" w:rsidRPr="00436578" w:rsidRDefault="00436578" w:rsidP="00436578">
      <w:pPr>
        <w:widowControl w:val="0"/>
        <w:tabs>
          <w:tab w:val="left" w:pos="0"/>
          <w:tab w:val="left" w:pos="993"/>
        </w:tabs>
        <w:autoSpaceDE w:val="0"/>
        <w:autoSpaceDN w:val="0"/>
        <w:adjustRightInd w:val="0"/>
        <w:ind w:left="709"/>
        <w:jc w:val="both"/>
        <w:rPr>
          <w:color w:val="000000"/>
          <w:sz w:val="28"/>
          <w:szCs w:val="28"/>
        </w:rPr>
      </w:pPr>
      <w:r>
        <w:rPr>
          <w:color w:val="000000"/>
          <w:sz w:val="28"/>
          <w:szCs w:val="28"/>
        </w:rPr>
        <w:t>˗ с</w:t>
      </w:r>
      <w:r w:rsidRPr="00436578">
        <w:rPr>
          <w:color w:val="000000"/>
          <w:sz w:val="28"/>
          <w:szCs w:val="28"/>
        </w:rPr>
        <w:t>кот до места выгона на пастбище проводится при сопровождении. Нельзя оставлять животных без присмотра.</w:t>
      </w:r>
    </w:p>
    <w:p w:rsidR="00436578" w:rsidRPr="00436578" w:rsidRDefault="00436578" w:rsidP="00436578">
      <w:pPr>
        <w:widowControl w:val="0"/>
        <w:numPr>
          <w:ilvl w:val="0"/>
          <w:numId w:val="32"/>
        </w:numPr>
        <w:tabs>
          <w:tab w:val="left" w:pos="0"/>
          <w:tab w:val="left" w:pos="993"/>
        </w:tabs>
        <w:autoSpaceDE w:val="0"/>
        <w:autoSpaceDN w:val="0"/>
        <w:adjustRightInd w:val="0"/>
        <w:ind w:left="1066" w:hanging="357"/>
        <w:jc w:val="both"/>
        <w:rPr>
          <w:color w:val="000000"/>
          <w:sz w:val="28"/>
          <w:szCs w:val="28"/>
        </w:rPr>
      </w:pPr>
      <w:r>
        <w:rPr>
          <w:color w:val="000000"/>
          <w:sz w:val="28"/>
          <w:szCs w:val="28"/>
        </w:rPr>
        <w:t>в</w:t>
      </w:r>
      <w:r w:rsidRPr="00436578">
        <w:rPr>
          <w:color w:val="000000"/>
          <w:sz w:val="28"/>
          <w:szCs w:val="28"/>
        </w:rPr>
        <w:t>ыпас скота производится в отведённых для этих целей местах за пределами населенного пункта, под присмотром ответственного лица (пастуха).</w:t>
      </w:r>
    </w:p>
    <w:p w:rsidR="00436578" w:rsidRPr="00436578" w:rsidRDefault="00436578" w:rsidP="00436578">
      <w:pPr>
        <w:widowControl w:val="0"/>
        <w:numPr>
          <w:ilvl w:val="0"/>
          <w:numId w:val="32"/>
        </w:numPr>
        <w:tabs>
          <w:tab w:val="left" w:pos="0"/>
          <w:tab w:val="left" w:pos="993"/>
        </w:tabs>
        <w:autoSpaceDE w:val="0"/>
        <w:autoSpaceDN w:val="0"/>
        <w:adjustRightInd w:val="0"/>
        <w:ind w:left="1066" w:hanging="357"/>
        <w:jc w:val="both"/>
        <w:rPr>
          <w:color w:val="000000"/>
          <w:sz w:val="28"/>
          <w:szCs w:val="28"/>
        </w:rPr>
      </w:pPr>
      <w:r>
        <w:rPr>
          <w:color w:val="000000"/>
          <w:sz w:val="28"/>
          <w:szCs w:val="28"/>
        </w:rPr>
        <w:t>п</w:t>
      </w:r>
      <w:r w:rsidRPr="00436578">
        <w:rPr>
          <w:color w:val="000000"/>
          <w:sz w:val="28"/>
          <w:szCs w:val="28"/>
        </w:rPr>
        <w:t xml:space="preserve">ри индивидуальном содержании допустим выпас животных в черте населенных пунктов на прочной привязи. Бесконтрольный выпас скота и других животных на территории населенных пунктов и за его пределами категорически запрещен. </w:t>
      </w:r>
    </w:p>
    <w:p w:rsidR="00436578" w:rsidRPr="00436578" w:rsidRDefault="00436578" w:rsidP="00436578">
      <w:pPr>
        <w:widowControl w:val="0"/>
        <w:numPr>
          <w:ilvl w:val="0"/>
          <w:numId w:val="32"/>
        </w:numPr>
        <w:tabs>
          <w:tab w:val="left" w:pos="0"/>
          <w:tab w:val="left" w:pos="993"/>
        </w:tabs>
        <w:autoSpaceDE w:val="0"/>
        <w:autoSpaceDN w:val="0"/>
        <w:adjustRightInd w:val="0"/>
        <w:ind w:left="1066" w:hanging="357"/>
        <w:jc w:val="both"/>
        <w:rPr>
          <w:color w:val="000000"/>
          <w:sz w:val="28"/>
          <w:szCs w:val="28"/>
        </w:rPr>
      </w:pPr>
      <w:r>
        <w:rPr>
          <w:color w:val="000000"/>
          <w:sz w:val="28"/>
          <w:szCs w:val="28"/>
        </w:rPr>
        <w:t>с</w:t>
      </w:r>
      <w:r w:rsidRPr="00436578">
        <w:rPr>
          <w:color w:val="000000"/>
          <w:sz w:val="28"/>
          <w:szCs w:val="28"/>
        </w:rPr>
        <w:t xml:space="preserve">кладирование кормов, навоза и компоста разрешается владельцам животных только на территории приусадебного участка, в исключительных случаях - на специально отведенном органом местного самоуправления земельном участке с обязательным выполнением противопожарных, санитарных ветеринарных и эстетических норм и требований. </w:t>
      </w:r>
    </w:p>
    <w:p w:rsidR="00436578" w:rsidRPr="00436578" w:rsidRDefault="00436578" w:rsidP="00436578">
      <w:pPr>
        <w:widowControl w:val="0"/>
        <w:numPr>
          <w:ilvl w:val="0"/>
          <w:numId w:val="32"/>
        </w:numPr>
        <w:tabs>
          <w:tab w:val="left" w:pos="0"/>
          <w:tab w:val="left" w:pos="993"/>
        </w:tabs>
        <w:autoSpaceDE w:val="0"/>
        <w:autoSpaceDN w:val="0"/>
        <w:adjustRightInd w:val="0"/>
        <w:ind w:left="1066" w:hanging="357"/>
        <w:jc w:val="both"/>
        <w:rPr>
          <w:color w:val="000000"/>
          <w:sz w:val="28"/>
          <w:szCs w:val="28"/>
        </w:rPr>
      </w:pPr>
      <w:r>
        <w:rPr>
          <w:color w:val="000000"/>
          <w:sz w:val="28"/>
          <w:szCs w:val="28"/>
        </w:rPr>
        <w:t>м</w:t>
      </w:r>
      <w:r w:rsidRPr="00436578">
        <w:rPr>
          <w:color w:val="000000"/>
          <w:sz w:val="28"/>
          <w:szCs w:val="28"/>
        </w:rPr>
        <w:t>елкие домашние животные и птица должны содержаться в специально оборудованных, в соответствии с санитарными и ветеринарными нормами помещениях и загонах, исключающих их проникновение на территорию соседних участков.</w:t>
      </w:r>
    </w:p>
    <w:p w:rsidR="00436578" w:rsidRPr="00436578" w:rsidRDefault="00436578" w:rsidP="00436578">
      <w:pPr>
        <w:widowControl w:val="0"/>
        <w:numPr>
          <w:ilvl w:val="0"/>
          <w:numId w:val="32"/>
        </w:numPr>
        <w:tabs>
          <w:tab w:val="left" w:pos="0"/>
          <w:tab w:val="left" w:pos="993"/>
        </w:tabs>
        <w:autoSpaceDE w:val="0"/>
        <w:autoSpaceDN w:val="0"/>
        <w:adjustRightInd w:val="0"/>
        <w:ind w:left="1066" w:hanging="357"/>
        <w:jc w:val="both"/>
        <w:rPr>
          <w:color w:val="000000"/>
          <w:sz w:val="28"/>
          <w:szCs w:val="28"/>
        </w:rPr>
      </w:pPr>
      <w:r>
        <w:rPr>
          <w:color w:val="000000"/>
          <w:sz w:val="28"/>
          <w:szCs w:val="28"/>
        </w:rPr>
        <w:t>н</w:t>
      </w:r>
      <w:r w:rsidRPr="00436578">
        <w:rPr>
          <w:color w:val="000000"/>
          <w:sz w:val="28"/>
          <w:szCs w:val="28"/>
        </w:rPr>
        <w:t xml:space="preserve">е допускается содержание скота, птицы на территориях домов многоэтажной застройки. </w:t>
      </w:r>
    </w:p>
    <w:p w:rsidR="00436578" w:rsidRPr="00436578" w:rsidRDefault="00436578" w:rsidP="00436578">
      <w:pPr>
        <w:widowControl w:val="0"/>
        <w:tabs>
          <w:tab w:val="left" w:pos="0"/>
          <w:tab w:val="left" w:pos="993"/>
        </w:tabs>
        <w:autoSpaceDE w:val="0"/>
        <w:autoSpaceDN w:val="0"/>
        <w:adjustRightInd w:val="0"/>
        <w:ind w:left="1066"/>
        <w:jc w:val="both"/>
        <w:rPr>
          <w:color w:val="000000"/>
          <w:sz w:val="28"/>
          <w:szCs w:val="28"/>
        </w:rPr>
      </w:pPr>
      <w:r>
        <w:rPr>
          <w:color w:val="000000"/>
          <w:sz w:val="28"/>
          <w:szCs w:val="28"/>
        </w:rPr>
        <w:t>Н</w:t>
      </w:r>
      <w:r w:rsidRPr="00436578">
        <w:rPr>
          <w:color w:val="000000"/>
          <w:sz w:val="28"/>
          <w:szCs w:val="28"/>
        </w:rPr>
        <w:t>а территории   муниципального образования  запрещается:</w:t>
      </w:r>
    </w:p>
    <w:p w:rsidR="00436578" w:rsidRPr="00436578" w:rsidRDefault="00436578" w:rsidP="00436578">
      <w:pPr>
        <w:widowControl w:val="0"/>
        <w:numPr>
          <w:ilvl w:val="0"/>
          <w:numId w:val="32"/>
        </w:numPr>
        <w:tabs>
          <w:tab w:val="left" w:pos="0"/>
          <w:tab w:val="left" w:pos="993"/>
        </w:tabs>
        <w:autoSpaceDE w:val="0"/>
        <w:autoSpaceDN w:val="0"/>
        <w:adjustRightInd w:val="0"/>
        <w:ind w:left="1066" w:hanging="357"/>
        <w:jc w:val="both"/>
        <w:rPr>
          <w:color w:val="000000"/>
          <w:sz w:val="28"/>
          <w:szCs w:val="28"/>
        </w:rPr>
      </w:pPr>
      <w:r w:rsidRPr="00436578">
        <w:rPr>
          <w:color w:val="000000"/>
          <w:sz w:val="28"/>
          <w:szCs w:val="28"/>
        </w:rPr>
        <w:tab/>
        <w:t>выпас скота, птицы, выгул собак на спортивных, детских игровых площадках и стадионах, площадях и парках, на территориях образовательных, медицинских и культурных организаций, в местах массового отдыха населения;</w:t>
      </w:r>
    </w:p>
    <w:p w:rsidR="00436578" w:rsidRPr="00436578" w:rsidRDefault="00436578" w:rsidP="00436578">
      <w:pPr>
        <w:widowControl w:val="0"/>
        <w:numPr>
          <w:ilvl w:val="0"/>
          <w:numId w:val="32"/>
        </w:numPr>
        <w:tabs>
          <w:tab w:val="left" w:pos="0"/>
          <w:tab w:val="left" w:pos="993"/>
        </w:tabs>
        <w:autoSpaceDE w:val="0"/>
        <w:autoSpaceDN w:val="0"/>
        <w:adjustRightInd w:val="0"/>
        <w:ind w:left="1066" w:hanging="357"/>
        <w:jc w:val="both"/>
        <w:rPr>
          <w:color w:val="000000"/>
          <w:sz w:val="28"/>
          <w:szCs w:val="28"/>
        </w:rPr>
      </w:pPr>
      <w:r w:rsidRPr="00436578">
        <w:rPr>
          <w:color w:val="000000"/>
          <w:sz w:val="28"/>
          <w:szCs w:val="28"/>
        </w:rPr>
        <w:tab/>
        <w:t xml:space="preserve">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w:t>
      </w:r>
    </w:p>
    <w:p w:rsidR="00436578" w:rsidRPr="00436578" w:rsidRDefault="00436578" w:rsidP="00436578">
      <w:pPr>
        <w:widowControl w:val="0"/>
        <w:numPr>
          <w:ilvl w:val="0"/>
          <w:numId w:val="32"/>
        </w:numPr>
        <w:tabs>
          <w:tab w:val="left" w:pos="0"/>
          <w:tab w:val="left" w:pos="993"/>
        </w:tabs>
        <w:autoSpaceDE w:val="0"/>
        <w:autoSpaceDN w:val="0"/>
        <w:adjustRightInd w:val="0"/>
        <w:ind w:left="1066" w:hanging="357"/>
        <w:jc w:val="both"/>
        <w:rPr>
          <w:color w:val="000000"/>
          <w:sz w:val="28"/>
          <w:szCs w:val="28"/>
        </w:rPr>
      </w:pPr>
      <w:r w:rsidRPr="00436578">
        <w:rPr>
          <w:color w:val="000000"/>
          <w:sz w:val="28"/>
          <w:szCs w:val="28"/>
        </w:rPr>
        <w:tab/>
        <w:t>загрязнение тротуаров, дворов, улиц, парков, площадей и иных территорий   экскрементами домашних животных и птицы (ответственность за загрязнение территории   экскрементами домашних несет их владелец либо лицо, сопровождающее их выгул);</w:t>
      </w:r>
    </w:p>
    <w:p w:rsidR="00436578" w:rsidRPr="00436578" w:rsidRDefault="00436578" w:rsidP="00436578">
      <w:pPr>
        <w:widowControl w:val="0"/>
        <w:numPr>
          <w:ilvl w:val="0"/>
          <w:numId w:val="32"/>
        </w:numPr>
        <w:tabs>
          <w:tab w:val="left" w:pos="0"/>
          <w:tab w:val="left" w:pos="993"/>
        </w:tabs>
        <w:autoSpaceDE w:val="0"/>
        <w:autoSpaceDN w:val="0"/>
        <w:adjustRightInd w:val="0"/>
        <w:ind w:left="1066" w:hanging="357"/>
        <w:jc w:val="both"/>
        <w:rPr>
          <w:color w:val="000000"/>
          <w:sz w:val="28"/>
          <w:szCs w:val="28"/>
        </w:rPr>
      </w:pPr>
      <w:r w:rsidRPr="00436578">
        <w:rPr>
          <w:color w:val="000000"/>
          <w:sz w:val="28"/>
          <w:szCs w:val="28"/>
        </w:rPr>
        <w:tab/>
        <w:t>спускать собаку (за исключением собак карликовых пород) с поводка в многолюдных местах, в целях безопасности для жизни и здоровья людей, а также исключения нападения собаки на людей и других собак;</w:t>
      </w:r>
    </w:p>
    <w:p w:rsidR="00436578" w:rsidRPr="00436578" w:rsidRDefault="00436578" w:rsidP="00436578">
      <w:pPr>
        <w:widowControl w:val="0"/>
        <w:numPr>
          <w:ilvl w:val="0"/>
          <w:numId w:val="32"/>
        </w:numPr>
        <w:tabs>
          <w:tab w:val="left" w:pos="0"/>
          <w:tab w:val="left" w:pos="993"/>
        </w:tabs>
        <w:autoSpaceDE w:val="0"/>
        <w:autoSpaceDN w:val="0"/>
        <w:adjustRightInd w:val="0"/>
        <w:spacing w:before="108" w:after="108"/>
        <w:jc w:val="both"/>
        <w:rPr>
          <w:color w:val="000000"/>
          <w:sz w:val="28"/>
          <w:szCs w:val="28"/>
        </w:rPr>
      </w:pPr>
      <w:r w:rsidRPr="00436578">
        <w:rPr>
          <w:color w:val="000000"/>
          <w:sz w:val="28"/>
          <w:szCs w:val="28"/>
        </w:rPr>
        <w:tab/>
        <w:t>выпускать птицу за территорию частного домовладения.».</w:t>
      </w:r>
    </w:p>
    <w:p w:rsidR="00951782" w:rsidRPr="00436578" w:rsidRDefault="00951782" w:rsidP="00951782">
      <w:pPr>
        <w:widowControl w:val="0"/>
        <w:tabs>
          <w:tab w:val="left" w:pos="0"/>
          <w:tab w:val="left" w:pos="993"/>
        </w:tabs>
        <w:autoSpaceDE w:val="0"/>
        <w:autoSpaceDN w:val="0"/>
        <w:adjustRightInd w:val="0"/>
        <w:spacing w:before="108" w:after="108"/>
        <w:ind w:left="709"/>
        <w:jc w:val="both"/>
        <w:rPr>
          <w:color w:val="000000"/>
          <w:sz w:val="28"/>
          <w:szCs w:val="28"/>
        </w:rPr>
      </w:pPr>
    </w:p>
    <w:p w:rsidR="00951782" w:rsidRPr="009F0134" w:rsidRDefault="00951782" w:rsidP="007246FC">
      <w:pPr>
        <w:numPr>
          <w:ilvl w:val="1"/>
          <w:numId w:val="6"/>
        </w:numPr>
        <w:ind w:left="0" w:firstLine="709"/>
        <w:contextualSpacing/>
        <w:jc w:val="both"/>
        <w:rPr>
          <w:color w:val="000000"/>
        </w:rPr>
      </w:pPr>
      <w:r w:rsidRPr="009F0134">
        <w:rPr>
          <w:color w:val="000000"/>
          <w:sz w:val="28"/>
          <w:szCs w:val="28"/>
        </w:rPr>
        <w:lastRenderedPageBreak/>
        <w:t>Содержание и эксплуатация дорог</w:t>
      </w:r>
    </w:p>
    <w:p w:rsidR="00951782" w:rsidRPr="009F0134" w:rsidRDefault="00951782" w:rsidP="00951782">
      <w:pPr>
        <w:ind w:left="709"/>
        <w:contextualSpacing/>
        <w:jc w:val="both"/>
        <w:rPr>
          <w:color w:val="000000"/>
          <w:sz w:val="20"/>
        </w:rPr>
      </w:pP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w:t>
      </w: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t>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муниципального образования.</w:t>
      </w: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в исправном состоянии и закрытыми.</w:t>
      </w: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t>С целью сохранения эксплуатационных характеристик и чистоты дорожных покрытий на территории муниципального образования запрещается:</w:t>
      </w:r>
    </w:p>
    <w:p w:rsidR="00951782" w:rsidRPr="009F0134" w:rsidRDefault="00951782" w:rsidP="007246FC">
      <w:pPr>
        <w:numPr>
          <w:ilvl w:val="0"/>
          <w:numId w:val="34"/>
        </w:numPr>
        <w:tabs>
          <w:tab w:val="left" w:pos="993"/>
        </w:tabs>
        <w:spacing w:after="200"/>
        <w:ind w:left="0" w:firstLine="709"/>
        <w:contextualSpacing/>
        <w:jc w:val="both"/>
        <w:rPr>
          <w:color w:val="000000"/>
          <w:sz w:val="28"/>
          <w:szCs w:val="28"/>
        </w:rPr>
      </w:pPr>
      <w:r w:rsidRPr="009F0134">
        <w:rPr>
          <w:color w:val="000000"/>
          <w:sz w:val="28"/>
          <w:szCs w:val="28"/>
        </w:rPr>
        <w:t>подвоз груза волоком;</w:t>
      </w:r>
    </w:p>
    <w:p w:rsidR="00951782" w:rsidRPr="009F0134" w:rsidRDefault="00951782" w:rsidP="007246FC">
      <w:pPr>
        <w:numPr>
          <w:ilvl w:val="0"/>
          <w:numId w:val="34"/>
        </w:numPr>
        <w:tabs>
          <w:tab w:val="left" w:pos="993"/>
        </w:tabs>
        <w:spacing w:after="200"/>
        <w:ind w:left="0" w:firstLine="709"/>
        <w:contextualSpacing/>
        <w:jc w:val="both"/>
        <w:rPr>
          <w:color w:val="000000"/>
          <w:sz w:val="28"/>
          <w:szCs w:val="28"/>
        </w:rPr>
      </w:pPr>
      <w:r w:rsidRPr="009F0134">
        <w:rPr>
          <w:color w:val="000000"/>
          <w:sz w:val="28"/>
          <w:szCs w:val="28"/>
        </w:rPr>
        <w:t>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951782" w:rsidRPr="009F0134" w:rsidRDefault="00951782" w:rsidP="007246FC">
      <w:pPr>
        <w:numPr>
          <w:ilvl w:val="0"/>
          <w:numId w:val="34"/>
        </w:numPr>
        <w:tabs>
          <w:tab w:val="left" w:pos="993"/>
        </w:tabs>
        <w:spacing w:after="200"/>
        <w:ind w:left="0" w:firstLine="709"/>
        <w:contextualSpacing/>
        <w:jc w:val="both"/>
        <w:rPr>
          <w:color w:val="000000"/>
          <w:sz w:val="28"/>
          <w:szCs w:val="28"/>
        </w:rPr>
      </w:pPr>
      <w:r w:rsidRPr="009F0134">
        <w:rPr>
          <w:color w:val="000000"/>
          <w:sz w:val="28"/>
          <w:szCs w:val="28"/>
        </w:rPr>
        <w:t>перегон по улицам населенных пунктов, имеющим твердое покрытие, машин на гусеничном ходу;</w:t>
      </w:r>
    </w:p>
    <w:p w:rsidR="00951782" w:rsidRPr="009F0134" w:rsidRDefault="00951782" w:rsidP="007246FC">
      <w:pPr>
        <w:widowControl w:val="0"/>
        <w:numPr>
          <w:ilvl w:val="0"/>
          <w:numId w:val="33"/>
        </w:numPr>
        <w:tabs>
          <w:tab w:val="left" w:pos="993"/>
        </w:tabs>
        <w:autoSpaceDE w:val="0"/>
        <w:autoSpaceDN w:val="0"/>
        <w:adjustRightInd w:val="0"/>
        <w:spacing w:before="108" w:after="108"/>
        <w:ind w:left="0" w:firstLine="709"/>
        <w:contextualSpacing/>
        <w:jc w:val="both"/>
        <w:rPr>
          <w:color w:val="000000"/>
          <w:sz w:val="28"/>
          <w:szCs w:val="28"/>
        </w:rPr>
      </w:pPr>
      <w:r w:rsidRPr="009F0134">
        <w:rPr>
          <w:color w:val="000000"/>
          <w:sz w:val="28"/>
          <w:szCs w:val="28"/>
        </w:rPr>
        <w:t>вынос грунта и грязи колесами автотранспорта за территорию строительных площадок.</w:t>
      </w:r>
    </w:p>
    <w:p w:rsidR="00951782" w:rsidRPr="009F0134" w:rsidRDefault="00951782" w:rsidP="007246FC">
      <w:pPr>
        <w:numPr>
          <w:ilvl w:val="0"/>
          <w:numId w:val="33"/>
        </w:numPr>
        <w:tabs>
          <w:tab w:val="left" w:pos="993"/>
        </w:tabs>
        <w:spacing w:after="200"/>
        <w:ind w:left="0" w:firstLine="709"/>
        <w:contextualSpacing/>
        <w:jc w:val="both"/>
        <w:rPr>
          <w:color w:val="000000"/>
          <w:sz w:val="28"/>
          <w:szCs w:val="28"/>
        </w:rPr>
      </w:pPr>
      <w:r w:rsidRPr="009F0134">
        <w:rPr>
          <w:color w:val="000000"/>
          <w:sz w:val="28"/>
          <w:szCs w:val="28"/>
        </w:rPr>
        <w:t xml:space="preserve">движение и стоянка большегрузного транспорта на внутриквартальных пешеходных дорожках, тротуарах.  </w:t>
      </w:r>
    </w:p>
    <w:p w:rsidR="00951782" w:rsidRPr="009F0134" w:rsidRDefault="00951782" w:rsidP="00951782">
      <w:pPr>
        <w:tabs>
          <w:tab w:val="left" w:pos="993"/>
        </w:tabs>
        <w:ind w:left="709"/>
        <w:contextualSpacing/>
        <w:jc w:val="both"/>
        <w:rPr>
          <w:color w:val="000000"/>
          <w:sz w:val="20"/>
          <w:szCs w:val="28"/>
        </w:rPr>
      </w:pPr>
    </w:p>
    <w:p w:rsidR="00951782" w:rsidRPr="009F0134" w:rsidRDefault="00951782" w:rsidP="007246FC">
      <w:pPr>
        <w:numPr>
          <w:ilvl w:val="1"/>
          <w:numId w:val="6"/>
        </w:numPr>
        <w:ind w:left="0" w:firstLine="709"/>
        <w:contextualSpacing/>
        <w:jc w:val="both"/>
        <w:rPr>
          <w:color w:val="000000"/>
          <w:sz w:val="28"/>
          <w:szCs w:val="28"/>
        </w:rPr>
      </w:pPr>
      <w:r w:rsidRPr="009F0134">
        <w:rPr>
          <w:color w:val="000000"/>
          <w:sz w:val="28"/>
          <w:szCs w:val="28"/>
        </w:rPr>
        <w:t>Освещение территории муниципальных образований</w:t>
      </w:r>
    </w:p>
    <w:p w:rsidR="00951782" w:rsidRPr="009F0134" w:rsidRDefault="00951782" w:rsidP="00951782">
      <w:pPr>
        <w:contextualSpacing/>
        <w:rPr>
          <w:color w:val="000000"/>
          <w:sz w:val="20"/>
        </w:rPr>
      </w:pP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t>Улицы, дороги, площади,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w:t>
      </w:r>
    </w:p>
    <w:p w:rsidR="00951782" w:rsidRPr="009F0134" w:rsidRDefault="00951782" w:rsidP="005817EB">
      <w:pPr>
        <w:contextualSpacing/>
        <w:jc w:val="both"/>
        <w:rPr>
          <w:color w:val="000000"/>
        </w:rPr>
      </w:pPr>
      <w:r w:rsidRPr="009F0134">
        <w:rPr>
          <w:color w:val="000000"/>
          <w:sz w:val="28"/>
          <w:szCs w:val="28"/>
        </w:rPr>
        <w:t>Обязанность по освещению данных объектов возлагается на их собственников или уполномоченных собственником лиц.</w:t>
      </w: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t>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являющихся собственниками отведенных им в установленном порядке земельных участков.</w:t>
      </w: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lastRenderedPageBreak/>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w:t>
      </w: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w:t>
      </w:r>
    </w:p>
    <w:p w:rsidR="00951782" w:rsidRPr="009F0134" w:rsidRDefault="00951782" w:rsidP="00951782">
      <w:pPr>
        <w:ind w:left="720"/>
        <w:contextualSpacing/>
        <w:jc w:val="both"/>
        <w:rPr>
          <w:color w:val="000000"/>
          <w:sz w:val="20"/>
          <w:szCs w:val="28"/>
        </w:rPr>
      </w:pPr>
    </w:p>
    <w:p w:rsidR="00CA4FC1" w:rsidRDefault="00CA4FC1" w:rsidP="00CA4FC1">
      <w:pPr>
        <w:numPr>
          <w:ilvl w:val="1"/>
          <w:numId w:val="6"/>
        </w:numPr>
        <w:ind w:left="0" w:firstLine="709"/>
        <w:contextualSpacing/>
        <w:jc w:val="both"/>
        <w:rPr>
          <w:sz w:val="28"/>
          <w:szCs w:val="28"/>
        </w:rPr>
      </w:pPr>
      <w:r>
        <w:rPr>
          <w:sz w:val="28"/>
          <w:szCs w:val="28"/>
        </w:rPr>
        <w:t>Проведение земляных работ, связанных с разрытием грунта при строительстве, ремонте, реконструкции коммуникаций.</w:t>
      </w:r>
    </w:p>
    <w:p w:rsidR="00CA4FC1" w:rsidRPr="00F00A7A" w:rsidRDefault="00CA4FC1" w:rsidP="00CA4FC1">
      <w:pPr>
        <w:ind w:left="709"/>
        <w:contextualSpacing/>
        <w:jc w:val="both"/>
        <w:rPr>
          <w:sz w:val="20"/>
          <w:szCs w:val="28"/>
        </w:rPr>
      </w:pPr>
    </w:p>
    <w:p w:rsidR="00CA4FC1" w:rsidRDefault="00CA4FC1" w:rsidP="00CA4FC1">
      <w:pPr>
        <w:numPr>
          <w:ilvl w:val="2"/>
          <w:numId w:val="6"/>
        </w:numPr>
        <w:tabs>
          <w:tab w:val="left" w:pos="1560"/>
        </w:tabs>
        <w:ind w:left="0" w:firstLine="720"/>
        <w:contextualSpacing/>
        <w:jc w:val="both"/>
        <w:rPr>
          <w:sz w:val="28"/>
          <w:szCs w:val="28"/>
        </w:rPr>
      </w:pPr>
      <w:r>
        <w:rPr>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r w:rsidRPr="006515F6">
        <w:rPr>
          <w:sz w:val="28"/>
          <w:szCs w:val="28"/>
        </w:rPr>
        <w:t xml:space="preserve"> за исключением случаев, когда указанные работы осуществляются на основании документов, выданныхв соответствии с федеральным законодательством.</w:t>
      </w:r>
    </w:p>
    <w:p w:rsidR="00CA4FC1" w:rsidRPr="00F00A7A" w:rsidRDefault="00CA4FC1" w:rsidP="00CA4FC1">
      <w:pPr>
        <w:numPr>
          <w:ilvl w:val="2"/>
          <w:numId w:val="6"/>
        </w:numPr>
        <w:tabs>
          <w:tab w:val="left" w:pos="1560"/>
        </w:tabs>
        <w:ind w:left="0" w:firstLine="720"/>
        <w:contextualSpacing/>
        <w:jc w:val="both"/>
        <w:rPr>
          <w:sz w:val="28"/>
          <w:szCs w:val="28"/>
        </w:rPr>
      </w:pPr>
      <w:r w:rsidRPr="00F00A7A">
        <w:rPr>
          <w:sz w:val="28"/>
          <w:szCs w:val="2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CA4FC1" w:rsidRDefault="00CA4FC1" w:rsidP="00CA4FC1">
      <w:pPr>
        <w:numPr>
          <w:ilvl w:val="2"/>
          <w:numId w:val="6"/>
        </w:numPr>
        <w:tabs>
          <w:tab w:val="left" w:pos="1560"/>
          <w:tab w:val="left" w:pos="2410"/>
        </w:tabs>
        <w:ind w:left="0" w:firstLine="720"/>
        <w:contextualSpacing/>
        <w:jc w:val="both"/>
        <w:rPr>
          <w:sz w:val="28"/>
          <w:szCs w:val="28"/>
        </w:rPr>
      </w:pPr>
      <w:r>
        <w:rPr>
          <w:sz w:val="28"/>
          <w:szCs w:val="28"/>
        </w:rPr>
        <w:t>Разрешение на производство земляных работ по строительству, реконструкции, ремонту коммуникаций выдает администрация муниципального образования при предъявлении:</w:t>
      </w:r>
    </w:p>
    <w:p w:rsidR="00CA4FC1" w:rsidRPr="00FB4A66" w:rsidRDefault="00CA4FC1" w:rsidP="00CA4FC1">
      <w:pPr>
        <w:numPr>
          <w:ilvl w:val="0"/>
          <w:numId w:val="38"/>
        </w:numPr>
        <w:tabs>
          <w:tab w:val="left" w:pos="426"/>
          <w:tab w:val="left" w:pos="993"/>
          <w:tab w:val="left" w:pos="2410"/>
        </w:tabs>
        <w:ind w:left="0" w:firstLine="709"/>
        <w:contextualSpacing/>
        <w:jc w:val="both"/>
        <w:rPr>
          <w:sz w:val="28"/>
          <w:szCs w:val="28"/>
        </w:rPr>
      </w:pPr>
      <w:r>
        <w:rPr>
          <w:sz w:val="28"/>
          <w:szCs w:val="28"/>
        </w:rPr>
        <w:t>з</w:t>
      </w:r>
      <w:r w:rsidRPr="00FB4A66">
        <w:rPr>
          <w:sz w:val="28"/>
          <w:szCs w:val="28"/>
        </w:rPr>
        <w:t>аявление за подписью руководителя организации или физического лица - Заказчика - ответственного исполнителя;</w:t>
      </w:r>
    </w:p>
    <w:p w:rsidR="00CA4FC1" w:rsidRDefault="00CA4FC1" w:rsidP="00CA4FC1">
      <w:pPr>
        <w:numPr>
          <w:ilvl w:val="0"/>
          <w:numId w:val="35"/>
        </w:numPr>
        <w:tabs>
          <w:tab w:val="left" w:pos="993"/>
        </w:tabs>
        <w:spacing w:after="200"/>
        <w:ind w:left="0" w:firstLine="709"/>
        <w:contextualSpacing/>
        <w:jc w:val="both"/>
      </w:pPr>
      <w:r>
        <w:rPr>
          <w:sz w:val="28"/>
          <w:szCs w:val="28"/>
        </w:rPr>
        <w:t>ситуационный план проведения работ, согласованный с заинтересованными службами, отвечающими за сохранность инженерных и транспортных коммуникаций;</w:t>
      </w:r>
    </w:p>
    <w:p w:rsidR="00CA4FC1" w:rsidRDefault="00CA4FC1" w:rsidP="00CA4FC1">
      <w:pPr>
        <w:numPr>
          <w:ilvl w:val="0"/>
          <w:numId w:val="35"/>
        </w:numPr>
        <w:tabs>
          <w:tab w:val="left" w:pos="993"/>
        </w:tabs>
        <w:spacing w:after="200"/>
        <w:ind w:left="0" w:firstLine="709"/>
        <w:contextualSpacing/>
        <w:jc w:val="both"/>
      </w:pPr>
      <w:r>
        <w:rPr>
          <w:sz w:val="28"/>
          <w:szCs w:val="28"/>
        </w:rPr>
        <w:t>схемы движения транспорта и пешеходов, согласованной с государственной инспекцией по безопасности дорожного движения;</w:t>
      </w:r>
    </w:p>
    <w:p w:rsidR="00CA4FC1" w:rsidRPr="00FB4A66" w:rsidRDefault="00CA4FC1" w:rsidP="00CA4FC1">
      <w:pPr>
        <w:numPr>
          <w:ilvl w:val="0"/>
          <w:numId w:val="35"/>
        </w:numPr>
        <w:tabs>
          <w:tab w:val="left" w:pos="993"/>
        </w:tabs>
        <w:spacing w:after="200"/>
        <w:ind w:left="0" w:firstLine="709"/>
        <w:contextualSpacing/>
        <w:jc w:val="both"/>
      </w:pPr>
      <w:r>
        <w:rPr>
          <w:sz w:val="28"/>
          <w:szCs w:val="28"/>
        </w:rPr>
        <w:t>график выполнения работ, утвержденный руководителем работ;</w:t>
      </w:r>
    </w:p>
    <w:p w:rsidR="00CA4FC1" w:rsidRDefault="00CA4FC1" w:rsidP="00CA4FC1">
      <w:pPr>
        <w:numPr>
          <w:ilvl w:val="0"/>
          <w:numId w:val="35"/>
        </w:numPr>
        <w:tabs>
          <w:tab w:val="left" w:pos="993"/>
        </w:tabs>
        <w:spacing w:after="200"/>
        <w:ind w:left="0" w:firstLine="709"/>
        <w:contextualSpacing/>
        <w:jc w:val="both"/>
      </w:pPr>
      <w:r>
        <w:rPr>
          <w:sz w:val="28"/>
          <w:szCs w:val="28"/>
        </w:rPr>
        <w:t>гарантийное письмо – обязательство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и дорожного покрытия.</w:t>
      </w:r>
    </w:p>
    <w:p w:rsidR="00CA4FC1" w:rsidRDefault="00CA4FC1" w:rsidP="00CA4FC1">
      <w:pPr>
        <w:numPr>
          <w:ilvl w:val="2"/>
          <w:numId w:val="6"/>
        </w:numPr>
        <w:tabs>
          <w:tab w:val="left" w:pos="1560"/>
        </w:tabs>
        <w:ind w:left="0" w:firstLine="720"/>
        <w:contextualSpacing/>
        <w:jc w:val="both"/>
        <w:rPr>
          <w:sz w:val="28"/>
          <w:szCs w:val="28"/>
        </w:rPr>
      </w:pPr>
      <w:r>
        <w:rPr>
          <w:sz w:val="28"/>
          <w:szCs w:val="28"/>
        </w:rPr>
        <w:t>Прокладка напорных коммуникаций под проезжей частью магистральных улиц не допускается.</w:t>
      </w:r>
    </w:p>
    <w:p w:rsidR="00CA4FC1" w:rsidRDefault="00CA4FC1" w:rsidP="00CA4FC1">
      <w:pPr>
        <w:numPr>
          <w:ilvl w:val="2"/>
          <w:numId w:val="6"/>
        </w:numPr>
        <w:tabs>
          <w:tab w:val="left" w:pos="1560"/>
        </w:tabs>
        <w:ind w:left="0" w:firstLine="720"/>
        <w:contextualSpacing/>
        <w:jc w:val="both"/>
        <w:rPr>
          <w:sz w:val="28"/>
          <w:szCs w:val="28"/>
        </w:rPr>
      </w:pPr>
      <w:r>
        <w:rPr>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CA4FC1" w:rsidRDefault="00CA4FC1" w:rsidP="00CA4FC1">
      <w:pPr>
        <w:numPr>
          <w:ilvl w:val="2"/>
          <w:numId w:val="6"/>
        </w:numPr>
        <w:tabs>
          <w:tab w:val="left" w:pos="1560"/>
        </w:tabs>
        <w:ind w:left="0" w:firstLine="720"/>
        <w:contextualSpacing/>
        <w:jc w:val="both"/>
        <w:rPr>
          <w:sz w:val="28"/>
          <w:szCs w:val="28"/>
        </w:rPr>
      </w:pPr>
      <w:r>
        <w:rPr>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A4FC1" w:rsidRDefault="00CA4FC1" w:rsidP="00CA4FC1">
      <w:pPr>
        <w:numPr>
          <w:ilvl w:val="2"/>
          <w:numId w:val="6"/>
        </w:numPr>
        <w:tabs>
          <w:tab w:val="left" w:pos="1560"/>
        </w:tabs>
        <w:ind w:left="0" w:firstLine="720"/>
        <w:contextualSpacing/>
        <w:jc w:val="both"/>
        <w:rPr>
          <w:sz w:val="28"/>
          <w:szCs w:val="28"/>
        </w:rPr>
      </w:pPr>
      <w:r w:rsidRPr="00273FFC">
        <w:rPr>
          <w:sz w:val="28"/>
          <w:szCs w:val="28"/>
        </w:rPr>
        <w:t xml:space="preserve">Прокладку подземных коммуникаций под проезжей частью улиц, проездами, а также под тротуарами </w:t>
      </w:r>
      <w:r>
        <w:rPr>
          <w:sz w:val="28"/>
          <w:szCs w:val="28"/>
        </w:rPr>
        <w:t xml:space="preserve">следует осуществлять </w:t>
      </w:r>
      <w:r w:rsidRPr="00273FFC">
        <w:rPr>
          <w:sz w:val="28"/>
          <w:szCs w:val="28"/>
        </w:rPr>
        <w:t xml:space="preserve">соответствующим организациям при условии восстановления проезжей части автодороги (тротуара) на полную ширину, независимо от ширины траншеи. </w:t>
      </w:r>
    </w:p>
    <w:p w:rsidR="00CA4FC1" w:rsidRPr="00273FFC" w:rsidRDefault="00CA4FC1" w:rsidP="00CA4FC1">
      <w:pPr>
        <w:numPr>
          <w:ilvl w:val="2"/>
          <w:numId w:val="6"/>
        </w:numPr>
        <w:tabs>
          <w:tab w:val="left" w:pos="1560"/>
        </w:tabs>
        <w:ind w:left="0" w:firstLine="720"/>
        <w:contextualSpacing/>
        <w:jc w:val="both"/>
        <w:rPr>
          <w:sz w:val="28"/>
          <w:szCs w:val="28"/>
        </w:rPr>
      </w:pPr>
      <w:r w:rsidRPr="00273FFC">
        <w:rPr>
          <w:sz w:val="28"/>
          <w:szCs w:val="28"/>
        </w:rPr>
        <w:lastRenderedPageBreak/>
        <w:t>В целях исключения возможного разрытия вновь построенных (реконструированных) улиц, скверо</w:t>
      </w:r>
      <w:r>
        <w:rPr>
          <w:sz w:val="28"/>
          <w:szCs w:val="28"/>
        </w:rPr>
        <w:t xml:space="preserve">в </w:t>
      </w:r>
      <w:r w:rsidRPr="00273FFC">
        <w:rPr>
          <w:sz w:val="28"/>
          <w:szCs w:val="28"/>
        </w:rPr>
        <w:t xml:space="preserve">организациям, которые в предстоящем году должны осуществлять работы по строительству и реконструкции подземных сетей, </w:t>
      </w:r>
      <w:r>
        <w:rPr>
          <w:sz w:val="28"/>
          <w:szCs w:val="28"/>
        </w:rPr>
        <w:t xml:space="preserve">необходимо </w:t>
      </w:r>
      <w:r w:rsidRPr="00273FFC">
        <w:rPr>
          <w:sz w:val="28"/>
          <w:szCs w:val="28"/>
        </w:rPr>
        <w:t>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CA4FC1" w:rsidRDefault="00CA4FC1" w:rsidP="00CA4FC1">
      <w:pPr>
        <w:numPr>
          <w:ilvl w:val="2"/>
          <w:numId w:val="6"/>
        </w:numPr>
        <w:tabs>
          <w:tab w:val="left" w:pos="1560"/>
        </w:tabs>
        <w:ind w:left="0" w:firstLine="720"/>
        <w:contextualSpacing/>
        <w:jc w:val="both"/>
        <w:rPr>
          <w:sz w:val="28"/>
          <w:szCs w:val="28"/>
        </w:rPr>
      </w:pPr>
      <w:r>
        <w:rPr>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CA4FC1" w:rsidRDefault="00CA4FC1" w:rsidP="00CA4FC1">
      <w:pPr>
        <w:numPr>
          <w:ilvl w:val="2"/>
          <w:numId w:val="6"/>
        </w:numPr>
        <w:tabs>
          <w:tab w:val="left" w:pos="1701"/>
        </w:tabs>
        <w:ind w:left="0" w:firstLine="720"/>
        <w:contextualSpacing/>
        <w:jc w:val="both"/>
        <w:rPr>
          <w:sz w:val="28"/>
          <w:szCs w:val="28"/>
        </w:rPr>
      </w:pPr>
      <w:r>
        <w:rPr>
          <w:sz w:val="28"/>
          <w:szCs w:val="28"/>
        </w:rPr>
        <w:t>До начала производства работ по разрытию необходимо:</w:t>
      </w:r>
    </w:p>
    <w:p w:rsidR="00CA4FC1" w:rsidRDefault="00CA4FC1" w:rsidP="00CA4FC1">
      <w:pPr>
        <w:numPr>
          <w:ilvl w:val="3"/>
          <w:numId w:val="6"/>
        </w:numPr>
        <w:tabs>
          <w:tab w:val="left" w:pos="1843"/>
        </w:tabs>
        <w:ind w:left="0" w:firstLine="709"/>
        <w:contextualSpacing/>
        <w:jc w:val="both"/>
        <w:rPr>
          <w:sz w:val="28"/>
          <w:szCs w:val="28"/>
        </w:rPr>
      </w:pPr>
      <w:r>
        <w:rPr>
          <w:sz w:val="28"/>
          <w:szCs w:val="28"/>
        </w:rPr>
        <w:t>Установить дорожные знаки в соответствии с согласованной схемой.</w:t>
      </w:r>
    </w:p>
    <w:p w:rsidR="00CA4FC1" w:rsidRDefault="00CA4FC1" w:rsidP="00CA4FC1">
      <w:pPr>
        <w:numPr>
          <w:ilvl w:val="3"/>
          <w:numId w:val="6"/>
        </w:numPr>
        <w:tabs>
          <w:tab w:val="left" w:pos="1843"/>
        </w:tabs>
        <w:ind w:left="0" w:firstLine="709"/>
        <w:contextualSpacing/>
        <w:jc w:val="both"/>
        <w:rPr>
          <w:sz w:val="28"/>
          <w:szCs w:val="28"/>
        </w:rPr>
      </w:pPr>
      <w:r>
        <w:rPr>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CA4FC1" w:rsidRDefault="00CA4FC1" w:rsidP="00CA4FC1">
      <w:pPr>
        <w:numPr>
          <w:ilvl w:val="3"/>
          <w:numId w:val="6"/>
        </w:numPr>
        <w:tabs>
          <w:tab w:val="left" w:pos="1843"/>
        </w:tabs>
        <w:ind w:left="0" w:firstLine="709"/>
        <w:contextualSpacing/>
        <w:jc w:val="both"/>
        <w:rPr>
          <w:sz w:val="28"/>
          <w:szCs w:val="28"/>
        </w:rPr>
      </w:pPr>
      <w:r>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CA4FC1" w:rsidRDefault="00CA4FC1" w:rsidP="00CA4FC1">
      <w:pPr>
        <w:numPr>
          <w:ilvl w:val="3"/>
          <w:numId w:val="6"/>
        </w:numPr>
        <w:tabs>
          <w:tab w:val="left" w:pos="1843"/>
        </w:tabs>
        <w:ind w:left="0" w:firstLine="709"/>
        <w:contextualSpacing/>
        <w:jc w:val="both"/>
        <w:rPr>
          <w:sz w:val="28"/>
          <w:szCs w:val="28"/>
        </w:rPr>
      </w:pPr>
      <w:r>
        <w:rPr>
          <w:sz w:val="28"/>
          <w:szCs w:val="28"/>
        </w:rPr>
        <w:t>Ограждение рекомендуется выполнять сплошным и надежным, предотвращающим попадание посторонних на стройплощадку.</w:t>
      </w:r>
    </w:p>
    <w:p w:rsidR="00CA4FC1" w:rsidRDefault="00CA4FC1" w:rsidP="00CA4FC1">
      <w:pPr>
        <w:numPr>
          <w:ilvl w:val="3"/>
          <w:numId w:val="6"/>
        </w:numPr>
        <w:tabs>
          <w:tab w:val="left" w:pos="1843"/>
        </w:tabs>
        <w:ind w:left="0" w:firstLine="709"/>
        <w:contextualSpacing/>
        <w:jc w:val="both"/>
        <w:rPr>
          <w:sz w:val="28"/>
          <w:szCs w:val="28"/>
        </w:rPr>
      </w:pPr>
      <w:r>
        <w:rPr>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CA4FC1" w:rsidRDefault="00CA4FC1" w:rsidP="00CA4FC1">
      <w:pPr>
        <w:numPr>
          <w:ilvl w:val="3"/>
          <w:numId w:val="6"/>
        </w:numPr>
        <w:tabs>
          <w:tab w:val="left" w:pos="1843"/>
        </w:tabs>
        <w:ind w:left="0" w:firstLine="709"/>
        <w:contextualSpacing/>
        <w:jc w:val="both"/>
        <w:rPr>
          <w:sz w:val="28"/>
          <w:szCs w:val="28"/>
        </w:rPr>
      </w:pPr>
      <w:r>
        <w:rPr>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CA4FC1" w:rsidRPr="00F00A7A" w:rsidRDefault="00CA4FC1" w:rsidP="00CA4FC1">
      <w:pPr>
        <w:numPr>
          <w:ilvl w:val="3"/>
          <w:numId w:val="6"/>
        </w:numPr>
        <w:tabs>
          <w:tab w:val="left" w:pos="1843"/>
        </w:tabs>
        <w:ind w:left="0" w:firstLine="709"/>
        <w:contextualSpacing/>
        <w:jc w:val="both"/>
        <w:rPr>
          <w:sz w:val="28"/>
          <w:szCs w:val="28"/>
        </w:rPr>
      </w:pPr>
      <w:r w:rsidRPr="00F00A7A">
        <w:rPr>
          <w:sz w:val="28"/>
          <w:szCs w:val="28"/>
        </w:rPr>
        <w:t xml:space="preserve">Оформлять при необходимости в установленном порядке и осуществлять снос или пересадку зеленых насаждений. </w:t>
      </w:r>
    </w:p>
    <w:p w:rsidR="00CA4FC1" w:rsidRDefault="00CA4FC1" w:rsidP="00CA4FC1">
      <w:pPr>
        <w:numPr>
          <w:ilvl w:val="2"/>
          <w:numId w:val="6"/>
        </w:numPr>
        <w:tabs>
          <w:tab w:val="left" w:pos="1843"/>
        </w:tabs>
        <w:ind w:left="0" w:firstLine="720"/>
        <w:contextualSpacing/>
        <w:jc w:val="both"/>
        <w:rPr>
          <w:sz w:val="28"/>
          <w:szCs w:val="28"/>
        </w:rPr>
      </w:pPr>
      <w:r w:rsidRPr="00E7547A">
        <w:rPr>
          <w:sz w:val="28"/>
          <w:szCs w:val="28"/>
        </w:rPr>
        <w:t xml:space="preserve">Разрешение на производство </w:t>
      </w:r>
      <w:r>
        <w:rPr>
          <w:sz w:val="28"/>
          <w:szCs w:val="28"/>
        </w:rPr>
        <w:t xml:space="preserve">земляных </w:t>
      </w:r>
      <w:r w:rsidRPr="00E7547A">
        <w:rPr>
          <w:sz w:val="28"/>
          <w:szCs w:val="28"/>
        </w:rPr>
        <w:t>работ следует хранить на месте работ и предъявлять по первому требованию лиц, осуществляющих контроль за выполнением Правил эксплуатации.</w:t>
      </w:r>
    </w:p>
    <w:p w:rsidR="00CA4FC1" w:rsidRDefault="00CA4FC1" w:rsidP="00CA4FC1">
      <w:pPr>
        <w:numPr>
          <w:ilvl w:val="2"/>
          <w:numId w:val="6"/>
        </w:numPr>
        <w:tabs>
          <w:tab w:val="left" w:pos="1843"/>
        </w:tabs>
        <w:ind w:left="0" w:firstLine="720"/>
        <w:contextualSpacing/>
        <w:jc w:val="both"/>
        <w:rPr>
          <w:sz w:val="28"/>
          <w:szCs w:val="28"/>
        </w:rPr>
      </w:pPr>
      <w:r>
        <w:rPr>
          <w:sz w:val="28"/>
          <w:szCs w:val="28"/>
        </w:rPr>
        <w:t xml:space="preserve">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w:t>
      </w:r>
    </w:p>
    <w:p w:rsidR="00CA4FC1" w:rsidRPr="00F00A7A" w:rsidRDefault="00CA4FC1" w:rsidP="00CA4FC1">
      <w:pPr>
        <w:numPr>
          <w:ilvl w:val="2"/>
          <w:numId w:val="6"/>
        </w:numPr>
        <w:tabs>
          <w:tab w:val="left" w:pos="1843"/>
        </w:tabs>
        <w:ind w:left="0" w:firstLine="720"/>
        <w:contextualSpacing/>
        <w:jc w:val="both"/>
        <w:rPr>
          <w:sz w:val="28"/>
          <w:szCs w:val="28"/>
        </w:rPr>
      </w:pPr>
      <w:r w:rsidRPr="00F00A7A">
        <w:rPr>
          <w:sz w:val="28"/>
          <w:szCs w:val="28"/>
        </w:rPr>
        <w:t>Особые условия подлежат неукоснительному соблюдению строительной организацией, производящей земляные работы.</w:t>
      </w:r>
    </w:p>
    <w:p w:rsidR="00CA4FC1" w:rsidRDefault="00CA4FC1" w:rsidP="00CA4FC1">
      <w:pPr>
        <w:numPr>
          <w:ilvl w:val="2"/>
          <w:numId w:val="6"/>
        </w:numPr>
        <w:tabs>
          <w:tab w:val="left" w:pos="1843"/>
        </w:tabs>
        <w:ind w:left="0" w:firstLine="720"/>
        <w:contextualSpacing/>
        <w:jc w:val="both"/>
        <w:rPr>
          <w:sz w:val="28"/>
          <w:szCs w:val="28"/>
        </w:rPr>
      </w:pPr>
      <w:r>
        <w:rPr>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CA4FC1" w:rsidRPr="00F00A7A" w:rsidRDefault="00CA4FC1" w:rsidP="00CA4FC1">
      <w:pPr>
        <w:numPr>
          <w:ilvl w:val="2"/>
          <w:numId w:val="6"/>
        </w:numPr>
        <w:tabs>
          <w:tab w:val="left" w:pos="1843"/>
        </w:tabs>
        <w:ind w:left="0" w:firstLine="720"/>
        <w:contextualSpacing/>
        <w:jc w:val="both"/>
      </w:pPr>
      <w:r w:rsidRPr="00F00A7A">
        <w:rPr>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CA4FC1" w:rsidRPr="00F00A7A" w:rsidRDefault="00CA4FC1" w:rsidP="00CA4FC1">
      <w:pPr>
        <w:numPr>
          <w:ilvl w:val="2"/>
          <w:numId w:val="6"/>
        </w:numPr>
        <w:tabs>
          <w:tab w:val="left" w:pos="1843"/>
        </w:tabs>
        <w:ind w:left="0" w:firstLine="720"/>
        <w:contextualSpacing/>
        <w:jc w:val="both"/>
      </w:pPr>
      <w:r w:rsidRPr="00F00A7A">
        <w:rPr>
          <w:sz w:val="28"/>
          <w:szCs w:val="28"/>
        </w:rPr>
        <w:lastRenderedPageBreak/>
        <w:t>Бордюр разбирается, складируется на месте производства работ для дальнейшей установки.</w:t>
      </w:r>
    </w:p>
    <w:p w:rsidR="00CA4FC1" w:rsidRDefault="00CA4FC1" w:rsidP="00CA4FC1">
      <w:pPr>
        <w:numPr>
          <w:ilvl w:val="2"/>
          <w:numId w:val="6"/>
        </w:numPr>
        <w:tabs>
          <w:tab w:val="left" w:pos="1843"/>
        </w:tabs>
        <w:ind w:left="0" w:firstLine="720"/>
        <w:contextualSpacing/>
        <w:jc w:val="both"/>
      </w:pPr>
      <w:r w:rsidRPr="00F00A7A">
        <w:rPr>
          <w:sz w:val="28"/>
          <w:szCs w:val="28"/>
        </w:rPr>
        <w:t>При производстве работ на улицах, застроенных территориях грунт рекомендуется немедленно вывозить.При необходимости строительная организация может обеспечивать планировку грунта на отвале.</w:t>
      </w:r>
    </w:p>
    <w:p w:rsidR="00CA4FC1" w:rsidRDefault="00CA4FC1" w:rsidP="00CA4FC1">
      <w:pPr>
        <w:numPr>
          <w:ilvl w:val="2"/>
          <w:numId w:val="6"/>
        </w:numPr>
        <w:tabs>
          <w:tab w:val="left" w:pos="1843"/>
        </w:tabs>
        <w:ind w:left="0" w:firstLine="720"/>
        <w:contextualSpacing/>
        <w:jc w:val="both"/>
        <w:rPr>
          <w:sz w:val="28"/>
          <w:szCs w:val="28"/>
        </w:rPr>
      </w:pPr>
      <w:r>
        <w:rPr>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CA4FC1" w:rsidRPr="00825C20" w:rsidRDefault="00CA4FC1" w:rsidP="00CA4FC1">
      <w:pPr>
        <w:numPr>
          <w:ilvl w:val="2"/>
          <w:numId w:val="6"/>
        </w:numPr>
        <w:tabs>
          <w:tab w:val="left" w:pos="1843"/>
        </w:tabs>
        <w:ind w:left="0" w:firstLine="720"/>
        <w:contextualSpacing/>
        <w:jc w:val="both"/>
        <w:rPr>
          <w:sz w:val="28"/>
          <w:szCs w:val="28"/>
        </w:rPr>
      </w:pPr>
      <w:r w:rsidRPr="00825C20">
        <w:rPr>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CA4FC1" w:rsidRDefault="00CA4FC1" w:rsidP="00CA4FC1">
      <w:pPr>
        <w:numPr>
          <w:ilvl w:val="2"/>
          <w:numId w:val="6"/>
        </w:numPr>
        <w:tabs>
          <w:tab w:val="left" w:pos="1843"/>
        </w:tabs>
        <w:ind w:left="0" w:firstLine="720"/>
        <w:contextualSpacing/>
        <w:jc w:val="both"/>
        <w:rPr>
          <w:sz w:val="28"/>
          <w:szCs w:val="28"/>
        </w:rPr>
      </w:pPr>
      <w:r>
        <w:rPr>
          <w:sz w:val="28"/>
          <w:szCs w:val="28"/>
        </w:rPr>
        <w:t>Организации, получившей разрешение на проведение земляных работ, до окончания работ следует произвести геодезическую съемку.</w:t>
      </w:r>
    </w:p>
    <w:p w:rsidR="00CA4FC1" w:rsidRDefault="00CA4FC1" w:rsidP="00CA4FC1">
      <w:pPr>
        <w:numPr>
          <w:ilvl w:val="2"/>
          <w:numId w:val="6"/>
        </w:numPr>
        <w:tabs>
          <w:tab w:val="left" w:pos="1843"/>
        </w:tabs>
        <w:ind w:left="0" w:firstLine="720"/>
        <w:contextualSpacing/>
        <w:jc w:val="both"/>
        <w:rPr>
          <w:sz w:val="28"/>
          <w:szCs w:val="28"/>
        </w:rPr>
      </w:pPr>
      <w:r>
        <w:rPr>
          <w:sz w:val="28"/>
          <w:szCs w:val="28"/>
        </w:rPr>
        <w:t>При производстве земляных работ на неблагоустроенных территориях допускается складирование разработанного грунта с одной стороны траншеи для последующей засыпки.</w:t>
      </w:r>
    </w:p>
    <w:p w:rsidR="00CA4FC1" w:rsidRDefault="00CA4FC1" w:rsidP="00CA4FC1">
      <w:pPr>
        <w:numPr>
          <w:ilvl w:val="2"/>
          <w:numId w:val="6"/>
        </w:numPr>
        <w:tabs>
          <w:tab w:val="left" w:pos="1843"/>
        </w:tabs>
        <w:ind w:left="0" w:firstLine="720"/>
        <w:contextualSpacing/>
        <w:jc w:val="both"/>
        <w:rPr>
          <w:sz w:val="28"/>
          <w:szCs w:val="28"/>
        </w:rPr>
      </w:pPr>
      <w:r w:rsidRPr="002065E8">
        <w:rPr>
          <w:sz w:val="28"/>
          <w:szCs w:val="28"/>
        </w:rPr>
        <w:t>Не допускается засыпка траншей некондиционным грун</w:t>
      </w:r>
      <w:r>
        <w:rPr>
          <w:sz w:val="28"/>
          <w:szCs w:val="28"/>
        </w:rPr>
        <w:t>том без необходимого уплотнения.</w:t>
      </w:r>
    </w:p>
    <w:p w:rsidR="00CA4FC1" w:rsidRPr="002065E8" w:rsidRDefault="00CA4FC1" w:rsidP="00CA4FC1">
      <w:pPr>
        <w:numPr>
          <w:ilvl w:val="2"/>
          <w:numId w:val="6"/>
        </w:numPr>
        <w:tabs>
          <w:tab w:val="left" w:pos="1843"/>
        </w:tabs>
        <w:ind w:left="0" w:firstLine="720"/>
        <w:contextualSpacing/>
        <w:jc w:val="both"/>
        <w:rPr>
          <w:sz w:val="28"/>
          <w:szCs w:val="28"/>
        </w:rPr>
      </w:pPr>
      <w:r w:rsidRPr="002065E8">
        <w:rPr>
          <w:sz w:val="28"/>
          <w:szCs w:val="28"/>
        </w:rPr>
        <w:t xml:space="preserve">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w:t>
      </w:r>
      <w:r>
        <w:rPr>
          <w:sz w:val="28"/>
          <w:szCs w:val="28"/>
        </w:rPr>
        <w:t>подлежат устранению организациями</w:t>
      </w:r>
      <w:r w:rsidRPr="002065E8">
        <w:rPr>
          <w:sz w:val="28"/>
          <w:szCs w:val="28"/>
        </w:rPr>
        <w:t>, получившим разрешение на производство работ</w:t>
      </w:r>
      <w:r>
        <w:rPr>
          <w:sz w:val="28"/>
          <w:szCs w:val="28"/>
        </w:rPr>
        <w:t>.</w:t>
      </w:r>
    </w:p>
    <w:p w:rsidR="00CA4FC1" w:rsidRDefault="00CA4FC1" w:rsidP="00CA4FC1">
      <w:pPr>
        <w:numPr>
          <w:ilvl w:val="2"/>
          <w:numId w:val="6"/>
        </w:numPr>
        <w:tabs>
          <w:tab w:val="left" w:pos="1843"/>
        </w:tabs>
        <w:ind w:left="0" w:firstLine="720"/>
        <w:contextualSpacing/>
        <w:jc w:val="both"/>
        <w:rPr>
          <w:sz w:val="28"/>
          <w:szCs w:val="28"/>
        </w:rPr>
      </w:pPr>
      <w:r>
        <w:rPr>
          <w:sz w:val="28"/>
          <w:szCs w:val="28"/>
        </w:rPr>
        <w:t>Наледи, образовавшиеся из-за аварий на подземных коммуникациях, ликвидируются организациями - владельцам коммуникаций либо на основании договора специализированными организациями за счет владельцев коммуникаций.</w:t>
      </w:r>
    </w:p>
    <w:p w:rsidR="00CA4FC1" w:rsidRDefault="00CA4FC1" w:rsidP="00CA4FC1">
      <w:pPr>
        <w:numPr>
          <w:ilvl w:val="2"/>
          <w:numId w:val="6"/>
        </w:numPr>
        <w:tabs>
          <w:tab w:val="left" w:pos="1843"/>
        </w:tabs>
        <w:ind w:left="0" w:firstLine="720"/>
        <w:contextualSpacing/>
        <w:jc w:val="both"/>
        <w:rPr>
          <w:sz w:val="28"/>
          <w:szCs w:val="28"/>
        </w:rPr>
      </w:pPr>
      <w:r>
        <w:rPr>
          <w:sz w:val="28"/>
          <w:szCs w:val="28"/>
        </w:rPr>
        <w:t>Запрещается укладка водопропускной трубы без получения разрешения на производство земляных работ.</w:t>
      </w:r>
    </w:p>
    <w:p w:rsidR="00CA4FC1" w:rsidRDefault="00CA4FC1" w:rsidP="00CA4FC1">
      <w:pPr>
        <w:numPr>
          <w:ilvl w:val="2"/>
          <w:numId w:val="6"/>
        </w:numPr>
        <w:tabs>
          <w:tab w:val="left" w:pos="1843"/>
        </w:tabs>
        <w:ind w:left="0" w:firstLine="720"/>
        <w:contextualSpacing/>
        <w:jc w:val="both"/>
        <w:rPr>
          <w:sz w:val="28"/>
          <w:szCs w:val="28"/>
        </w:rPr>
      </w:pPr>
      <w:r>
        <w:rPr>
          <w:sz w:val="28"/>
          <w:szCs w:val="28"/>
        </w:rPr>
        <w:t>Проведение работ при строительстве, ремонте, реконструкции коммуникаций по просроченным ордерам не допускается.</w:t>
      </w:r>
    </w:p>
    <w:p w:rsidR="00951782" w:rsidRPr="009F0134" w:rsidRDefault="00951782" w:rsidP="00951782">
      <w:pPr>
        <w:rPr>
          <w:color w:val="000000"/>
        </w:rPr>
      </w:pPr>
    </w:p>
    <w:p w:rsidR="00951782" w:rsidRPr="009F0134" w:rsidRDefault="00951782" w:rsidP="007246FC">
      <w:pPr>
        <w:numPr>
          <w:ilvl w:val="1"/>
          <w:numId w:val="6"/>
        </w:numPr>
        <w:ind w:left="0" w:firstLine="709"/>
        <w:contextualSpacing/>
        <w:jc w:val="both"/>
        <w:rPr>
          <w:color w:val="000000"/>
          <w:sz w:val="28"/>
          <w:szCs w:val="28"/>
        </w:rPr>
      </w:pPr>
      <w:r w:rsidRPr="009F0134">
        <w:rPr>
          <w:color w:val="000000"/>
          <w:sz w:val="28"/>
          <w:szCs w:val="28"/>
        </w:rPr>
        <w:t>Особые требования к доступной среде для инвалидов и других маломобильных групп населения.</w:t>
      </w:r>
    </w:p>
    <w:p w:rsidR="00951782" w:rsidRPr="009F0134" w:rsidRDefault="00951782" w:rsidP="00951782">
      <w:pPr>
        <w:ind w:left="709"/>
        <w:contextualSpacing/>
        <w:jc w:val="both"/>
        <w:rPr>
          <w:color w:val="000000"/>
          <w:sz w:val="20"/>
          <w:szCs w:val="28"/>
        </w:rPr>
      </w:pP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t>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лиц с ограниченными возможностями.</w:t>
      </w:r>
    </w:p>
    <w:p w:rsidR="00951782" w:rsidRPr="009F0134" w:rsidRDefault="00951782" w:rsidP="007246FC">
      <w:pPr>
        <w:numPr>
          <w:ilvl w:val="2"/>
          <w:numId w:val="6"/>
        </w:numPr>
        <w:ind w:left="0" w:firstLine="720"/>
        <w:contextualSpacing/>
        <w:jc w:val="both"/>
        <w:rPr>
          <w:color w:val="000000"/>
          <w:sz w:val="28"/>
          <w:szCs w:val="28"/>
        </w:rPr>
      </w:pPr>
      <w:r w:rsidRPr="009F0134">
        <w:rPr>
          <w:color w:val="000000"/>
          <w:sz w:val="28"/>
          <w:szCs w:val="28"/>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следует осуществлять при строительстве и реконструкции заказчиком в соответствии с утвержденной проектной документацией.</w:t>
      </w:r>
    </w:p>
    <w:p w:rsidR="00951782" w:rsidRPr="009F0134" w:rsidRDefault="00951782" w:rsidP="00951782">
      <w:pPr>
        <w:ind w:left="720"/>
        <w:contextualSpacing/>
        <w:jc w:val="both"/>
        <w:rPr>
          <w:color w:val="000000"/>
          <w:sz w:val="28"/>
          <w:szCs w:val="28"/>
        </w:rPr>
      </w:pPr>
    </w:p>
    <w:p w:rsidR="00951782" w:rsidRPr="009F0134" w:rsidRDefault="00951782" w:rsidP="007246FC">
      <w:pPr>
        <w:numPr>
          <w:ilvl w:val="1"/>
          <w:numId w:val="6"/>
        </w:numPr>
        <w:ind w:left="0" w:firstLine="709"/>
        <w:contextualSpacing/>
        <w:jc w:val="both"/>
        <w:rPr>
          <w:color w:val="000000"/>
          <w:sz w:val="28"/>
          <w:szCs w:val="28"/>
        </w:rPr>
      </w:pPr>
      <w:r w:rsidRPr="009F0134">
        <w:rPr>
          <w:color w:val="000000"/>
          <w:sz w:val="28"/>
          <w:szCs w:val="28"/>
        </w:rPr>
        <w:t xml:space="preserve">Отдельные требования к эксплуатации общественных пространств муниципального образования. </w:t>
      </w:r>
    </w:p>
    <w:p w:rsidR="00951782" w:rsidRPr="009F0134" w:rsidRDefault="00951782" w:rsidP="00951782">
      <w:pPr>
        <w:ind w:left="709"/>
        <w:contextualSpacing/>
        <w:jc w:val="both"/>
        <w:rPr>
          <w:color w:val="000000"/>
          <w:sz w:val="20"/>
          <w:szCs w:val="28"/>
        </w:rPr>
      </w:pPr>
    </w:p>
    <w:p w:rsidR="00951782" w:rsidRPr="009F0134" w:rsidRDefault="00951782" w:rsidP="007246FC">
      <w:pPr>
        <w:numPr>
          <w:ilvl w:val="2"/>
          <w:numId w:val="36"/>
        </w:numPr>
        <w:tabs>
          <w:tab w:val="left" w:pos="1560"/>
        </w:tabs>
        <w:ind w:left="0" w:firstLine="709"/>
        <w:contextualSpacing/>
        <w:jc w:val="both"/>
        <w:rPr>
          <w:color w:val="000000"/>
          <w:sz w:val="28"/>
          <w:szCs w:val="28"/>
        </w:rPr>
      </w:pPr>
      <w:r w:rsidRPr="009F0134">
        <w:rPr>
          <w:color w:val="000000"/>
          <w:sz w:val="28"/>
          <w:szCs w:val="28"/>
        </w:rPr>
        <w:t>На территории общего пользования муниципального образования, в том числе прилегающей территории многоквартирных жилых домов, домов индивидуальной застройки запрещается:</w:t>
      </w:r>
    </w:p>
    <w:p w:rsidR="00951782" w:rsidRPr="009F0134" w:rsidRDefault="00951782" w:rsidP="007246FC">
      <w:pPr>
        <w:numPr>
          <w:ilvl w:val="3"/>
          <w:numId w:val="36"/>
        </w:numPr>
        <w:tabs>
          <w:tab w:val="left" w:pos="1843"/>
        </w:tabs>
        <w:ind w:left="0" w:firstLine="709"/>
        <w:contextualSpacing/>
        <w:jc w:val="both"/>
        <w:rPr>
          <w:color w:val="000000"/>
          <w:sz w:val="28"/>
          <w:szCs w:val="28"/>
        </w:rPr>
      </w:pPr>
      <w:r w:rsidRPr="009F0134">
        <w:rPr>
          <w:color w:val="000000"/>
          <w:sz w:val="28"/>
          <w:szCs w:val="28"/>
        </w:rPr>
        <w:t>Складирование и хранение строительных материалов, оборудования, дров, органических удобрений, тары, хранение судов водного транспорта, разукомплектованных транспортных средств и иных механизмов;</w:t>
      </w:r>
    </w:p>
    <w:p w:rsidR="00951782" w:rsidRPr="009F0134" w:rsidRDefault="00951782" w:rsidP="007246FC">
      <w:pPr>
        <w:numPr>
          <w:ilvl w:val="3"/>
          <w:numId w:val="36"/>
        </w:numPr>
        <w:tabs>
          <w:tab w:val="left" w:pos="1843"/>
        </w:tabs>
        <w:ind w:left="0" w:firstLine="709"/>
        <w:contextualSpacing/>
        <w:jc w:val="both"/>
        <w:rPr>
          <w:color w:val="000000"/>
          <w:sz w:val="28"/>
          <w:szCs w:val="28"/>
        </w:rPr>
      </w:pPr>
      <w:r w:rsidRPr="009F0134">
        <w:rPr>
          <w:color w:val="000000"/>
          <w:sz w:val="28"/>
          <w:szCs w:val="28"/>
        </w:rPr>
        <w:t>Загрязнение либо засорение территорий общего пользования путем выброса, сброса, оставления вне мусорных контейнеров (урн, корзин) бумаг, окурков, бутылок и иного мусора;</w:t>
      </w:r>
    </w:p>
    <w:p w:rsidR="00951782" w:rsidRPr="009F0134" w:rsidRDefault="00951782" w:rsidP="007246FC">
      <w:pPr>
        <w:numPr>
          <w:ilvl w:val="3"/>
          <w:numId w:val="36"/>
        </w:numPr>
        <w:tabs>
          <w:tab w:val="left" w:pos="1843"/>
        </w:tabs>
        <w:ind w:left="0" w:firstLine="709"/>
        <w:contextualSpacing/>
        <w:jc w:val="both"/>
        <w:rPr>
          <w:color w:val="000000"/>
          <w:sz w:val="28"/>
          <w:szCs w:val="28"/>
        </w:rPr>
      </w:pPr>
      <w:r w:rsidRPr="009F0134">
        <w:rPr>
          <w:color w:val="000000"/>
          <w:sz w:val="28"/>
          <w:szCs w:val="28"/>
        </w:rPr>
        <w:t>Размещение автотранспортных средств вне оборудованных для этих целей стационарных либо временных парковочных площадок, на детских спортивных площадках на тротуарах, газонах, а также на</w:t>
      </w:r>
      <w:r w:rsidR="008A7F02">
        <w:rPr>
          <w:color w:val="000000"/>
          <w:sz w:val="28"/>
          <w:szCs w:val="28"/>
        </w:rPr>
        <w:t xml:space="preserve"> хозяйственных площадках или в </w:t>
      </w:r>
      <w:r w:rsidRPr="009F0134">
        <w:rPr>
          <w:color w:val="000000"/>
          <w:sz w:val="28"/>
          <w:szCs w:val="28"/>
        </w:rPr>
        <w:t>непосредственной близости от них, затрудняющее работу ассенизаторных, мусоросборочных машин, иных коммунальных и специальных служб;</w:t>
      </w:r>
    </w:p>
    <w:p w:rsidR="00951782" w:rsidRPr="009F0134" w:rsidRDefault="00951782" w:rsidP="007246FC">
      <w:pPr>
        <w:numPr>
          <w:ilvl w:val="3"/>
          <w:numId w:val="36"/>
        </w:numPr>
        <w:tabs>
          <w:tab w:val="left" w:pos="1843"/>
        </w:tabs>
        <w:ind w:left="0" w:firstLine="709"/>
        <w:contextualSpacing/>
        <w:jc w:val="both"/>
        <w:rPr>
          <w:color w:val="000000"/>
          <w:sz w:val="28"/>
          <w:szCs w:val="28"/>
        </w:rPr>
      </w:pPr>
      <w:r w:rsidRPr="009F0134">
        <w:rPr>
          <w:color w:val="000000"/>
          <w:sz w:val="28"/>
          <w:szCs w:val="28"/>
        </w:rPr>
        <w:t xml:space="preserve">Мойка автотранспортных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 </w:t>
      </w:r>
    </w:p>
    <w:p w:rsidR="00951782" w:rsidRPr="009F0134" w:rsidRDefault="003672C3" w:rsidP="003672C3">
      <w:pPr>
        <w:numPr>
          <w:ilvl w:val="3"/>
          <w:numId w:val="36"/>
        </w:numPr>
        <w:ind w:left="0" w:firstLine="709"/>
        <w:contextualSpacing/>
        <w:jc w:val="both"/>
        <w:rPr>
          <w:color w:val="000000"/>
          <w:sz w:val="28"/>
          <w:szCs w:val="28"/>
        </w:rPr>
      </w:pPr>
      <w:r>
        <w:rPr>
          <w:color w:val="000000"/>
          <w:sz w:val="28"/>
          <w:szCs w:val="28"/>
        </w:rPr>
        <w:t>У</w:t>
      </w:r>
      <w:r w:rsidR="00951782" w:rsidRPr="009F0134">
        <w:rPr>
          <w:color w:val="000000"/>
          <w:sz w:val="28"/>
          <w:szCs w:val="28"/>
        </w:rPr>
        <w:t>мышленная порча любых элементов благоустройства территории.</w:t>
      </w:r>
    </w:p>
    <w:p w:rsidR="00951782" w:rsidRPr="00FD5A84" w:rsidRDefault="00951782" w:rsidP="00FD5A84">
      <w:pPr>
        <w:pStyle w:val="1"/>
        <w:keepLines/>
        <w:numPr>
          <w:ilvl w:val="0"/>
          <w:numId w:val="36"/>
        </w:numPr>
        <w:spacing w:before="400" w:after="120" w:line="276" w:lineRule="auto"/>
        <w:ind w:left="822" w:hanging="822"/>
        <w:jc w:val="center"/>
        <w:rPr>
          <w:b/>
          <w:color w:val="000000"/>
          <w:szCs w:val="28"/>
        </w:rPr>
      </w:pPr>
      <w:bookmarkStart w:id="339" w:name="_Toc472352465"/>
      <w:bookmarkStart w:id="340" w:name="_Toc480928262"/>
      <w:bookmarkStart w:id="341" w:name="_Toc480928625"/>
      <w:bookmarkStart w:id="342" w:name="_Toc480964685"/>
      <w:r w:rsidRPr="00FD5A84">
        <w:rPr>
          <w:b/>
          <w:color w:val="000000"/>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339"/>
      <w:bookmarkEnd w:id="340"/>
      <w:bookmarkEnd w:id="341"/>
      <w:bookmarkEnd w:id="342"/>
    </w:p>
    <w:p w:rsidR="00951782" w:rsidRPr="009F0134" w:rsidRDefault="00951782" w:rsidP="007246FC">
      <w:pPr>
        <w:numPr>
          <w:ilvl w:val="1"/>
          <w:numId w:val="37"/>
        </w:numPr>
        <w:ind w:left="0" w:firstLine="720"/>
        <w:contextualSpacing/>
        <w:jc w:val="both"/>
        <w:rPr>
          <w:color w:val="000000"/>
          <w:sz w:val="28"/>
          <w:szCs w:val="28"/>
          <w:highlight w:val="white"/>
        </w:rPr>
      </w:pPr>
      <w:r w:rsidRPr="009F0134">
        <w:rPr>
          <w:color w:val="000000"/>
          <w:sz w:val="28"/>
          <w:szCs w:val="28"/>
          <w:highlight w:val="white"/>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51782" w:rsidRPr="009F0134" w:rsidRDefault="00951782" w:rsidP="007246FC">
      <w:pPr>
        <w:numPr>
          <w:ilvl w:val="1"/>
          <w:numId w:val="37"/>
        </w:numPr>
        <w:ind w:left="0" w:firstLine="720"/>
        <w:contextualSpacing/>
        <w:jc w:val="both"/>
        <w:rPr>
          <w:color w:val="000000"/>
          <w:sz w:val="28"/>
          <w:szCs w:val="28"/>
          <w:highlight w:val="white"/>
        </w:rPr>
      </w:pPr>
      <w:r w:rsidRPr="009F0134">
        <w:rPr>
          <w:color w:val="000000"/>
          <w:sz w:val="28"/>
          <w:szCs w:val="28"/>
        </w:rPr>
        <w:t>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951782" w:rsidRPr="009F0134" w:rsidRDefault="00951782" w:rsidP="00951782">
      <w:pPr>
        <w:ind w:firstLine="720"/>
        <w:contextualSpacing/>
        <w:jc w:val="both"/>
        <w:rPr>
          <w:color w:val="000000"/>
        </w:rPr>
      </w:pPr>
      <w:r w:rsidRPr="009F0134">
        <w:rPr>
          <w:color w:val="000000"/>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51782" w:rsidRPr="009F0134" w:rsidRDefault="00951782" w:rsidP="00951782">
      <w:pPr>
        <w:ind w:firstLine="720"/>
        <w:contextualSpacing/>
        <w:jc w:val="both"/>
        <w:rPr>
          <w:color w:val="000000"/>
        </w:rPr>
      </w:pPr>
      <w:r w:rsidRPr="009F0134">
        <w:rPr>
          <w:color w:val="000000"/>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51782" w:rsidRPr="009F0134" w:rsidRDefault="00951782" w:rsidP="00951782">
      <w:pPr>
        <w:ind w:firstLine="720"/>
        <w:contextualSpacing/>
        <w:jc w:val="both"/>
        <w:rPr>
          <w:color w:val="000000"/>
        </w:rPr>
      </w:pPr>
      <w:r w:rsidRPr="009F0134">
        <w:rPr>
          <w:color w:val="000000"/>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951782" w:rsidRPr="009F0134" w:rsidRDefault="00951782" w:rsidP="00951782">
      <w:pPr>
        <w:ind w:firstLine="720"/>
        <w:contextualSpacing/>
        <w:jc w:val="both"/>
        <w:rPr>
          <w:color w:val="000000"/>
        </w:rPr>
      </w:pPr>
      <w:r w:rsidRPr="009F0134">
        <w:rPr>
          <w:color w:val="000000"/>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951782" w:rsidRPr="009F0134" w:rsidRDefault="00951782" w:rsidP="007246FC">
      <w:pPr>
        <w:numPr>
          <w:ilvl w:val="1"/>
          <w:numId w:val="37"/>
        </w:numPr>
        <w:ind w:left="0" w:firstLine="720"/>
        <w:contextualSpacing/>
        <w:jc w:val="both"/>
        <w:rPr>
          <w:color w:val="000000"/>
          <w:sz w:val="28"/>
          <w:szCs w:val="28"/>
          <w:highlight w:val="white"/>
        </w:rPr>
      </w:pPr>
      <w:r w:rsidRPr="009F0134">
        <w:rPr>
          <w:color w:val="000000"/>
          <w:sz w:val="28"/>
          <w:szCs w:val="28"/>
          <w:highlight w:val="white"/>
        </w:rPr>
        <w:lastRenderedPageBreak/>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951782" w:rsidRPr="009F0134" w:rsidRDefault="00951782" w:rsidP="007246FC">
      <w:pPr>
        <w:numPr>
          <w:ilvl w:val="1"/>
          <w:numId w:val="37"/>
        </w:numPr>
        <w:ind w:left="0" w:firstLine="720"/>
        <w:contextualSpacing/>
        <w:jc w:val="both"/>
        <w:rPr>
          <w:color w:val="000000"/>
          <w:sz w:val="28"/>
          <w:szCs w:val="28"/>
          <w:highlight w:val="white"/>
        </w:rPr>
      </w:pPr>
      <w:r w:rsidRPr="009F0134">
        <w:rPr>
          <w:color w:val="000000"/>
          <w:sz w:val="28"/>
          <w:szCs w:val="28"/>
          <w:highlight w:val="white"/>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51782" w:rsidRPr="009F0134" w:rsidRDefault="00951782" w:rsidP="007246FC">
      <w:pPr>
        <w:numPr>
          <w:ilvl w:val="1"/>
          <w:numId w:val="37"/>
        </w:numPr>
        <w:ind w:left="0" w:firstLine="720"/>
        <w:contextualSpacing/>
        <w:jc w:val="both"/>
        <w:rPr>
          <w:color w:val="000000"/>
          <w:sz w:val="28"/>
          <w:szCs w:val="28"/>
          <w:highlight w:val="white"/>
        </w:rPr>
      </w:pPr>
      <w:r w:rsidRPr="009F0134">
        <w:rPr>
          <w:color w:val="000000"/>
          <w:sz w:val="28"/>
          <w:szCs w:val="28"/>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951782" w:rsidRPr="009F0134" w:rsidRDefault="00951782" w:rsidP="007246FC">
      <w:pPr>
        <w:numPr>
          <w:ilvl w:val="1"/>
          <w:numId w:val="37"/>
        </w:numPr>
        <w:ind w:left="0" w:firstLine="720"/>
        <w:contextualSpacing/>
        <w:jc w:val="both"/>
        <w:rPr>
          <w:color w:val="000000"/>
          <w:sz w:val="28"/>
          <w:szCs w:val="28"/>
          <w:highlight w:val="white"/>
        </w:rPr>
      </w:pPr>
      <w:r w:rsidRPr="009F0134">
        <w:rPr>
          <w:color w:val="000000"/>
          <w:sz w:val="28"/>
          <w:szCs w:val="28"/>
          <w:highlight w:val="white"/>
        </w:rPr>
        <w:t>Для повышения уровня доступности информации и информирования населен</w:t>
      </w:r>
      <w:r w:rsidR="008A7F02">
        <w:rPr>
          <w:color w:val="000000"/>
          <w:sz w:val="28"/>
          <w:szCs w:val="28"/>
          <w:highlight w:val="white"/>
        </w:rPr>
        <w:t xml:space="preserve">ия муниципального округа </w:t>
      </w:r>
      <w:r w:rsidRPr="009F0134">
        <w:rPr>
          <w:color w:val="000000"/>
          <w:sz w:val="28"/>
          <w:szCs w:val="28"/>
          <w:highlight w:val="white"/>
        </w:rPr>
        <w:t>и других субъектов городской жизни о задачах и проектах в сфере благоустройства и комплексного развития среды населенных пунктов рекомендуется обеспечить свободный доступ в сети «Интернет» к основной проектной и конкурсной документации на муниципальных ресурсах, а также обеспечить возможность публичного комментирования и обсуждения материалов проектов.</w:t>
      </w:r>
    </w:p>
    <w:p w:rsidR="00951782" w:rsidRPr="009F0134" w:rsidRDefault="00951782" w:rsidP="007246FC">
      <w:pPr>
        <w:numPr>
          <w:ilvl w:val="1"/>
          <w:numId w:val="37"/>
        </w:numPr>
        <w:ind w:left="0" w:firstLine="720"/>
        <w:contextualSpacing/>
        <w:jc w:val="both"/>
        <w:rPr>
          <w:color w:val="000000"/>
          <w:sz w:val="28"/>
          <w:szCs w:val="28"/>
          <w:highlight w:val="white"/>
        </w:rPr>
      </w:pPr>
      <w:r w:rsidRPr="009F0134">
        <w:rPr>
          <w:color w:val="000000"/>
          <w:sz w:val="28"/>
          <w:szCs w:val="28"/>
          <w:highlight w:val="white"/>
        </w:rPr>
        <w:t>Участие граждан в процессе принятия решений и реализации проектов комплексного благоустройства может осуществляться по следующим направлениям:</w:t>
      </w:r>
    </w:p>
    <w:p w:rsidR="00951782" w:rsidRPr="009F0134" w:rsidRDefault="00951782" w:rsidP="007246FC">
      <w:pPr>
        <w:numPr>
          <w:ilvl w:val="2"/>
          <w:numId w:val="37"/>
        </w:numPr>
        <w:tabs>
          <w:tab w:val="left" w:pos="1560"/>
        </w:tabs>
        <w:ind w:left="0" w:firstLine="720"/>
        <w:contextualSpacing/>
        <w:jc w:val="both"/>
        <w:rPr>
          <w:color w:val="000000"/>
          <w:sz w:val="28"/>
          <w:szCs w:val="28"/>
        </w:rPr>
      </w:pPr>
      <w:r w:rsidRPr="009F0134">
        <w:rPr>
          <w:color w:val="000000"/>
          <w:sz w:val="28"/>
          <w:szCs w:val="28"/>
        </w:rPr>
        <w:t>Совместное определение целей и задач по развитию территории, инвентаризация проблем и потенциалов среды;</w:t>
      </w:r>
    </w:p>
    <w:p w:rsidR="00951782" w:rsidRPr="009F0134" w:rsidRDefault="00951782" w:rsidP="007246FC">
      <w:pPr>
        <w:numPr>
          <w:ilvl w:val="2"/>
          <w:numId w:val="37"/>
        </w:numPr>
        <w:tabs>
          <w:tab w:val="left" w:pos="1560"/>
        </w:tabs>
        <w:ind w:left="0" w:firstLine="720"/>
        <w:contextualSpacing/>
        <w:jc w:val="both"/>
        <w:rPr>
          <w:color w:val="000000"/>
          <w:sz w:val="28"/>
          <w:szCs w:val="28"/>
        </w:rPr>
      </w:pPr>
      <w:r w:rsidRPr="009F0134">
        <w:rPr>
          <w:color w:val="000000"/>
          <w:sz w:val="28"/>
          <w:szCs w:val="28"/>
        </w:rPr>
        <w:t>Определение основных видов активностей, функциональных зон и их взаимного расположения на выбранной территории;</w:t>
      </w:r>
    </w:p>
    <w:p w:rsidR="00951782" w:rsidRPr="009F0134" w:rsidRDefault="00951782" w:rsidP="007246FC">
      <w:pPr>
        <w:numPr>
          <w:ilvl w:val="2"/>
          <w:numId w:val="37"/>
        </w:numPr>
        <w:tabs>
          <w:tab w:val="left" w:pos="1560"/>
        </w:tabs>
        <w:ind w:left="0" w:firstLine="720"/>
        <w:contextualSpacing/>
        <w:jc w:val="both"/>
        <w:rPr>
          <w:color w:val="000000"/>
          <w:sz w:val="28"/>
          <w:szCs w:val="28"/>
        </w:rPr>
      </w:pPr>
      <w:r w:rsidRPr="009F0134">
        <w:rPr>
          <w:color w:val="000000"/>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51782" w:rsidRPr="009F0134" w:rsidRDefault="00951782" w:rsidP="007246FC">
      <w:pPr>
        <w:numPr>
          <w:ilvl w:val="2"/>
          <w:numId w:val="37"/>
        </w:numPr>
        <w:tabs>
          <w:tab w:val="left" w:pos="1560"/>
        </w:tabs>
        <w:ind w:left="0" w:firstLine="720"/>
        <w:contextualSpacing/>
        <w:jc w:val="both"/>
        <w:rPr>
          <w:color w:val="000000"/>
          <w:sz w:val="28"/>
          <w:szCs w:val="28"/>
        </w:rPr>
      </w:pPr>
      <w:r w:rsidRPr="009F0134">
        <w:rPr>
          <w:color w:val="000000"/>
          <w:sz w:val="28"/>
          <w:szCs w:val="28"/>
        </w:rPr>
        <w:t>Консультации в выборе типов покрытий, с учетом функционального зонирования территории;</w:t>
      </w:r>
    </w:p>
    <w:p w:rsidR="00951782" w:rsidRPr="009F0134" w:rsidRDefault="00951782" w:rsidP="007246FC">
      <w:pPr>
        <w:numPr>
          <w:ilvl w:val="2"/>
          <w:numId w:val="37"/>
        </w:numPr>
        <w:tabs>
          <w:tab w:val="left" w:pos="1560"/>
        </w:tabs>
        <w:ind w:left="0" w:firstLine="720"/>
        <w:contextualSpacing/>
        <w:jc w:val="both"/>
        <w:rPr>
          <w:color w:val="000000"/>
          <w:sz w:val="28"/>
          <w:szCs w:val="28"/>
        </w:rPr>
      </w:pPr>
      <w:r w:rsidRPr="009F0134">
        <w:rPr>
          <w:color w:val="000000"/>
          <w:sz w:val="28"/>
          <w:szCs w:val="28"/>
        </w:rPr>
        <w:t>Консультации по предполагаемым типам озеленения;</w:t>
      </w:r>
    </w:p>
    <w:p w:rsidR="00951782" w:rsidRPr="009F0134" w:rsidRDefault="00951782" w:rsidP="007246FC">
      <w:pPr>
        <w:numPr>
          <w:ilvl w:val="2"/>
          <w:numId w:val="37"/>
        </w:numPr>
        <w:tabs>
          <w:tab w:val="left" w:pos="1560"/>
        </w:tabs>
        <w:ind w:left="0" w:firstLine="720"/>
        <w:contextualSpacing/>
        <w:jc w:val="both"/>
        <w:rPr>
          <w:color w:val="000000"/>
          <w:sz w:val="28"/>
          <w:szCs w:val="28"/>
        </w:rPr>
      </w:pPr>
      <w:r w:rsidRPr="009F0134">
        <w:rPr>
          <w:color w:val="000000"/>
          <w:sz w:val="28"/>
          <w:szCs w:val="28"/>
        </w:rPr>
        <w:t>Консультации по предполагаемым типам освещения и осветительного оборудования;</w:t>
      </w:r>
    </w:p>
    <w:p w:rsidR="00951782" w:rsidRPr="009F0134" w:rsidRDefault="00951782" w:rsidP="007246FC">
      <w:pPr>
        <w:numPr>
          <w:ilvl w:val="2"/>
          <w:numId w:val="37"/>
        </w:numPr>
        <w:tabs>
          <w:tab w:val="left" w:pos="1560"/>
        </w:tabs>
        <w:ind w:left="0" w:firstLine="720"/>
        <w:contextualSpacing/>
        <w:jc w:val="both"/>
        <w:rPr>
          <w:color w:val="000000"/>
          <w:sz w:val="28"/>
          <w:szCs w:val="28"/>
        </w:rPr>
      </w:pPr>
      <w:r w:rsidRPr="009F0134">
        <w:rPr>
          <w:color w:val="000000"/>
          <w:sz w:val="28"/>
          <w:szCs w:val="28"/>
        </w:rPr>
        <w:t>Участие в разработке проекта, обсуждение решений с архитекторами, проектировщиками и другими профильными специалистами;</w:t>
      </w:r>
    </w:p>
    <w:p w:rsidR="00951782" w:rsidRPr="009F0134" w:rsidRDefault="00951782" w:rsidP="007246FC">
      <w:pPr>
        <w:numPr>
          <w:ilvl w:val="2"/>
          <w:numId w:val="37"/>
        </w:numPr>
        <w:tabs>
          <w:tab w:val="left" w:pos="1560"/>
        </w:tabs>
        <w:ind w:left="0" w:firstLine="720"/>
        <w:contextualSpacing/>
        <w:jc w:val="both"/>
        <w:rPr>
          <w:color w:val="000000"/>
          <w:sz w:val="28"/>
          <w:szCs w:val="28"/>
        </w:rPr>
      </w:pPr>
      <w:r w:rsidRPr="009F0134">
        <w:rPr>
          <w:color w:val="000000"/>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51782" w:rsidRPr="009F0134" w:rsidRDefault="00951782" w:rsidP="007246FC">
      <w:pPr>
        <w:numPr>
          <w:ilvl w:val="2"/>
          <w:numId w:val="37"/>
        </w:numPr>
        <w:tabs>
          <w:tab w:val="left" w:pos="1560"/>
        </w:tabs>
        <w:ind w:left="0" w:firstLine="720"/>
        <w:contextualSpacing/>
        <w:jc w:val="both"/>
        <w:rPr>
          <w:color w:val="000000"/>
          <w:sz w:val="28"/>
          <w:szCs w:val="28"/>
        </w:rPr>
      </w:pPr>
      <w:r w:rsidRPr="009F0134">
        <w:rPr>
          <w:color w:val="000000"/>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51782" w:rsidRPr="009F0134" w:rsidRDefault="00951782" w:rsidP="007246FC">
      <w:pPr>
        <w:numPr>
          <w:ilvl w:val="2"/>
          <w:numId w:val="37"/>
        </w:numPr>
        <w:tabs>
          <w:tab w:val="left" w:pos="1560"/>
          <w:tab w:val="left" w:pos="1701"/>
        </w:tabs>
        <w:ind w:left="0" w:firstLine="720"/>
        <w:contextualSpacing/>
        <w:jc w:val="both"/>
        <w:rPr>
          <w:color w:val="000000"/>
          <w:sz w:val="28"/>
          <w:szCs w:val="28"/>
        </w:rPr>
      </w:pPr>
      <w:r w:rsidRPr="009F0134">
        <w:rPr>
          <w:color w:val="000000"/>
          <w:sz w:val="28"/>
          <w:szCs w:val="28"/>
        </w:rP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w:t>
      </w:r>
      <w:r w:rsidRPr="009F0134">
        <w:rPr>
          <w:color w:val="000000"/>
          <w:sz w:val="28"/>
          <w:szCs w:val="28"/>
        </w:rPr>
        <w:lastRenderedPageBreak/>
        <w:t>общественного совета проекта, либо наблюдательного совета проекта для проведения регулярной оценки эксплуатации территории).</w:t>
      </w:r>
    </w:p>
    <w:p w:rsidR="00951782" w:rsidRPr="009F0134" w:rsidRDefault="00951782" w:rsidP="007246FC">
      <w:pPr>
        <w:numPr>
          <w:ilvl w:val="1"/>
          <w:numId w:val="37"/>
        </w:numPr>
        <w:ind w:left="0" w:firstLine="709"/>
        <w:contextualSpacing/>
        <w:jc w:val="both"/>
        <w:rPr>
          <w:color w:val="000000"/>
          <w:sz w:val="28"/>
          <w:szCs w:val="28"/>
          <w:highlight w:val="white"/>
        </w:rPr>
      </w:pPr>
      <w:r w:rsidRPr="009F0134">
        <w:rPr>
          <w:color w:val="000000"/>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951782" w:rsidRPr="009F0134" w:rsidRDefault="00951782" w:rsidP="007246FC">
      <w:pPr>
        <w:numPr>
          <w:ilvl w:val="1"/>
          <w:numId w:val="37"/>
        </w:numPr>
        <w:ind w:left="0" w:firstLine="709"/>
        <w:contextualSpacing/>
        <w:jc w:val="both"/>
        <w:rPr>
          <w:color w:val="000000"/>
          <w:sz w:val="28"/>
          <w:szCs w:val="28"/>
          <w:highlight w:val="white"/>
        </w:rPr>
      </w:pPr>
      <w:r w:rsidRPr="009F0134">
        <w:rPr>
          <w:color w:val="000000"/>
          <w:sz w:val="28"/>
          <w:szCs w:val="28"/>
          <w:highlight w:val="white"/>
        </w:rPr>
        <w:t>Информирование общественности о принятии решений и реализации проектов комплексного благоустройства может осуществляться:</w:t>
      </w:r>
    </w:p>
    <w:p w:rsidR="00951782" w:rsidRPr="009F0134" w:rsidRDefault="00951782" w:rsidP="007246FC">
      <w:pPr>
        <w:pStyle w:val="ae"/>
        <w:numPr>
          <w:ilvl w:val="0"/>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0"/>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1"/>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pStyle w:val="ae"/>
        <w:numPr>
          <w:ilvl w:val="2"/>
          <w:numId w:val="10"/>
        </w:numPr>
        <w:spacing w:after="0" w:line="240" w:lineRule="auto"/>
        <w:contextualSpacing/>
        <w:jc w:val="both"/>
        <w:rPr>
          <w:rFonts w:ascii="Times New Roman" w:hAnsi="Times New Roman" w:cs="Times New Roman"/>
          <w:vanish/>
          <w:color w:val="000000"/>
          <w:sz w:val="28"/>
          <w:szCs w:val="28"/>
        </w:rPr>
      </w:pPr>
    </w:p>
    <w:p w:rsidR="00951782" w:rsidRPr="009F0134" w:rsidRDefault="00951782" w:rsidP="007246FC">
      <w:pPr>
        <w:numPr>
          <w:ilvl w:val="2"/>
          <w:numId w:val="37"/>
        </w:numPr>
        <w:tabs>
          <w:tab w:val="left" w:pos="1560"/>
        </w:tabs>
        <w:ind w:left="0" w:firstLine="709"/>
        <w:contextualSpacing/>
        <w:jc w:val="both"/>
        <w:rPr>
          <w:color w:val="000000"/>
          <w:sz w:val="28"/>
          <w:szCs w:val="28"/>
        </w:rPr>
      </w:pPr>
      <w:r w:rsidRPr="009F0134">
        <w:rPr>
          <w:color w:val="000000"/>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951782" w:rsidRPr="009F0134" w:rsidRDefault="00951782" w:rsidP="007246FC">
      <w:pPr>
        <w:numPr>
          <w:ilvl w:val="2"/>
          <w:numId w:val="37"/>
        </w:numPr>
        <w:tabs>
          <w:tab w:val="left" w:pos="1560"/>
        </w:tabs>
        <w:ind w:left="0" w:firstLine="709"/>
        <w:contextualSpacing/>
        <w:jc w:val="both"/>
        <w:rPr>
          <w:color w:val="000000"/>
          <w:sz w:val="28"/>
          <w:szCs w:val="28"/>
        </w:rPr>
      </w:pPr>
      <w:r w:rsidRPr="009F0134">
        <w:rPr>
          <w:color w:val="000000"/>
          <w:sz w:val="28"/>
          <w:szCs w:val="28"/>
        </w:rPr>
        <w:t>Работа с местными СМИ, охватывающими широкий круг людей разных возрастных групп и потенциальные аудитории проекта.</w:t>
      </w:r>
    </w:p>
    <w:p w:rsidR="00951782" w:rsidRPr="009F0134" w:rsidRDefault="00951782" w:rsidP="007246FC">
      <w:pPr>
        <w:numPr>
          <w:ilvl w:val="2"/>
          <w:numId w:val="37"/>
        </w:numPr>
        <w:tabs>
          <w:tab w:val="left" w:pos="1560"/>
        </w:tabs>
        <w:ind w:left="0" w:firstLine="709"/>
        <w:contextualSpacing/>
        <w:jc w:val="both"/>
        <w:rPr>
          <w:color w:val="000000"/>
          <w:sz w:val="28"/>
          <w:szCs w:val="28"/>
        </w:rPr>
      </w:pPr>
      <w:r w:rsidRPr="009F0134">
        <w:rPr>
          <w:color w:val="000000"/>
          <w:sz w:val="28"/>
          <w:szCs w:val="28"/>
        </w:rPr>
        <w:t>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людей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территории или на ней (поликлиники, ДК, библиотеки, спортивные центры), на площадке проведения общественных обсуждений (в зоне входной группы, на специальных информационных стендах).</w:t>
      </w:r>
    </w:p>
    <w:p w:rsidR="00951782" w:rsidRPr="009F0134" w:rsidRDefault="00951782" w:rsidP="007246FC">
      <w:pPr>
        <w:numPr>
          <w:ilvl w:val="2"/>
          <w:numId w:val="37"/>
        </w:numPr>
        <w:tabs>
          <w:tab w:val="left" w:pos="1560"/>
        </w:tabs>
        <w:ind w:left="0" w:firstLine="709"/>
        <w:contextualSpacing/>
        <w:jc w:val="both"/>
        <w:rPr>
          <w:color w:val="000000"/>
          <w:sz w:val="28"/>
          <w:szCs w:val="28"/>
        </w:rPr>
      </w:pPr>
      <w:r w:rsidRPr="009F0134">
        <w:rPr>
          <w:color w:val="000000"/>
          <w:sz w:val="28"/>
          <w:szCs w:val="28"/>
        </w:rPr>
        <w:t>Информирование местных жителей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родителей учащихся.</w:t>
      </w:r>
    </w:p>
    <w:p w:rsidR="00951782" w:rsidRPr="009F0134" w:rsidRDefault="00951782" w:rsidP="007246FC">
      <w:pPr>
        <w:numPr>
          <w:ilvl w:val="2"/>
          <w:numId w:val="37"/>
        </w:numPr>
        <w:tabs>
          <w:tab w:val="left" w:pos="1560"/>
        </w:tabs>
        <w:ind w:left="0" w:firstLine="709"/>
        <w:contextualSpacing/>
        <w:jc w:val="both"/>
        <w:rPr>
          <w:color w:val="000000"/>
          <w:sz w:val="28"/>
          <w:szCs w:val="28"/>
        </w:rPr>
      </w:pPr>
      <w:r w:rsidRPr="009F0134">
        <w:rPr>
          <w:color w:val="000000"/>
          <w:sz w:val="28"/>
          <w:szCs w:val="28"/>
        </w:rPr>
        <w:t>Индивидуальные приглашения участников встречи лично, по электронной почте или по телефону.</w:t>
      </w:r>
    </w:p>
    <w:p w:rsidR="00951782" w:rsidRPr="009F0134" w:rsidRDefault="00951782" w:rsidP="007246FC">
      <w:pPr>
        <w:numPr>
          <w:ilvl w:val="2"/>
          <w:numId w:val="37"/>
        </w:numPr>
        <w:tabs>
          <w:tab w:val="left" w:pos="1560"/>
        </w:tabs>
        <w:ind w:left="0" w:firstLine="709"/>
        <w:contextualSpacing/>
        <w:jc w:val="both"/>
        <w:rPr>
          <w:color w:val="000000"/>
          <w:sz w:val="28"/>
          <w:szCs w:val="28"/>
        </w:rPr>
      </w:pPr>
      <w:r w:rsidRPr="009F0134">
        <w:rPr>
          <w:color w:val="000000"/>
          <w:sz w:val="28"/>
          <w:szCs w:val="28"/>
        </w:rPr>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951782" w:rsidRPr="009F0134" w:rsidRDefault="00951782" w:rsidP="007246FC">
      <w:pPr>
        <w:numPr>
          <w:ilvl w:val="2"/>
          <w:numId w:val="37"/>
        </w:numPr>
        <w:tabs>
          <w:tab w:val="left" w:pos="1560"/>
        </w:tabs>
        <w:ind w:left="0" w:firstLine="709"/>
        <w:contextualSpacing/>
        <w:jc w:val="both"/>
        <w:rPr>
          <w:color w:val="000000"/>
          <w:sz w:val="28"/>
          <w:szCs w:val="28"/>
        </w:rPr>
      </w:pPr>
      <w:r w:rsidRPr="009F0134">
        <w:rPr>
          <w:color w:val="000000"/>
          <w:sz w:val="28"/>
          <w:szCs w:val="28"/>
        </w:rPr>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951782" w:rsidRPr="009F0134" w:rsidRDefault="00951782" w:rsidP="007246FC">
      <w:pPr>
        <w:numPr>
          <w:ilvl w:val="2"/>
          <w:numId w:val="37"/>
        </w:numPr>
        <w:tabs>
          <w:tab w:val="left" w:pos="1560"/>
        </w:tabs>
        <w:ind w:left="0" w:firstLine="709"/>
        <w:contextualSpacing/>
        <w:jc w:val="both"/>
        <w:rPr>
          <w:color w:val="000000"/>
          <w:sz w:val="28"/>
          <w:szCs w:val="28"/>
        </w:rPr>
      </w:pPr>
      <w:r w:rsidRPr="009F0134">
        <w:rPr>
          <w:color w:val="000000"/>
          <w:sz w:val="28"/>
          <w:szCs w:val="28"/>
        </w:rPr>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951782" w:rsidRPr="009F0134" w:rsidRDefault="00951782" w:rsidP="00951782">
      <w:pPr>
        <w:ind w:left="709"/>
        <w:contextualSpacing/>
        <w:jc w:val="both"/>
        <w:outlineLvl w:val="1"/>
        <w:rPr>
          <w:b/>
          <w:color w:val="000000"/>
          <w:sz w:val="28"/>
          <w:szCs w:val="28"/>
        </w:rPr>
      </w:pPr>
    </w:p>
    <w:p w:rsidR="00951782" w:rsidRPr="009F0134" w:rsidRDefault="00951782" w:rsidP="002752CA">
      <w:pPr>
        <w:pStyle w:val="affff6"/>
        <w:ind w:left="0" w:firstLine="709"/>
        <w:jc w:val="center"/>
        <w:outlineLvl w:val="1"/>
        <w:rPr>
          <w:rFonts w:ascii="Times New Roman" w:hAnsi="Times New Roman" w:cs="Times New Roman"/>
          <w:b/>
          <w:caps/>
          <w:color w:val="000000"/>
          <w:sz w:val="28"/>
          <w:szCs w:val="28"/>
        </w:rPr>
      </w:pPr>
      <w:bookmarkStart w:id="343" w:name="_Toc480928263"/>
      <w:bookmarkStart w:id="344" w:name="_Toc480928626"/>
      <w:bookmarkStart w:id="345" w:name="_Toc480964686"/>
      <w:r w:rsidRPr="009F0134">
        <w:rPr>
          <w:rFonts w:ascii="Times New Roman" w:hAnsi="Times New Roman" w:cs="Times New Roman"/>
          <w:b/>
          <w:color w:val="000000"/>
          <w:sz w:val="28"/>
          <w:szCs w:val="28"/>
        </w:rPr>
        <w:lastRenderedPageBreak/>
        <w:t xml:space="preserve">11. </w:t>
      </w:r>
      <w:r w:rsidRPr="009F0134">
        <w:rPr>
          <w:rFonts w:ascii="Times New Roman" w:hAnsi="Times New Roman" w:cs="Times New Roman"/>
          <w:b/>
          <w:caps/>
          <w:color w:val="000000"/>
          <w:sz w:val="28"/>
          <w:szCs w:val="28"/>
        </w:rPr>
        <w:t xml:space="preserve">Ответственность за нарушение Правил благоустройства и обеспечения чистоты и порядка на территории муниципального </w:t>
      </w:r>
      <w:bookmarkEnd w:id="343"/>
      <w:bookmarkEnd w:id="344"/>
      <w:bookmarkEnd w:id="345"/>
      <w:r w:rsidR="008C6064">
        <w:rPr>
          <w:rFonts w:ascii="Times New Roman" w:hAnsi="Times New Roman" w:cs="Times New Roman"/>
          <w:b/>
          <w:caps/>
          <w:color w:val="000000"/>
          <w:sz w:val="28"/>
          <w:szCs w:val="28"/>
        </w:rPr>
        <w:t>округа</w:t>
      </w:r>
    </w:p>
    <w:p w:rsidR="00951782" w:rsidRDefault="00951782" w:rsidP="00951782">
      <w:pPr>
        <w:ind w:firstLine="709"/>
        <w:contextualSpacing/>
        <w:jc w:val="both"/>
        <w:rPr>
          <w:color w:val="000000"/>
          <w:sz w:val="28"/>
          <w:szCs w:val="28"/>
        </w:rPr>
      </w:pPr>
      <w:r w:rsidRPr="009F0134">
        <w:rPr>
          <w:color w:val="000000"/>
          <w:sz w:val="28"/>
          <w:szCs w:val="28"/>
        </w:rPr>
        <w:t xml:space="preserve">11.1.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w:t>
      </w:r>
      <w:r w:rsidR="00D864F3">
        <w:rPr>
          <w:color w:val="000000"/>
          <w:sz w:val="28"/>
          <w:szCs w:val="28"/>
        </w:rPr>
        <w:t>Омской области</w:t>
      </w:r>
      <w:r w:rsidRPr="009F0134">
        <w:rPr>
          <w:color w:val="000000"/>
          <w:sz w:val="28"/>
          <w:szCs w:val="28"/>
        </w:rPr>
        <w:t>.</w:t>
      </w:r>
    </w:p>
    <w:p w:rsidR="008A7F02" w:rsidRDefault="00863AD2" w:rsidP="00863AD2">
      <w:pPr>
        <w:widowControl w:val="0"/>
        <w:tabs>
          <w:tab w:val="num" w:pos="1111"/>
        </w:tabs>
        <w:overflowPunct w:val="0"/>
        <w:autoSpaceDE w:val="0"/>
        <w:autoSpaceDN w:val="0"/>
        <w:adjustRightInd w:val="0"/>
        <w:spacing w:line="214" w:lineRule="auto"/>
        <w:ind w:left="710"/>
        <w:jc w:val="both"/>
        <w:rPr>
          <w:sz w:val="28"/>
          <w:szCs w:val="28"/>
        </w:rPr>
      </w:pPr>
      <w:r>
        <w:rPr>
          <w:color w:val="000000"/>
          <w:sz w:val="28"/>
          <w:szCs w:val="28"/>
        </w:rPr>
        <w:t xml:space="preserve">11.2. </w:t>
      </w:r>
      <w:r w:rsidRPr="00E02894">
        <w:rPr>
          <w:sz w:val="28"/>
          <w:szCs w:val="28"/>
        </w:rPr>
        <w:t>В случае выявления фактов нарушений Правил уполномоченны</w:t>
      </w:r>
      <w:r w:rsidR="008A7F02">
        <w:rPr>
          <w:sz w:val="28"/>
          <w:szCs w:val="28"/>
        </w:rPr>
        <w:t>е</w:t>
      </w:r>
    </w:p>
    <w:p w:rsidR="00863AD2" w:rsidRPr="00E02894" w:rsidRDefault="00863AD2" w:rsidP="008A7F02">
      <w:pPr>
        <w:widowControl w:val="0"/>
        <w:tabs>
          <w:tab w:val="num" w:pos="1111"/>
        </w:tabs>
        <w:overflowPunct w:val="0"/>
        <w:autoSpaceDE w:val="0"/>
        <w:autoSpaceDN w:val="0"/>
        <w:adjustRightInd w:val="0"/>
        <w:spacing w:line="214" w:lineRule="auto"/>
        <w:jc w:val="both"/>
        <w:rPr>
          <w:rFonts w:ascii="Times" w:hAnsi="Times" w:cs="Times"/>
          <w:sz w:val="28"/>
          <w:szCs w:val="28"/>
        </w:rPr>
      </w:pPr>
      <w:r w:rsidRPr="00E02894">
        <w:rPr>
          <w:sz w:val="28"/>
          <w:szCs w:val="28"/>
        </w:rPr>
        <w:t>органы Любинского</w:t>
      </w:r>
      <w:r w:rsidR="008A7F02">
        <w:rPr>
          <w:sz w:val="28"/>
          <w:szCs w:val="28"/>
        </w:rPr>
        <w:t>округа</w:t>
      </w:r>
      <w:r w:rsidRPr="00E02894">
        <w:rPr>
          <w:sz w:val="28"/>
          <w:szCs w:val="28"/>
        </w:rPr>
        <w:t xml:space="preserve"> и их должностные лица вправе</w:t>
      </w:r>
      <w:r w:rsidRPr="00E02894">
        <w:rPr>
          <w:rFonts w:ascii="Times" w:hAnsi="Times" w:cs="Times"/>
          <w:sz w:val="28"/>
          <w:szCs w:val="28"/>
        </w:rPr>
        <w:t>:</w:t>
      </w:r>
    </w:p>
    <w:p w:rsidR="00863AD2" w:rsidRPr="00E02894" w:rsidRDefault="00863AD2" w:rsidP="00863AD2">
      <w:pPr>
        <w:widowControl w:val="0"/>
        <w:autoSpaceDE w:val="0"/>
        <w:autoSpaceDN w:val="0"/>
        <w:adjustRightInd w:val="0"/>
        <w:spacing w:line="12" w:lineRule="exact"/>
        <w:rPr>
          <w:rFonts w:ascii="Times" w:hAnsi="Times" w:cs="Times"/>
          <w:sz w:val="28"/>
          <w:szCs w:val="28"/>
        </w:rPr>
      </w:pPr>
    </w:p>
    <w:p w:rsidR="008A7F02" w:rsidRDefault="00863AD2" w:rsidP="008A7F02">
      <w:pPr>
        <w:widowControl w:val="0"/>
        <w:overflowPunct w:val="0"/>
        <w:autoSpaceDE w:val="0"/>
        <w:autoSpaceDN w:val="0"/>
        <w:adjustRightInd w:val="0"/>
        <w:spacing w:line="236" w:lineRule="auto"/>
        <w:rPr>
          <w:rFonts w:ascii="Times" w:hAnsi="Times" w:cs="Times"/>
          <w:sz w:val="28"/>
          <w:szCs w:val="28"/>
        </w:rPr>
      </w:pPr>
      <w:r w:rsidRPr="00E02894">
        <w:rPr>
          <w:rFonts w:ascii="Times" w:hAnsi="Times" w:cs="Times"/>
          <w:sz w:val="28"/>
          <w:szCs w:val="28"/>
        </w:rPr>
        <w:t xml:space="preserve">- </w:t>
      </w:r>
      <w:r w:rsidRPr="00E02894">
        <w:rPr>
          <w:sz w:val="28"/>
          <w:szCs w:val="28"/>
        </w:rPr>
        <w:t>выдать предписание об устранении нарушений</w:t>
      </w:r>
      <w:r w:rsidRPr="00E02894">
        <w:rPr>
          <w:rFonts w:ascii="Times" w:hAnsi="Times" w:cs="Times"/>
          <w:sz w:val="28"/>
          <w:szCs w:val="28"/>
        </w:rPr>
        <w:t>;</w:t>
      </w:r>
    </w:p>
    <w:p w:rsidR="00863AD2" w:rsidRPr="00E02894" w:rsidRDefault="00863AD2" w:rsidP="008A7F02">
      <w:pPr>
        <w:widowControl w:val="0"/>
        <w:overflowPunct w:val="0"/>
        <w:autoSpaceDE w:val="0"/>
        <w:autoSpaceDN w:val="0"/>
        <w:adjustRightInd w:val="0"/>
        <w:spacing w:line="236" w:lineRule="auto"/>
        <w:rPr>
          <w:rFonts w:ascii="Times" w:hAnsi="Times" w:cs="Times"/>
          <w:sz w:val="28"/>
          <w:szCs w:val="28"/>
        </w:rPr>
      </w:pPr>
      <w:r w:rsidRPr="00E02894">
        <w:rPr>
          <w:rFonts w:ascii="Times" w:hAnsi="Times" w:cs="Times"/>
          <w:sz w:val="28"/>
          <w:szCs w:val="28"/>
        </w:rPr>
        <w:t xml:space="preserve"> - </w:t>
      </w:r>
      <w:r w:rsidRPr="00E02894">
        <w:rPr>
          <w:sz w:val="28"/>
          <w:szCs w:val="28"/>
        </w:rPr>
        <w:t>составить протокол об административном правонарушении в порядке</w:t>
      </w:r>
      <w:r w:rsidRPr="00E02894">
        <w:rPr>
          <w:rFonts w:ascii="Times" w:hAnsi="Times" w:cs="Times"/>
          <w:sz w:val="28"/>
          <w:szCs w:val="28"/>
        </w:rPr>
        <w:t xml:space="preserve">, </w:t>
      </w:r>
    </w:p>
    <w:p w:rsidR="00863AD2" w:rsidRPr="00E02894" w:rsidRDefault="00863AD2" w:rsidP="00863AD2">
      <w:pPr>
        <w:widowControl w:val="0"/>
        <w:autoSpaceDE w:val="0"/>
        <w:autoSpaceDN w:val="0"/>
        <w:adjustRightInd w:val="0"/>
        <w:spacing w:line="12" w:lineRule="exact"/>
        <w:rPr>
          <w:rFonts w:ascii="Times" w:hAnsi="Times" w:cs="Times"/>
          <w:sz w:val="28"/>
          <w:szCs w:val="28"/>
        </w:rPr>
      </w:pPr>
    </w:p>
    <w:p w:rsidR="008A7F02" w:rsidRDefault="00863AD2" w:rsidP="008A7F02">
      <w:pPr>
        <w:widowControl w:val="0"/>
        <w:overflowPunct w:val="0"/>
        <w:autoSpaceDE w:val="0"/>
        <w:autoSpaceDN w:val="0"/>
        <w:adjustRightInd w:val="0"/>
        <w:spacing w:line="236" w:lineRule="auto"/>
        <w:ind w:left="700" w:hanging="708"/>
        <w:rPr>
          <w:rFonts w:ascii="Times" w:hAnsi="Times" w:cs="Times"/>
          <w:sz w:val="28"/>
          <w:szCs w:val="28"/>
        </w:rPr>
      </w:pPr>
      <w:r w:rsidRPr="00E02894">
        <w:rPr>
          <w:sz w:val="28"/>
          <w:szCs w:val="28"/>
        </w:rPr>
        <w:t>установленном действующим законодательством</w:t>
      </w:r>
      <w:r w:rsidRPr="00E02894">
        <w:rPr>
          <w:rFonts w:ascii="Times" w:hAnsi="Times" w:cs="Times"/>
          <w:sz w:val="28"/>
          <w:szCs w:val="28"/>
        </w:rPr>
        <w:t>;</w:t>
      </w:r>
    </w:p>
    <w:p w:rsidR="008A7F02" w:rsidRDefault="00863AD2" w:rsidP="008A7F02">
      <w:pPr>
        <w:widowControl w:val="0"/>
        <w:overflowPunct w:val="0"/>
        <w:autoSpaceDE w:val="0"/>
        <w:autoSpaceDN w:val="0"/>
        <w:adjustRightInd w:val="0"/>
        <w:spacing w:line="236" w:lineRule="auto"/>
        <w:ind w:left="700" w:hanging="708"/>
        <w:rPr>
          <w:sz w:val="28"/>
          <w:szCs w:val="28"/>
        </w:rPr>
      </w:pPr>
      <w:r w:rsidRPr="00E02894">
        <w:rPr>
          <w:rFonts w:ascii="Times" w:hAnsi="Times" w:cs="Times"/>
          <w:sz w:val="28"/>
          <w:szCs w:val="28"/>
        </w:rPr>
        <w:t xml:space="preserve">- </w:t>
      </w:r>
      <w:r w:rsidRPr="00E02894">
        <w:rPr>
          <w:sz w:val="28"/>
          <w:szCs w:val="28"/>
        </w:rPr>
        <w:t>обратиться в суд с заявлением</w:t>
      </w:r>
      <w:r w:rsidRPr="00E02894">
        <w:rPr>
          <w:rFonts w:ascii="Times" w:hAnsi="Times" w:cs="Times"/>
          <w:sz w:val="28"/>
          <w:szCs w:val="28"/>
        </w:rPr>
        <w:t>(</w:t>
      </w:r>
      <w:r w:rsidRPr="00E02894">
        <w:rPr>
          <w:sz w:val="28"/>
          <w:szCs w:val="28"/>
        </w:rPr>
        <w:t>исковым заявлением</w:t>
      </w:r>
      <w:r w:rsidRPr="00E02894">
        <w:rPr>
          <w:rFonts w:ascii="Times" w:hAnsi="Times" w:cs="Times"/>
          <w:sz w:val="28"/>
          <w:szCs w:val="28"/>
        </w:rPr>
        <w:t xml:space="preserve">) </w:t>
      </w:r>
      <w:r w:rsidRPr="00E02894">
        <w:rPr>
          <w:sz w:val="28"/>
          <w:szCs w:val="28"/>
        </w:rPr>
        <w:t>о признании не</w:t>
      </w:r>
      <w:r w:rsidR="008A7F02">
        <w:rPr>
          <w:sz w:val="28"/>
          <w:szCs w:val="28"/>
        </w:rPr>
        <w:t xml:space="preserve"> законными</w:t>
      </w:r>
    </w:p>
    <w:p w:rsidR="00863AD2" w:rsidRPr="009F0134" w:rsidRDefault="00863AD2" w:rsidP="00231E92">
      <w:pPr>
        <w:widowControl w:val="0"/>
        <w:overflowPunct w:val="0"/>
        <w:autoSpaceDE w:val="0"/>
        <w:autoSpaceDN w:val="0"/>
        <w:adjustRightInd w:val="0"/>
        <w:spacing w:line="236" w:lineRule="auto"/>
        <w:ind w:left="700" w:hanging="708"/>
        <w:rPr>
          <w:color w:val="000000"/>
          <w:sz w:val="28"/>
          <w:szCs w:val="28"/>
        </w:rPr>
      </w:pPr>
      <w:r w:rsidRPr="00E02894">
        <w:rPr>
          <w:sz w:val="28"/>
          <w:szCs w:val="28"/>
        </w:rPr>
        <w:t xml:space="preserve">действий </w:t>
      </w:r>
      <w:r w:rsidRPr="00E02894">
        <w:rPr>
          <w:rFonts w:ascii="Times" w:hAnsi="Times" w:cs="Times"/>
          <w:sz w:val="28"/>
          <w:szCs w:val="28"/>
        </w:rPr>
        <w:t>(</w:t>
      </w:r>
      <w:r w:rsidRPr="00E02894">
        <w:rPr>
          <w:sz w:val="28"/>
          <w:szCs w:val="28"/>
        </w:rPr>
        <w:t>бездействия</w:t>
      </w:r>
      <w:r w:rsidRPr="00E02894">
        <w:rPr>
          <w:rFonts w:ascii="Times" w:hAnsi="Times" w:cs="Times"/>
          <w:sz w:val="28"/>
          <w:szCs w:val="28"/>
        </w:rPr>
        <w:t>)</w:t>
      </w:r>
      <w:r w:rsidRPr="00E02894">
        <w:rPr>
          <w:sz w:val="28"/>
          <w:szCs w:val="28"/>
        </w:rPr>
        <w:t xml:space="preserve">физических и </w:t>
      </w:r>
      <w:r w:rsidRPr="00E02894">
        <w:rPr>
          <w:rFonts w:ascii="Times" w:hAnsi="Times" w:cs="Times"/>
          <w:sz w:val="28"/>
          <w:szCs w:val="28"/>
        </w:rPr>
        <w:t>(</w:t>
      </w:r>
      <w:r w:rsidRPr="00E02894">
        <w:rPr>
          <w:sz w:val="28"/>
          <w:szCs w:val="28"/>
        </w:rPr>
        <w:t>или</w:t>
      </w:r>
      <w:r w:rsidRPr="00E02894">
        <w:rPr>
          <w:rFonts w:ascii="Times" w:hAnsi="Times" w:cs="Times"/>
          <w:sz w:val="28"/>
          <w:szCs w:val="28"/>
        </w:rPr>
        <w:t>)</w:t>
      </w:r>
      <w:r w:rsidRPr="00E02894">
        <w:rPr>
          <w:sz w:val="28"/>
          <w:szCs w:val="28"/>
        </w:rPr>
        <w:t xml:space="preserve"> юридических лиц</w:t>
      </w:r>
      <w:r w:rsidRPr="00E02894">
        <w:rPr>
          <w:rFonts w:ascii="Times" w:hAnsi="Times" w:cs="Times"/>
          <w:sz w:val="28"/>
          <w:szCs w:val="28"/>
        </w:rPr>
        <w:t>,</w:t>
      </w:r>
      <w:r w:rsidR="008A7F02">
        <w:rPr>
          <w:sz w:val="28"/>
          <w:szCs w:val="28"/>
        </w:rPr>
        <w:t xml:space="preserve"> нарушающих Пр</w:t>
      </w:r>
      <w:r w:rsidRPr="00E02894">
        <w:rPr>
          <w:sz w:val="28"/>
          <w:szCs w:val="28"/>
        </w:rPr>
        <w:t>авила</w:t>
      </w:r>
      <w:r w:rsidRPr="00E02894">
        <w:rPr>
          <w:rFonts w:ascii="Times" w:hAnsi="Times" w:cs="Times"/>
          <w:sz w:val="28"/>
          <w:szCs w:val="28"/>
        </w:rPr>
        <w:t>,</w:t>
      </w:r>
      <w:r w:rsidRPr="00E02894">
        <w:rPr>
          <w:sz w:val="28"/>
          <w:szCs w:val="28"/>
        </w:rPr>
        <w:t xml:space="preserve"> и о </w:t>
      </w:r>
      <w:r w:rsidR="008A7F02">
        <w:rPr>
          <w:sz w:val="28"/>
          <w:szCs w:val="28"/>
        </w:rPr>
        <w:t xml:space="preserve">возмещении </w:t>
      </w:r>
      <w:r w:rsidRPr="00E02894">
        <w:rPr>
          <w:sz w:val="28"/>
          <w:szCs w:val="28"/>
        </w:rPr>
        <w:t>ущерба</w:t>
      </w:r>
      <w:r w:rsidRPr="00E02894">
        <w:rPr>
          <w:rFonts w:ascii="Times" w:hAnsi="Times" w:cs="Times"/>
          <w:sz w:val="28"/>
          <w:szCs w:val="28"/>
        </w:rPr>
        <w:t>.</w:t>
      </w:r>
    </w:p>
    <w:p w:rsidR="00951782" w:rsidRPr="009F0134" w:rsidRDefault="00863AD2" w:rsidP="00951782">
      <w:pPr>
        <w:ind w:firstLine="709"/>
        <w:contextualSpacing/>
        <w:jc w:val="both"/>
        <w:rPr>
          <w:color w:val="000000"/>
          <w:sz w:val="28"/>
          <w:szCs w:val="28"/>
        </w:rPr>
      </w:pPr>
      <w:r>
        <w:rPr>
          <w:color w:val="000000"/>
          <w:sz w:val="28"/>
          <w:szCs w:val="28"/>
        </w:rPr>
        <w:t>11.3</w:t>
      </w:r>
      <w:r w:rsidR="00951782" w:rsidRPr="009F0134">
        <w:rPr>
          <w:color w:val="000000"/>
          <w:sz w:val="28"/>
          <w:szCs w:val="28"/>
        </w:rPr>
        <w:t xml:space="preserve">. Протоколы об административных правонарушениях за нарушения настоящих Правил составляются в соответствии с законодательством Российской Федерации, </w:t>
      </w:r>
      <w:r w:rsidR="00D864F3">
        <w:rPr>
          <w:color w:val="000000"/>
          <w:sz w:val="28"/>
          <w:szCs w:val="28"/>
        </w:rPr>
        <w:t>Омской области</w:t>
      </w:r>
      <w:r w:rsidR="00951782" w:rsidRPr="009F0134">
        <w:rPr>
          <w:color w:val="000000"/>
          <w:sz w:val="28"/>
          <w:szCs w:val="28"/>
        </w:rPr>
        <w:t xml:space="preserve"> и муниципальными правовыми актами   </w:t>
      </w:r>
      <w:r w:rsidR="00D864F3">
        <w:rPr>
          <w:color w:val="000000"/>
          <w:sz w:val="28"/>
          <w:szCs w:val="28"/>
        </w:rPr>
        <w:t>м</w:t>
      </w:r>
      <w:r w:rsidR="00951782" w:rsidRPr="009F0134">
        <w:rPr>
          <w:color w:val="000000"/>
          <w:sz w:val="28"/>
          <w:szCs w:val="28"/>
        </w:rPr>
        <w:t xml:space="preserve">униципального </w:t>
      </w:r>
      <w:r w:rsidR="00231E92">
        <w:rPr>
          <w:color w:val="000000"/>
          <w:sz w:val="28"/>
          <w:szCs w:val="28"/>
        </w:rPr>
        <w:t>округа</w:t>
      </w:r>
      <w:r w:rsidR="00951782" w:rsidRPr="009F0134">
        <w:rPr>
          <w:color w:val="000000"/>
          <w:sz w:val="28"/>
          <w:szCs w:val="28"/>
        </w:rPr>
        <w:t>.</w:t>
      </w:r>
    </w:p>
    <w:p w:rsidR="00951782" w:rsidRPr="009F0134" w:rsidRDefault="00863AD2" w:rsidP="00951782">
      <w:pPr>
        <w:ind w:firstLine="709"/>
        <w:contextualSpacing/>
        <w:jc w:val="both"/>
        <w:rPr>
          <w:color w:val="000000"/>
          <w:sz w:val="28"/>
          <w:szCs w:val="28"/>
        </w:rPr>
      </w:pPr>
      <w:r>
        <w:rPr>
          <w:color w:val="000000"/>
          <w:sz w:val="28"/>
          <w:szCs w:val="28"/>
        </w:rPr>
        <w:t>11.4</w:t>
      </w:r>
      <w:r w:rsidR="00951782" w:rsidRPr="009F0134">
        <w:rPr>
          <w:color w:val="000000"/>
          <w:sz w:val="28"/>
          <w:szCs w:val="28"/>
        </w:rPr>
        <w:t>.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951782" w:rsidRPr="009F0134" w:rsidRDefault="00863AD2" w:rsidP="00951782">
      <w:pPr>
        <w:ind w:firstLine="709"/>
        <w:contextualSpacing/>
        <w:jc w:val="both"/>
        <w:rPr>
          <w:color w:val="000000"/>
          <w:sz w:val="28"/>
          <w:szCs w:val="28"/>
        </w:rPr>
      </w:pPr>
      <w:r>
        <w:rPr>
          <w:color w:val="000000"/>
          <w:sz w:val="28"/>
          <w:szCs w:val="28"/>
        </w:rPr>
        <w:t>11.5</w:t>
      </w:r>
      <w:r w:rsidR="00951782" w:rsidRPr="009F0134">
        <w:rPr>
          <w:color w:val="000000"/>
          <w:sz w:val="28"/>
          <w:szCs w:val="28"/>
        </w:rPr>
        <w:t xml:space="preserve">. Дела об административных правонарушениях рассматривают административные комиссии в соответствии с законодательством Российской Федерации, </w:t>
      </w:r>
      <w:r w:rsidR="005473C3">
        <w:rPr>
          <w:color w:val="000000"/>
          <w:sz w:val="28"/>
          <w:szCs w:val="28"/>
        </w:rPr>
        <w:t>Омской области</w:t>
      </w:r>
      <w:r w:rsidR="00951782" w:rsidRPr="009F0134">
        <w:rPr>
          <w:color w:val="000000"/>
          <w:sz w:val="28"/>
          <w:szCs w:val="28"/>
        </w:rPr>
        <w:t>.</w:t>
      </w:r>
    </w:p>
    <w:p w:rsidR="00951782" w:rsidRPr="009F0134" w:rsidRDefault="00863AD2" w:rsidP="00951782">
      <w:pPr>
        <w:ind w:firstLine="709"/>
        <w:contextualSpacing/>
        <w:jc w:val="both"/>
        <w:rPr>
          <w:color w:val="000000"/>
          <w:sz w:val="28"/>
          <w:szCs w:val="28"/>
        </w:rPr>
      </w:pPr>
      <w:r>
        <w:rPr>
          <w:color w:val="000000"/>
          <w:sz w:val="28"/>
          <w:szCs w:val="28"/>
        </w:rPr>
        <w:t>11.6</w:t>
      </w:r>
      <w:r w:rsidR="00951782" w:rsidRPr="009F0134">
        <w:rPr>
          <w:color w:val="000000"/>
          <w:sz w:val="28"/>
          <w:szCs w:val="28"/>
        </w:rPr>
        <w:t>.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951782" w:rsidRPr="009F0134" w:rsidRDefault="00863AD2" w:rsidP="00951782">
      <w:pPr>
        <w:ind w:firstLine="709"/>
        <w:contextualSpacing/>
        <w:jc w:val="both"/>
        <w:rPr>
          <w:color w:val="000000"/>
          <w:sz w:val="28"/>
          <w:szCs w:val="28"/>
        </w:rPr>
      </w:pPr>
      <w:r>
        <w:rPr>
          <w:color w:val="000000"/>
          <w:sz w:val="28"/>
          <w:szCs w:val="28"/>
        </w:rPr>
        <w:t>11.7</w:t>
      </w:r>
      <w:r w:rsidR="00951782" w:rsidRPr="009F0134">
        <w:rPr>
          <w:color w:val="000000"/>
          <w:sz w:val="28"/>
          <w:szCs w:val="28"/>
        </w:rPr>
        <w:t>.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951782" w:rsidRPr="009F0134" w:rsidRDefault="00951782" w:rsidP="00951782">
      <w:pPr>
        <w:contextualSpacing/>
        <w:rPr>
          <w:color w:val="000000"/>
          <w:sz w:val="28"/>
          <w:szCs w:val="28"/>
        </w:rPr>
      </w:pPr>
    </w:p>
    <w:p w:rsidR="002A5E03" w:rsidRPr="002A5E03" w:rsidRDefault="002A5E03" w:rsidP="00142478">
      <w:pPr>
        <w:pStyle w:val="ConsPlusTitle"/>
        <w:jc w:val="center"/>
        <w:outlineLvl w:val="1"/>
        <w:rPr>
          <w:rFonts w:ascii="Times New Roman" w:hAnsi="Times New Roman" w:cs="Times New Roman"/>
          <w:sz w:val="28"/>
          <w:szCs w:val="28"/>
        </w:rPr>
      </w:pPr>
      <w:bookmarkStart w:id="346" w:name="_Toc472352467"/>
      <w:r w:rsidRPr="002A5E03">
        <w:rPr>
          <w:rFonts w:ascii="Times New Roman" w:hAnsi="Times New Roman" w:cs="Times New Roman"/>
          <w:sz w:val="28"/>
          <w:szCs w:val="28"/>
        </w:rPr>
        <w:t>1</w:t>
      </w:r>
      <w:r>
        <w:rPr>
          <w:rFonts w:ascii="Times New Roman" w:hAnsi="Times New Roman" w:cs="Times New Roman"/>
          <w:sz w:val="28"/>
          <w:szCs w:val="28"/>
        </w:rPr>
        <w:t>2</w:t>
      </w:r>
      <w:hyperlink r:id="rId36"/>
      <w:r w:rsidRPr="002A5E03">
        <w:rPr>
          <w:rFonts w:ascii="Times New Roman" w:hAnsi="Times New Roman" w:cs="Times New Roman"/>
          <w:sz w:val="28"/>
          <w:szCs w:val="28"/>
        </w:rPr>
        <w:t xml:space="preserve">. </w:t>
      </w:r>
      <w:r w:rsidR="00142478">
        <w:rPr>
          <w:rFonts w:ascii="Times New Roman" w:hAnsi="Times New Roman" w:cs="Times New Roman"/>
          <w:sz w:val="28"/>
          <w:szCs w:val="28"/>
        </w:rPr>
        <w:t>КОНТРОЛЬ ЗА ВЫПОЛНЕНИЕМ ПРАВИЛ</w:t>
      </w:r>
    </w:p>
    <w:p w:rsidR="002A5E03" w:rsidRPr="002A5E03" w:rsidRDefault="00E13427" w:rsidP="002A5E03">
      <w:pPr>
        <w:pStyle w:val="ConsPlusNormal"/>
        <w:ind w:firstLine="540"/>
        <w:jc w:val="both"/>
        <w:rPr>
          <w:rFonts w:ascii="Times New Roman" w:hAnsi="Times New Roman" w:cs="Times New Roman"/>
          <w:sz w:val="28"/>
          <w:szCs w:val="28"/>
        </w:rPr>
      </w:pPr>
      <w:hyperlink r:id="rId37">
        <w:r w:rsidR="002A5E03" w:rsidRPr="002A5E03">
          <w:rPr>
            <w:rFonts w:ascii="Times New Roman" w:hAnsi="Times New Roman" w:cs="Times New Roman"/>
            <w:sz w:val="28"/>
            <w:szCs w:val="28"/>
          </w:rPr>
          <w:t>1</w:t>
        </w:r>
        <w:r w:rsidR="002A5E03">
          <w:rPr>
            <w:rFonts w:ascii="Times New Roman" w:hAnsi="Times New Roman" w:cs="Times New Roman"/>
            <w:sz w:val="28"/>
            <w:szCs w:val="28"/>
          </w:rPr>
          <w:t>2</w:t>
        </w:r>
        <w:r w:rsidR="002A5E03" w:rsidRPr="002A5E03">
          <w:rPr>
            <w:rFonts w:ascii="Times New Roman" w:hAnsi="Times New Roman" w:cs="Times New Roman"/>
            <w:sz w:val="28"/>
            <w:szCs w:val="28"/>
          </w:rPr>
          <w:t>.1</w:t>
        </w:r>
      </w:hyperlink>
      <w:r w:rsidR="002A5E03" w:rsidRPr="002A5E03">
        <w:rPr>
          <w:rFonts w:ascii="Times New Roman" w:hAnsi="Times New Roman" w:cs="Times New Roman"/>
          <w:sz w:val="28"/>
          <w:szCs w:val="28"/>
        </w:rPr>
        <w:t xml:space="preserve">. Должностные лица и граждане, виновные в нарушении настоящих Правил, несут административную ответственность в порядке, установленном законодательством Российской Федерации и </w:t>
      </w:r>
      <w:hyperlink r:id="rId38">
        <w:r w:rsidR="002A5E03" w:rsidRPr="002A5E03">
          <w:rPr>
            <w:rFonts w:ascii="Times New Roman" w:hAnsi="Times New Roman" w:cs="Times New Roman"/>
            <w:sz w:val="28"/>
            <w:szCs w:val="28"/>
          </w:rPr>
          <w:t>Законом</w:t>
        </w:r>
      </w:hyperlink>
      <w:r w:rsidR="002A5E03" w:rsidRPr="002A5E03">
        <w:rPr>
          <w:rFonts w:ascii="Times New Roman" w:hAnsi="Times New Roman" w:cs="Times New Roman"/>
          <w:sz w:val="28"/>
          <w:szCs w:val="28"/>
        </w:rPr>
        <w:t xml:space="preserve"> Омской области «Об административной ответственности».</w:t>
      </w:r>
    </w:p>
    <w:p w:rsidR="002A5E03" w:rsidRPr="002A5E03" w:rsidRDefault="00E13427" w:rsidP="002A5E03">
      <w:pPr>
        <w:pStyle w:val="ConsPlusNormal"/>
        <w:ind w:firstLine="540"/>
        <w:jc w:val="both"/>
        <w:rPr>
          <w:rFonts w:ascii="Times New Roman" w:hAnsi="Times New Roman" w:cs="Times New Roman"/>
          <w:sz w:val="28"/>
          <w:szCs w:val="28"/>
        </w:rPr>
      </w:pPr>
      <w:hyperlink r:id="rId39">
        <w:r w:rsidR="002A5E03" w:rsidRPr="002A5E03">
          <w:rPr>
            <w:rFonts w:ascii="Times New Roman" w:hAnsi="Times New Roman" w:cs="Times New Roman"/>
            <w:sz w:val="28"/>
            <w:szCs w:val="28"/>
          </w:rPr>
          <w:t>1</w:t>
        </w:r>
        <w:r w:rsidR="002A5E03">
          <w:rPr>
            <w:rFonts w:ascii="Times New Roman" w:hAnsi="Times New Roman" w:cs="Times New Roman"/>
            <w:sz w:val="28"/>
            <w:szCs w:val="28"/>
          </w:rPr>
          <w:t>2</w:t>
        </w:r>
        <w:r w:rsidR="002A5E03" w:rsidRPr="002A5E03">
          <w:rPr>
            <w:rFonts w:ascii="Times New Roman" w:hAnsi="Times New Roman" w:cs="Times New Roman"/>
            <w:sz w:val="28"/>
            <w:szCs w:val="28"/>
          </w:rPr>
          <w:t>.2</w:t>
        </w:r>
      </w:hyperlink>
      <w:r w:rsidR="002A5E03" w:rsidRPr="002A5E03">
        <w:rPr>
          <w:rFonts w:ascii="Times New Roman" w:hAnsi="Times New Roman" w:cs="Times New Roman"/>
          <w:sz w:val="28"/>
          <w:szCs w:val="28"/>
        </w:rPr>
        <w:t xml:space="preserve">. Факт нарушения настоящих Правил оформляется протоколом об административном правонарушении, составляемым уполномоченными на это должностными лицами в пределах своей компетенции, в соответствии с законодательством Российской Федерации и </w:t>
      </w:r>
      <w:hyperlink r:id="rId40">
        <w:r w:rsidR="002A5E03" w:rsidRPr="002A5E03">
          <w:rPr>
            <w:rFonts w:ascii="Times New Roman" w:hAnsi="Times New Roman" w:cs="Times New Roman"/>
            <w:sz w:val="28"/>
            <w:szCs w:val="28"/>
          </w:rPr>
          <w:t>Законом</w:t>
        </w:r>
      </w:hyperlink>
      <w:r w:rsidR="002A5E03" w:rsidRPr="002A5E03">
        <w:rPr>
          <w:rFonts w:ascii="Times New Roman" w:hAnsi="Times New Roman" w:cs="Times New Roman"/>
          <w:sz w:val="28"/>
          <w:szCs w:val="28"/>
        </w:rPr>
        <w:t xml:space="preserve"> Омской области «Об административной ответственности».</w:t>
      </w:r>
    </w:p>
    <w:p w:rsidR="002A5E03" w:rsidRPr="002A5E03" w:rsidRDefault="00E13427" w:rsidP="002A5E03">
      <w:pPr>
        <w:pStyle w:val="ConsPlusNormal"/>
        <w:ind w:firstLine="540"/>
        <w:jc w:val="both"/>
        <w:rPr>
          <w:rFonts w:ascii="Times New Roman" w:hAnsi="Times New Roman" w:cs="Times New Roman"/>
          <w:sz w:val="28"/>
          <w:szCs w:val="28"/>
        </w:rPr>
      </w:pPr>
      <w:hyperlink r:id="rId41">
        <w:r w:rsidR="002A5E03">
          <w:rPr>
            <w:rFonts w:ascii="Times New Roman" w:hAnsi="Times New Roman" w:cs="Times New Roman"/>
            <w:sz w:val="28"/>
            <w:szCs w:val="28"/>
          </w:rPr>
          <w:t>12</w:t>
        </w:r>
        <w:r w:rsidR="002A5E03" w:rsidRPr="002A5E03">
          <w:rPr>
            <w:rFonts w:ascii="Times New Roman" w:hAnsi="Times New Roman" w:cs="Times New Roman"/>
            <w:sz w:val="28"/>
            <w:szCs w:val="28"/>
          </w:rPr>
          <w:t>.3</w:t>
        </w:r>
      </w:hyperlink>
      <w:r w:rsidR="002A5E03" w:rsidRPr="002A5E03">
        <w:rPr>
          <w:rFonts w:ascii="Times New Roman" w:hAnsi="Times New Roman" w:cs="Times New Roman"/>
          <w:sz w:val="28"/>
          <w:szCs w:val="28"/>
        </w:rPr>
        <w:t>. Рассмотрение протоколов об административных правонарушениях осуществляется в установленном действующим законодательством порядке.</w:t>
      </w:r>
    </w:p>
    <w:p w:rsidR="002A5E03" w:rsidRPr="002A5E03" w:rsidRDefault="00E13427" w:rsidP="002A5E03">
      <w:pPr>
        <w:pStyle w:val="ConsPlusNormal"/>
        <w:ind w:firstLine="540"/>
        <w:jc w:val="both"/>
        <w:rPr>
          <w:rFonts w:ascii="Times New Roman" w:hAnsi="Times New Roman" w:cs="Times New Roman"/>
          <w:sz w:val="28"/>
          <w:szCs w:val="28"/>
        </w:rPr>
      </w:pPr>
      <w:hyperlink r:id="rId42">
        <w:r w:rsidR="002A5E03" w:rsidRPr="002A5E03">
          <w:rPr>
            <w:rFonts w:ascii="Times New Roman" w:hAnsi="Times New Roman" w:cs="Times New Roman"/>
            <w:sz w:val="28"/>
            <w:szCs w:val="28"/>
          </w:rPr>
          <w:t>1</w:t>
        </w:r>
        <w:r w:rsidR="002A5E03">
          <w:rPr>
            <w:rFonts w:ascii="Times New Roman" w:hAnsi="Times New Roman" w:cs="Times New Roman"/>
            <w:sz w:val="28"/>
            <w:szCs w:val="28"/>
          </w:rPr>
          <w:t>2</w:t>
        </w:r>
        <w:r w:rsidR="002A5E03" w:rsidRPr="002A5E03">
          <w:rPr>
            <w:rFonts w:ascii="Times New Roman" w:hAnsi="Times New Roman" w:cs="Times New Roman"/>
            <w:sz w:val="28"/>
            <w:szCs w:val="28"/>
          </w:rPr>
          <w:t>.4</w:t>
        </w:r>
      </w:hyperlink>
      <w:r w:rsidR="002A5E03" w:rsidRPr="002A5E03">
        <w:rPr>
          <w:rFonts w:ascii="Times New Roman" w:hAnsi="Times New Roman" w:cs="Times New Roman"/>
          <w:sz w:val="28"/>
          <w:szCs w:val="28"/>
        </w:rPr>
        <w:t>. Наложение штрафов и других административных взысканий не освобождает виновных лиц от устранения допущенных нарушений.</w:t>
      </w:r>
    </w:p>
    <w:p w:rsidR="002A5E03" w:rsidRPr="002A5E03" w:rsidRDefault="00E13427" w:rsidP="002A5E03">
      <w:pPr>
        <w:pStyle w:val="ConsPlusNormal"/>
        <w:ind w:firstLine="540"/>
        <w:jc w:val="both"/>
        <w:rPr>
          <w:rFonts w:ascii="Times New Roman" w:hAnsi="Times New Roman" w:cs="Times New Roman"/>
          <w:sz w:val="28"/>
          <w:szCs w:val="28"/>
        </w:rPr>
      </w:pPr>
      <w:hyperlink r:id="rId43">
        <w:r w:rsidR="002A5E03" w:rsidRPr="002A5E03">
          <w:rPr>
            <w:rFonts w:ascii="Times New Roman" w:hAnsi="Times New Roman" w:cs="Times New Roman"/>
            <w:sz w:val="28"/>
            <w:szCs w:val="28"/>
          </w:rPr>
          <w:t>1</w:t>
        </w:r>
        <w:r w:rsidR="002A5E03">
          <w:rPr>
            <w:rFonts w:ascii="Times New Roman" w:hAnsi="Times New Roman" w:cs="Times New Roman"/>
            <w:sz w:val="28"/>
            <w:szCs w:val="28"/>
          </w:rPr>
          <w:t>2</w:t>
        </w:r>
        <w:r w:rsidR="002A5E03" w:rsidRPr="002A5E03">
          <w:rPr>
            <w:rFonts w:ascii="Times New Roman" w:hAnsi="Times New Roman" w:cs="Times New Roman"/>
            <w:sz w:val="28"/>
            <w:szCs w:val="28"/>
          </w:rPr>
          <w:t>.5</w:t>
        </w:r>
      </w:hyperlink>
      <w:r w:rsidR="002A5E03" w:rsidRPr="002A5E03">
        <w:rPr>
          <w:rFonts w:ascii="Times New Roman" w:hAnsi="Times New Roman" w:cs="Times New Roman"/>
          <w:sz w:val="28"/>
          <w:szCs w:val="28"/>
        </w:rPr>
        <w:t>. Контроль за выполнением настоящих Правил осуществляется администрацией округа посредством систематического наблюдения за исполнением требований настоящих Правил, принятия мер по пресечению и (или) устранению выявленных нарушений и привлечения виновных лиц к административной ответственности.</w:t>
      </w:r>
    </w:p>
    <w:p w:rsidR="002A5E03" w:rsidRPr="002A5E03" w:rsidRDefault="00E13427" w:rsidP="002A5E03">
      <w:pPr>
        <w:pStyle w:val="ConsPlusNormal"/>
        <w:ind w:firstLine="540"/>
        <w:jc w:val="both"/>
        <w:rPr>
          <w:rFonts w:ascii="Times New Roman" w:hAnsi="Times New Roman" w:cs="Times New Roman"/>
          <w:sz w:val="28"/>
          <w:szCs w:val="28"/>
        </w:rPr>
      </w:pPr>
      <w:hyperlink r:id="rId44">
        <w:r w:rsidR="002A5E03" w:rsidRPr="002A5E03">
          <w:rPr>
            <w:rFonts w:ascii="Times New Roman" w:hAnsi="Times New Roman" w:cs="Times New Roman"/>
            <w:sz w:val="28"/>
            <w:szCs w:val="28"/>
          </w:rPr>
          <w:t>1</w:t>
        </w:r>
        <w:r w:rsidR="002A5E03">
          <w:rPr>
            <w:rFonts w:ascii="Times New Roman" w:hAnsi="Times New Roman" w:cs="Times New Roman"/>
            <w:sz w:val="28"/>
            <w:szCs w:val="28"/>
          </w:rPr>
          <w:t>2</w:t>
        </w:r>
        <w:r w:rsidR="002A5E03" w:rsidRPr="002A5E03">
          <w:rPr>
            <w:rFonts w:ascii="Times New Roman" w:hAnsi="Times New Roman" w:cs="Times New Roman"/>
            <w:sz w:val="28"/>
            <w:szCs w:val="28"/>
          </w:rPr>
          <w:t>.6</w:t>
        </w:r>
      </w:hyperlink>
      <w:r w:rsidR="002A5E03" w:rsidRPr="002A5E03">
        <w:rPr>
          <w:rFonts w:ascii="Times New Roman" w:hAnsi="Times New Roman" w:cs="Times New Roman"/>
          <w:sz w:val="28"/>
          <w:szCs w:val="28"/>
        </w:rPr>
        <w:t>. Перечень должностных лиц, осуществляющих контроль, и периодичность осуществления контроля устанавливаются правовым актом администрации округа.</w:t>
      </w:r>
    </w:p>
    <w:p w:rsidR="002A5E03" w:rsidRPr="002A5E03" w:rsidRDefault="00E13427" w:rsidP="002A5E03">
      <w:pPr>
        <w:pStyle w:val="ConsPlusNormal"/>
        <w:ind w:firstLine="540"/>
        <w:jc w:val="both"/>
        <w:rPr>
          <w:rFonts w:ascii="Times New Roman" w:hAnsi="Times New Roman" w:cs="Times New Roman"/>
          <w:sz w:val="28"/>
          <w:szCs w:val="28"/>
        </w:rPr>
      </w:pPr>
      <w:hyperlink r:id="rId45">
        <w:r w:rsidR="002A5E03" w:rsidRPr="002A5E03">
          <w:rPr>
            <w:rFonts w:ascii="Times New Roman" w:hAnsi="Times New Roman" w:cs="Times New Roman"/>
            <w:sz w:val="28"/>
            <w:szCs w:val="28"/>
          </w:rPr>
          <w:t>1</w:t>
        </w:r>
        <w:r w:rsidR="002A5E03">
          <w:rPr>
            <w:rFonts w:ascii="Times New Roman" w:hAnsi="Times New Roman" w:cs="Times New Roman"/>
            <w:sz w:val="28"/>
            <w:szCs w:val="28"/>
          </w:rPr>
          <w:t>2</w:t>
        </w:r>
        <w:r w:rsidR="002A5E03" w:rsidRPr="002A5E03">
          <w:rPr>
            <w:rFonts w:ascii="Times New Roman" w:hAnsi="Times New Roman" w:cs="Times New Roman"/>
            <w:sz w:val="28"/>
            <w:szCs w:val="28"/>
          </w:rPr>
          <w:t>.7</w:t>
        </w:r>
      </w:hyperlink>
      <w:r w:rsidR="002A5E03" w:rsidRPr="002A5E03">
        <w:rPr>
          <w:rFonts w:ascii="Times New Roman" w:hAnsi="Times New Roman" w:cs="Times New Roman"/>
          <w:sz w:val="28"/>
          <w:szCs w:val="28"/>
        </w:rPr>
        <w:t>. В случае выявления нарушений установленных настоящими Правилами требований к содержанию объектов благоустройства, зданий, строений, сооружений уполномоченные должностные лица вправе требовать устранения таких нарушений путем выдачи предупреждений, обязательных для исполнения в установленный срок.</w:t>
      </w:r>
    </w:p>
    <w:p w:rsidR="002A5E03" w:rsidRPr="002A5E03" w:rsidRDefault="00E13427" w:rsidP="002A5E03">
      <w:pPr>
        <w:pStyle w:val="ConsPlusNormal"/>
        <w:ind w:firstLine="540"/>
        <w:jc w:val="both"/>
        <w:rPr>
          <w:rFonts w:ascii="Times New Roman" w:hAnsi="Times New Roman" w:cs="Times New Roman"/>
          <w:sz w:val="28"/>
          <w:szCs w:val="28"/>
        </w:rPr>
      </w:pPr>
      <w:hyperlink r:id="rId46">
        <w:r w:rsidR="002A5E03" w:rsidRPr="002A5E03">
          <w:rPr>
            <w:rFonts w:ascii="Times New Roman" w:hAnsi="Times New Roman" w:cs="Times New Roman"/>
            <w:sz w:val="28"/>
            <w:szCs w:val="28"/>
          </w:rPr>
          <w:t>1</w:t>
        </w:r>
        <w:r w:rsidR="002A5E03">
          <w:rPr>
            <w:rFonts w:ascii="Times New Roman" w:hAnsi="Times New Roman" w:cs="Times New Roman"/>
            <w:sz w:val="28"/>
            <w:szCs w:val="28"/>
          </w:rPr>
          <w:t>2</w:t>
        </w:r>
        <w:r w:rsidR="002A5E03" w:rsidRPr="002A5E03">
          <w:rPr>
            <w:rFonts w:ascii="Times New Roman" w:hAnsi="Times New Roman" w:cs="Times New Roman"/>
            <w:sz w:val="28"/>
            <w:szCs w:val="28"/>
          </w:rPr>
          <w:t>.8</w:t>
        </w:r>
      </w:hyperlink>
      <w:r w:rsidR="002A5E03" w:rsidRPr="002A5E03">
        <w:rPr>
          <w:rFonts w:ascii="Times New Roman" w:hAnsi="Times New Roman" w:cs="Times New Roman"/>
          <w:sz w:val="28"/>
          <w:szCs w:val="28"/>
        </w:rPr>
        <w:t>. При выдаче предупреждения устанавливается разумный срок, необходимый для устранения нарушения с момента вручения предупреждения.</w:t>
      </w:r>
    </w:p>
    <w:p w:rsidR="002A5E03" w:rsidRPr="002A5E03" w:rsidRDefault="00E13427" w:rsidP="002A5E03">
      <w:pPr>
        <w:pStyle w:val="ConsPlusNormal"/>
        <w:ind w:firstLine="540"/>
        <w:jc w:val="both"/>
        <w:rPr>
          <w:rFonts w:ascii="Times New Roman" w:hAnsi="Times New Roman" w:cs="Times New Roman"/>
          <w:sz w:val="28"/>
          <w:szCs w:val="28"/>
        </w:rPr>
      </w:pPr>
      <w:hyperlink r:id="rId47">
        <w:r w:rsidR="002A5E03">
          <w:rPr>
            <w:rFonts w:ascii="Times New Roman" w:hAnsi="Times New Roman" w:cs="Times New Roman"/>
            <w:sz w:val="28"/>
            <w:szCs w:val="28"/>
          </w:rPr>
          <w:t>12</w:t>
        </w:r>
        <w:r w:rsidR="002A5E03" w:rsidRPr="002A5E03">
          <w:rPr>
            <w:rFonts w:ascii="Times New Roman" w:hAnsi="Times New Roman" w:cs="Times New Roman"/>
            <w:sz w:val="28"/>
            <w:szCs w:val="28"/>
          </w:rPr>
          <w:t>.9</w:t>
        </w:r>
      </w:hyperlink>
      <w:r w:rsidR="002A5E03" w:rsidRPr="002A5E03">
        <w:rPr>
          <w:rFonts w:ascii="Times New Roman" w:hAnsi="Times New Roman" w:cs="Times New Roman"/>
          <w:sz w:val="28"/>
          <w:szCs w:val="28"/>
        </w:rPr>
        <w:t>. При выявлении уполномоченным должностным лицом нарушений требований к содержанию зданий, строений, сооружений, создающих угрозу причинения вреда жизни или здоровью граждан, не может превышать 24 часа.</w:t>
      </w:r>
    </w:p>
    <w:p w:rsidR="002A5E03" w:rsidRPr="002A5E03" w:rsidRDefault="00E13427" w:rsidP="002A5E03">
      <w:pPr>
        <w:pStyle w:val="ConsPlusNormal"/>
        <w:ind w:firstLine="540"/>
        <w:jc w:val="both"/>
        <w:rPr>
          <w:rFonts w:ascii="Times New Roman" w:hAnsi="Times New Roman" w:cs="Times New Roman"/>
          <w:sz w:val="28"/>
          <w:szCs w:val="28"/>
        </w:rPr>
      </w:pPr>
      <w:hyperlink r:id="rId48">
        <w:r w:rsidR="002A5E03">
          <w:rPr>
            <w:rFonts w:ascii="Times New Roman" w:hAnsi="Times New Roman" w:cs="Times New Roman"/>
            <w:sz w:val="28"/>
            <w:szCs w:val="28"/>
          </w:rPr>
          <w:t>12</w:t>
        </w:r>
        <w:r w:rsidR="002A5E03" w:rsidRPr="002A5E03">
          <w:rPr>
            <w:rFonts w:ascii="Times New Roman" w:hAnsi="Times New Roman" w:cs="Times New Roman"/>
            <w:sz w:val="28"/>
            <w:szCs w:val="28"/>
          </w:rPr>
          <w:t>.10</w:t>
        </w:r>
      </w:hyperlink>
      <w:r w:rsidR="002A5E03" w:rsidRPr="002A5E03">
        <w:rPr>
          <w:rFonts w:ascii="Times New Roman" w:hAnsi="Times New Roman" w:cs="Times New Roman"/>
          <w:sz w:val="28"/>
          <w:szCs w:val="28"/>
        </w:rPr>
        <w:t>. Предупреждение, содержащее требование по устранению и срок устранения нарушений, оформляется индивидуальным правовым актом администрации округа (должностного лица).</w:t>
      </w:r>
    </w:p>
    <w:p w:rsidR="002A5E03" w:rsidRPr="002A5E03" w:rsidRDefault="002A5E03" w:rsidP="002A5E03">
      <w:pPr>
        <w:pStyle w:val="ae"/>
        <w:widowControl w:val="0"/>
        <w:numPr>
          <w:ilvl w:val="1"/>
          <w:numId w:val="48"/>
        </w:numPr>
        <w:tabs>
          <w:tab w:val="left" w:pos="640"/>
        </w:tabs>
        <w:autoSpaceDE w:val="0"/>
        <w:autoSpaceDN w:val="0"/>
        <w:spacing w:before="1" w:after="0" w:line="240" w:lineRule="auto"/>
        <w:ind w:left="2" w:right="32"/>
        <w:jc w:val="both"/>
        <w:rPr>
          <w:rFonts w:ascii="Times New Roman" w:hAnsi="Times New Roman" w:cs="Times New Roman"/>
          <w:sz w:val="28"/>
          <w:szCs w:val="28"/>
        </w:rPr>
      </w:pPr>
      <w:r w:rsidRPr="002A5E03">
        <w:rPr>
          <w:rFonts w:ascii="Times New Roman" w:hAnsi="Times New Roman" w:cs="Times New Roman"/>
          <w:sz w:val="28"/>
          <w:szCs w:val="28"/>
        </w:rPr>
        <w:t>1</w:t>
      </w:r>
      <w:r>
        <w:rPr>
          <w:rFonts w:ascii="Times New Roman" w:hAnsi="Times New Roman" w:cs="Times New Roman"/>
          <w:sz w:val="28"/>
          <w:szCs w:val="28"/>
        </w:rPr>
        <w:t>2</w:t>
      </w:r>
      <w:r w:rsidRPr="002A5E03">
        <w:rPr>
          <w:rFonts w:ascii="Times New Roman" w:hAnsi="Times New Roman" w:cs="Times New Roman"/>
          <w:sz w:val="28"/>
          <w:szCs w:val="28"/>
        </w:rPr>
        <w:t>.11. Лица, нарушающие основные нормы и правила благоустройства, несут ответственность в соответствии с законодательством Российской Федерации, Кодексе об административных правонарушениях Российской Федерации, законом Омской области "О Кодексе Омской области об административных правонарушениях".</w:t>
      </w:r>
    </w:p>
    <w:p w:rsidR="002A5E03" w:rsidRPr="002A5E03" w:rsidRDefault="002A5E03" w:rsidP="002A5E03">
      <w:pPr>
        <w:pStyle w:val="ConsPlusNormal"/>
        <w:ind w:firstLine="540"/>
        <w:jc w:val="both"/>
        <w:rPr>
          <w:rFonts w:ascii="Times New Roman" w:hAnsi="Times New Roman" w:cs="Times New Roman"/>
          <w:sz w:val="28"/>
          <w:szCs w:val="28"/>
        </w:rPr>
      </w:pPr>
    </w:p>
    <w:p w:rsidR="002A5E03" w:rsidRPr="002A5E03" w:rsidRDefault="002A5E03" w:rsidP="002A5E03">
      <w:pPr>
        <w:pStyle w:val="110"/>
        <w:rPr>
          <w:spacing w:val="-2"/>
          <w:sz w:val="28"/>
          <w:szCs w:val="28"/>
          <w:u w:val="none"/>
        </w:rPr>
      </w:pPr>
      <w:r w:rsidRPr="002A5E03">
        <w:rPr>
          <w:sz w:val="28"/>
          <w:szCs w:val="28"/>
          <w:u w:val="none"/>
        </w:rPr>
        <w:t xml:space="preserve">            1</w:t>
      </w:r>
      <w:r>
        <w:rPr>
          <w:sz w:val="28"/>
          <w:szCs w:val="28"/>
          <w:u w:val="none"/>
        </w:rPr>
        <w:t>3</w:t>
      </w:r>
      <w:r w:rsidRPr="002A5E03">
        <w:rPr>
          <w:sz w:val="28"/>
          <w:szCs w:val="28"/>
          <w:u w:val="none"/>
        </w:rPr>
        <w:t>. ВОЗМЕЩЕНИЕУЩЕРБА,ПРИЧИНЕННОГООБЪЕКТУ</w:t>
      </w:r>
      <w:r w:rsidRPr="002A5E03">
        <w:rPr>
          <w:spacing w:val="-2"/>
          <w:sz w:val="28"/>
          <w:szCs w:val="28"/>
          <w:u w:val="none"/>
        </w:rPr>
        <w:t>БЛАГОУСТРОЙСТВА.</w:t>
      </w:r>
    </w:p>
    <w:p w:rsidR="002A5E03" w:rsidRPr="002A5E03" w:rsidRDefault="002A5E03" w:rsidP="002A5E03">
      <w:pPr>
        <w:pStyle w:val="110"/>
        <w:rPr>
          <w:sz w:val="28"/>
          <w:szCs w:val="28"/>
          <w:u w:val="none"/>
        </w:rPr>
      </w:pPr>
    </w:p>
    <w:p w:rsidR="002A5E03" w:rsidRPr="002A5E03" w:rsidRDefault="002A5E03" w:rsidP="002A5E03">
      <w:pPr>
        <w:pStyle w:val="ae"/>
        <w:widowControl w:val="0"/>
        <w:numPr>
          <w:ilvl w:val="1"/>
          <w:numId w:val="50"/>
        </w:numPr>
        <w:tabs>
          <w:tab w:val="left" w:pos="616"/>
        </w:tabs>
        <w:autoSpaceDE w:val="0"/>
        <w:autoSpaceDN w:val="0"/>
        <w:spacing w:after="0" w:line="240" w:lineRule="auto"/>
        <w:ind w:left="2" w:right="39"/>
        <w:jc w:val="both"/>
        <w:rPr>
          <w:rFonts w:ascii="Times New Roman" w:hAnsi="Times New Roman" w:cs="Times New Roman"/>
          <w:sz w:val="28"/>
          <w:szCs w:val="28"/>
        </w:rPr>
      </w:pPr>
      <w:r w:rsidRPr="002A5E03">
        <w:rPr>
          <w:rFonts w:ascii="Times New Roman" w:hAnsi="Times New Roman" w:cs="Times New Roman"/>
          <w:sz w:val="28"/>
          <w:szCs w:val="28"/>
        </w:rPr>
        <w:t>1</w:t>
      </w:r>
      <w:r>
        <w:rPr>
          <w:rFonts w:ascii="Times New Roman" w:hAnsi="Times New Roman" w:cs="Times New Roman"/>
          <w:sz w:val="28"/>
          <w:szCs w:val="28"/>
        </w:rPr>
        <w:t>3</w:t>
      </w:r>
      <w:r w:rsidRPr="002A5E03">
        <w:rPr>
          <w:rFonts w:ascii="Times New Roman" w:hAnsi="Times New Roman" w:cs="Times New Roman"/>
          <w:sz w:val="28"/>
          <w:szCs w:val="28"/>
        </w:rPr>
        <w:t>.1. Ущерб,причинённыйобъектублагоустройстваврезультатенарушениязаконодательствапо вопросам благоустройства, подлежит возмещению в установленном порядке.</w:t>
      </w:r>
    </w:p>
    <w:p w:rsidR="002A5E03" w:rsidRPr="002A5E03" w:rsidRDefault="002A5E03" w:rsidP="002A5E03">
      <w:pPr>
        <w:pStyle w:val="ae"/>
        <w:widowControl w:val="0"/>
        <w:numPr>
          <w:ilvl w:val="1"/>
          <w:numId w:val="50"/>
        </w:numPr>
        <w:tabs>
          <w:tab w:val="left" w:pos="542"/>
        </w:tabs>
        <w:autoSpaceDE w:val="0"/>
        <w:autoSpaceDN w:val="0"/>
        <w:spacing w:after="0" w:line="240" w:lineRule="auto"/>
        <w:ind w:left="542" w:hanging="540"/>
        <w:jc w:val="both"/>
        <w:rPr>
          <w:rFonts w:ascii="Times New Roman" w:hAnsi="Times New Roman" w:cs="Times New Roman"/>
          <w:sz w:val="28"/>
          <w:szCs w:val="28"/>
        </w:rPr>
      </w:pPr>
      <w:r w:rsidRPr="002A5E03">
        <w:rPr>
          <w:rFonts w:ascii="Times New Roman" w:hAnsi="Times New Roman" w:cs="Times New Roman"/>
          <w:sz w:val="28"/>
          <w:szCs w:val="28"/>
        </w:rPr>
        <w:t>1</w:t>
      </w:r>
      <w:r>
        <w:rPr>
          <w:rFonts w:ascii="Times New Roman" w:hAnsi="Times New Roman" w:cs="Times New Roman"/>
          <w:sz w:val="28"/>
          <w:szCs w:val="28"/>
        </w:rPr>
        <w:t>3</w:t>
      </w:r>
      <w:r w:rsidRPr="002A5E03">
        <w:rPr>
          <w:rFonts w:ascii="Times New Roman" w:hAnsi="Times New Roman" w:cs="Times New Roman"/>
          <w:sz w:val="28"/>
          <w:szCs w:val="28"/>
        </w:rPr>
        <w:t>.2. Оценкапричиненногоущербапроизводитсябалансодержателемв</w:t>
      </w:r>
      <w:r w:rsidRPr="002A5E03">
        <w:rPr>
          <w:rFonts w:ascii="Times New Roman" w:hAnsi="Times New Roman" w:cs="Times New Roman"/>
          <w:spacing w:val="-2"/>
          <w:sz w:val="28"/>
          <w:szCs w:val="28"/>
        </w:rPr>
        <w:t>случае:</w:t>
      </w:r>
    </w:p>
    <w:p w:rsidR="002A5E03" w:rsidRPr="002A5E03" w:rsidRDefault="002A5E03" w:rsidP="002A5E03">
      <w:pPr>
        <w:pStyle w:val="ae"/>
        <w:widowControl w:val="0"/>
        <w:numPr>
          <w:ilvl w:val="2"/>
          <w:numId w:val="50"/>
        </w:numPr>
        <w:tabs>
          <w:tab w:val="left" w:pos="231"/>
        </w:tabs>
        <w:autoSpaceDE w:val="0"/>
        <w:autoSpaceDN w:val="0"/>
        <w:spacing w:after="0" w:line="240" w:lineRule="auto"/>
        <w:ind w:right="40" w:firstLine="0"/>
        <w:rPr>
          <w:rFonts w:ascii="Times New Roman" w:hAnsi="Times New Roman" w:cs="Times New Roman"/>
          <w:sz w:val="28"/>
          <w:szCs w:val="28"/>
        </w:rPr>
      </w:pPr>
      <w:r w:rsidRPr="002A5E03">
        <w:rPr>
          <w:rFonts w:ascii="Times New Roman" w:hAnsi="Times New Roman" w:cs="Times New Roman"/>
          <w:sz w:val="28"/>
          <w:szCs w:val="28"/>
        </w:rPr>
        <w:t xml:space="preserve">незаконныхдействий,результатомкоторыхявилисьповрежденияилиуничтоженияэлементов </w:t>
      </w:r>
      <w:r w:rsidRPr="002A5E03">
        <w:rPr>
          <w:rFonts w:ascii="Times New Roman" w:hAnsi="Times New Roman" w:cs="Times New Roman"/>
          <w:spacing w:val="-2"/>
          <w:sz w:val="28"/>
          <w:szCs w:val="28"/>
        </w:rPr>
        <w:t>благоустройства;</w:t>
      </w:r>
    </w:p>
    <w:p w:rsidR="002A5E03" w:rsidRPr="002A5E03" w:rsidRDefault="002A5E03" w:rsidP="002A5E03">
      <w:pPr>
        <w:pStyle w:val="ae"/>
        <w:widowControl w:val="0"/>
        <w:numPr>
          <w:ilvl w:val="2"/>
          <w:numId w:val="50"/>
        </w:numPr>
        <w:tabs>
          <w:tab w:val="left" w:pos="169"/>
        </w:tabs>
        <w:autoSpaceDE w:val="0"/>
        <w:autoSpaceDN w:val="0"/>
        <w:spacing w:after="0" w:line="240" w:lineRule="auto"/>
        <w:ind w:right="30" w:firstLine="0"/>
        <w:jc w:val="both"/>
        <w:rPr>
          <w:rFonts w:ascii="Times New Roman" w:hAnsi="Times New Roman" w:cs="Times New Roman"/>
          <w:sz w:val="28"/>
          <w:szCs w:val="28"/>
        </w:rPr>
      </w:pPr>
      <w:r w:rsidRPr="002A5E03">
        <w:rPr>
          <w:rFonts w:ascii="Times New Roman" w:hAnsi="Times New Roman" w:cs="Times New Roman"/>
          <w:sz w:val="28"/>
          <w:szCs w:val="28"/>
        </w:rPr>
        <w:t>повреждения или уничтожения элементов благоустройства при:ликвидации аварий на инженерных сетях и других элементах благоустройства; осуществления ремонта инженерных сетей; удаления аварийных сухостойных деревьев и кустарников; прокладывания новых и ремонта уже существующих инженерных сетей; выполнения других общественно необходимых работ.</w:t>
      </w:r>
    </w:p>
    <w:p w:rsidR="002A5E03" w:rsidRPr="002A5E03" w:rsidRDefault="002A5E03" w:rsidP="002A5E03">
      <w:pPr>
        <w:pStyle w:val="ae"/>
        <w:widowControl w:val="0"/>
        <w:numPr>
          <w:ilvl w:val="1"/>
          <w:numId w:val="50"/>
        </w:numPr>
        <w:tabs>
          <w:tab w:val="left" w:pos="611"/>
        </w:tabs>
        <w:autoSpaceDE w:val="0"/>
        <w:autoSpaceDN w:val="0"/>
        <w:spacing w:after="0" w:line="240" w:lineRule="auto"/>
        <w:ind w:left="2" w:right="35"/>
        <w:jc w:val="both"/>
        <w:rPr>
          <w:rFonts w:ascii="Times New Roman" w:hAnsi="Times New Roman" w:cs="Times New Roman"/>
          <w:sz w:val="28"/>
          <w:szCs w:val="28"/>
        </w:rPr>
      </w:pPr>
      <w:r w:rsidRPr="002A5E03">
        <w:rPr>
          <w:rFonts w:ascii="Times New Roman" w:hAnsi="Times New Roman" w:cs="Times New Roman"/>
          <w:sz w:val="28"/>
          <w:szCs w:val="28"/>
        </w:rPr>
        <w:t>1</w:t>
      </w:r>
      <w:r>
        <w:rPr>
          <w:rFonts w:ascii="Times New Roman" w:hAnsi="Times New Roman" w:cs="Times New Roman"/>
          <w:sz w:val="28"/>
          <w:szCs w:val="28"/>
        </w:rPr>
        <w:t>3</w:t>
      </w:r>
      <w:r w:rsidRPr="002A5E03">
        <w:rPr>
          <w:rFonts w:ascii="Times New Roman" w:hAnsi="Times New Roman" w:cs="Times New Roman"/>
          <w:sz w:val="28"/>
          <w:szCs w:val="28"/>
        </w:rPr>
        <w:t xml:space="preserve">.3. Вслучаях поврежденияили уничтоженияэлементовблагоустройства,виновноеюридическоеили физическое лицо устраняет повреждения (восстанавливает элементы благоустройства) </w:t>
      </w:r>
      <w:r w:rsidRPr="002A5E03">
        <w:rPr>
          <w:rFonts w:ascii="Times New Roman" w:hAnsi="Times New Roman" w:cs="Times New Roman"/>
          <w:sz w:val="28"/>
          <w:szCs w:val="28"/>
        </w:rPr>
        <w:lastRenderedPageBreak/>
        <w:t xml:space="preserve">собственными силами или по договорённости с балансодержателем перечисляет на его счёт суммувосстановительной </w:t>
      </w:r>
      <w:r w:rsidRPr="002A5E03">
        <w:rPr>
          <w:rFonts w:ascii="Times New Roman" w:hAnsi="Times New Roman" w:cs="Times New Roman"/>
          <w:spacing w:val="-2"/>
          <w:sz w:val="28"/>
          <w:szCs w:val="28"/>
        </w:rPr>
        <w:t>стоимости.</w:t>
      </w:r>
    </w:p>
    <w:p w:rsidR="002A5E03" w:rsidRPr="002A5E03" w:rsidRDefault="002A5E03" w:rsidP="002A5E03">
      <w:pPr>
        <w:pStyle w:val="ae"/>
        <w:widowControl w:val="0"/>
        <w:numPr>
          <w:ilvl w:val="1"/>
          <w:numId w:val="50"/>
        </w:numPr>
        <w:tabs>
          <w:tab w:val="left" w:pos="780"/>
        </w:tabs>
        <w:autoSpaceDE w:val="0"/>
        <w:autoSpaceDN w:val="0"/>
        <w:spacing w:after="0" w:line="240" w:lineRule="auto"/>
        <w:ind w:left="2" w:right="38"/>
        <w:jc w:val="both"/>
        <w:rPr>
          <w:rFonts w:ascii="Times New Roman" w:hAnsi="Times New Roman" w:cs="Times New Roman"/>
          <w:sz w:val="28"/>
          <w:szCs w:val="28"/>
        </w:rPr>
      </w:pPr>
      <w:r w:rsidRPr="002A5E03">
        <w:rPr>
          <w:rFonts w:ascii="Times New Roman" w:hAnsi="Times New Roman" w:cs="Times New Roman"/>
          <w:sz w:val="28"/>
          <w:szCs w:val="28"/>
        </w:rPr>
        <w:t>1</w:t>
      </w:r>
      <w:r>
        <w:rPr>
          <w:rFonts w:ascii="Times New Roman" w:hAnsi="Times New Roman" w:cs="Times New Roman"/>
          <w:sz w:val="28"/>
          <w:szCs w:val="28"/>
        </w:rPr>
        <w:t>3</w:t>
      </w:r>
      <w:r w:rsidRPr="002A5E03">
        <w:rPr>
          <w:rFonts w:ascii="Times New Roman" w:hAnsi="Times New Roman" w:cs="Times New Roman"/>
          <w:sz w:val="28"/>
          <w:szCs w:val="28"/>
        </w:rPr>
        <w:t>.4. Размер возмещения ущерба, причинённого объекту благоустройства, определяется балансодержателем согласно утверждённой методике определения восстановительной стоимости объектов благоустройства.</w:t>
      </w:r>
    </w:p>
    <w:p w:rsidR="002A5E03" w:rsidRPr="002A5E03" w:rsidRDefault="002A5E03" w:rsidP="002A5E03">
      <w:pPr>
        <w:pStyle w:val="ae"/>
        <w:widowControl w:val="0"/>
        <w:numPr>
          <w:ilvl w:val="1"/>
          <w:numId w:val="50"/>
        </w:numPr>
        <w:tabs>
          <w:tab w:val="left" w:pos="613"/>
        </w:tabs>
        <w:autoSpaceDE w:val="0"/>
        <w:autoSpaceDN w:val="0"/>
        <w:spacing w:after="0" w:line="240" w:lineRule="auto"/>
        <w:ind w:left="2" w:right="30"/>
        <w:jc w:val="both"/>
        <w:rPr>
          <w:rFonts w:ascii="Times New Roman" w:hAnsi="Times New Roman" w:cs="Times New Roman"/>
          <w:sz w:val="28"/>
          <w:szCs w:val="28"/>
        </w:rPr>
      </w:pPr>
      <w:r>
        <w:rPr>
          <w:rFonts w:ascii="Times New Roman" w:hAnsi="Times New Roman" w:cs="Times New Roman"/>
          <w:sz w:val="28"/>
          <w:szCs w:val="28"/>
        </w:rPr>
        <w:t>13</w:t>
      </w:r>
      <w:r w:rsidRPr="002A5E03">
        <w:rPr>
          <w:rFonts w:ascii="Times New Roman" w:hAnsi="Times New Roman" w:cs="Times New Roman"/>
          <w:sz w:val="28"/>
          <w:szCs w:val="28"/>
        </w:rPr>
        <w:t>.5. В случае если повреждённые или уничтоженные элементы благоустройства осуществляются балансодержателем в ходе устранения аварии на собственных инженерных сетях, либо собственных объектах или если лицо, повредившее, либо уничтожившее элементы благоустройства, не выявлено, восстановительные работы проводятся за счёт собственника объекта благоустройства.</w:t>
      </w:r>
    </w:p>
    <w:p w:rsidR="002A5E03" w:rsidRPr="002A5E03" w:rsidRDefault="002A5E03" w:rsidP="002A5E03">
      <w:pPr>
        <w:pStyle w:val="ae"/>
        <w:widowControl w:val="0"/>
        <w:numPr>
          <w:ilvl w:val="1"/>
          <w:numId w:val="50"/>
        </w:numPr>
        <w:tabs>
          <w:tab w:val="left" w:pos="654"/>
        </w:tabs>
        <w:autoSpaceDE w:val="0"/>
        <w:autoSpaceDN w:val="0"/>
        <w:spacing w:after="0" w:line="240" w:lineRule="auto"/>
        <w:ind w:left="2" w:right="31"/>
        <w:jc w:val="both"/>
        <w:rPr>
          <w:rFonts w:ascii="Times New Roman" w:hAnsi="Times New Roman" w:cs="Times New Roman"/>
          <w:sz w:val="28"/>
          <w:szCs w:val="28"/>
        </w:rPr>
      </w:pPr>
      <w:r w:rsidRPr="002A5E03">
        <w:rPr>
          <w:rFonts w:ascii="Times New Roman" w:hAnsi="Times New Roman" w:cs="Times New Roman"/>
          <w:sz w:val="28"/>
          <w:szCs w:val="28"/>
        </w:rPr>
        <w:t>1</w:t>
      </w:r>
      <w:r>
        <w:rPr>
          <w:rFonts w:ascii="Times New Roman" w:hAnsi="Times New Roman" w:cs="Times New Roman"/>
          <w:sz w:val="28"/>
          <w:szCs w:val="28"/>
        </w:rPr>
        <w:t>3</w:t>
      </w:r>
      <w:r w:rsidRPr="002A5E03">
        <w:rPr>
          <w:rFonts w:ascii="Times New Roman" w:hAnsi="Times New Roman" w:cs="Times New Roman"/>
          <w:sz w:val="28"/>
          <w:szCs w:val="28"/>
        </w:rPr>
        <w:t>.6. Ущерб/нанесенный вред, причиненный вследствие нарушения законодательства, норм и правил по вопросам благоустройства, в том числе Правил благоустройства территории муниципального округа Любинский район подлежит компенсации, в полном объеме независимо от уплаты сбора за загрязнение окружающей природной среды и ухудшения качества природных ресурсов или вреда, причиненного окружающей среде, в размерах, которые определяются на основании утвержденных в установленном порядке тарифов, методик, расчетов относительно обсчета вреда.</w:t>
      </w:r>
    </w:p>
    <w:p w:rsidR="002A5E03" w:rsidRPr="002A5E03" w:rsidRDefault="002A5E03" w:rsidP="002A5E03">
      <w:pPr>
        <w:pStyle w:val="af8"/>
        <w:ind w:right="40"/>
        <w:rPr>
          <w:szCs w:val="28"/>
        </w:rPr>
      </w:pPr>
      <w:r w:rsidRPr="002A5E03">
        <w:rPr>
          <w:szCs w:val="28"/>
        </w:rPr>
        <w:t xml:space="preserve"> Отсутствие таких тарифов, методик, расчетов не может быть основанием для отказа в возмещении </w:t>
      </w:r>
      <w:r w:rsidRPr="002A5E03">
        <w:rPr>
          <w:spacing w:val="-2"/>
          <w:szCs w:val="28"/>
        </w:rPr>
        <w:t>вреда.</w:t>
      </w:r>
    </w:p>
    <w:p w:rsidR="002A5E03" w:rsidRPr="002A5E03" w:rsidRDefault="002A5E03" w:rsidP="002A5E03">
      <w:pPr>
        <w:pStyle w:val="af8"/>
        <w:ind w:right="29"/>
        <w:rPr>
          <w:szCs w:val="28"/>
        </w:rPr>
      </w:pPr>
      <w:r w:rsidRPr="002A5E03">
        <w:rPr>
          <w:szCs w:val="28"/>
        </w:rPr>
        <w:t xml:space="preserve"> В таком случае ущерб компенсируется за фактическими расходами, утвержденными в установленном порядке решением органа местного самоуправления, на обустройство одного квадратного метра территории </w:t>
      </w:r>
      <w:r w:rsidR="00231E92">
        <w:rPr>
          <w:szCs w:val="28"/>
        </w:rPr>
        <w:t xml:space="preserve">округа </w:t>
      </w:r>
      <w:r w:rsidRPr="002A5E03">
        <w:rPr>
          <w:szCs w:val="28"/>
        </w:rPr>
        <w:t>или базовой стоимости одного квадратного метра земли на восстановление нарушенного состояния объекта.</w:t>
      </w:r>
    </w:p>
    <w:p w:rsidR="002A5E03" w:rsidRPr="002A5E03" w:rsidRDefault="002A5E03" w:rsidP="002A5E03">
      <w:pPr>
        <w:pStyle w:val="ae"/>
        <w:widowControl w:val="0"/>
        <w:numPr>
          <w:ilvl w:val="1"/>
          <w:numId w:val="50"/>
        </w:numPr>
        <w:tabs>
          <w:tab w:val="left" w:pos="602"/>
        </w:tabs>
        <w:autoSpaceDE w:val="0"/>
        <w:autoSpaceDN w:val="0"/>
        <w:spacing w:before="66" w:after="0" w:line="240" w:lineRule="auto"/>
        <w:ind w:left="602" w:hanging="600"/>
        <w:jc w:val="both"/>
        <w:rPr>
          <w:rFonts w:ascii="Times New Roman" w:hAnsi="Times New Roman" w:cs="Times New Roman"/>
          <w:sz w:val="28"/>
          <w:szCs w:val="28"/>
        </w:rPr>
      </w:pPr>
      <w:r w:rsidRPr="002A5E03">
        <w:rPr>
          <w:rFonts w:ascii="Times New Roman" w:hAnsi="Times New Roman" w:cs="Times New Roman"/>
          <w:sz w:val="28"/>
          <w:szCs w:val="28"/>
        </w:rPr>
        <w:t>1</w:t>
      </w:r>
      <w:r>
        <w:rPr>
          <w:rFonts w:ascii="Times New Roman" w:hAnsi="Times New Roman" w:cs="Times New Roman"/>
          <w:sz w:val="28"/>
          <w:szCs w:val="28"/>
        </w:rPr>
        <w:t>3</w:t>
      </w:r>
      <w:r w:rsidRPr="002A5E03">
        <w:rPr>
          <w:rFonts w:ascii="Times New Roman" w:hAnsi="Times New Roman" w:cs="Times New Roman"/>
          <w:sz w:val="28"/>
          <w:szCs w:val="28"/>
        </w:rPr>
        <w:t>.7. Восстановительнаястоимостьобъектовблагоустройстваопределяется</w:t>
      </w:r>
      <w:r w:rsidRPr="002A5E03">
        <w:rPr>
          <w:rFonts w:ascii="Times New Roman" w:hAnsi="Times New Roman" w:cs="Times New Roman"/>
          <w:spacing w:val="-2"/>
          <w:sz w:val="28"/>
          <w:szCs w:val="28"/>
        </w:rPr>
        <w:t>Порядком.</w:t>
      </w:r>
    </w:p>
    <w:p w:rsidR="002A5E03" w:rsidRPr="002A5E03" w:rsidRDefault="002A5E03" w:rsidP="002A5E03">
      <w:pPr>
        <w:pStyle w:val="ae"/>
        <w:widowControl w:val="0"/>
        <w:numPr>
          <w:ilvl w:val="1"/>
          <w:numId w:val="50"/>
        </w:numPr>
        <w:tabs>
          <w:tab w:val="left" w:pos="560"/>
        </w:tabs>
        <w:autoSpaceDE w:val="0"/>
        <w:autoSpaceDN w:val="0"/>
        <w:spacing w:after="0" w:line="240" w:lineRule="auto"/>
        <w:ind w:left="2" w:right="27"/>
        <w:jc w:val="both"/>
        <w:rPr>
          <w:rFonts w:ascii="Times New Roman" w:hAnsi="Times New Roman" w:cs="Times New Roman"/>
          <w:sz w:val="28"/>
          <w:szCs w:val="28"/>
        </w:rPr>
      </w:pPr>
      <w:r w:rsidRPr="002A5E03">
        <w:rPr>
          <w:rFonts w:ascii="Times New Roman" w:hAnsi="Times New Roman" w:cs="Times New Roman"/>
          <w:sz w:val="28"/>
          <w:szCs w:val="28"/>
        </w:rPr>
        <w:t>Привлечение лиц, виновных в нарушении законодательства в сфере благоустройства населенных пунктов, к ответственности, предусмотренной законом, не освобождает их от обязанности возмещения вреда, причиненного вследствие нарушения требований этого законодательства.</w:t>
      </w:r>
    </w:p>
    <w:p w:rsidR="002A5E03" w:rsidRPr="002A5E03" w:rsidRDefault="002A5E03" w:rsidP="002A5E03">
      <w:pPr>
        <w:pStyle w:val="af8"/>
        <w:spacing w:before="5"/>
        <w:jc w:val="left"/>
        <w:rPr>
          <w:szCs w:val="28"/>
        </w:rPr>
      </w:pPr>
    </w:p>
    <w:p w:rsidR="002A5E03" w:rsidRPr="002A5E03" w:rsidRDefault="002A5E03" w:rsidP="002A5E03">
      <w:pPr>
        <w:pStyle w:val="110"/>
        <w:spacing w:line="240" w:lineRule="auto"/>
        <w:ind w:right="37"/>
        <w:rPr>
          <w:spacing w:val="-2"/>
          <w:sz w:val="28"/>
          <w:szCs w:val="28"/>
          <w:u w:val="none"/>
        </w:rPr>
      </w:pPr>
      <w:r w:rsidRPr="002A5E03">
        <w:rPr>
          <w:sz w:val="28"/>
          <w:szCs w:val="28"/>
          <w:u w:val="none"/>
        </w:rPr>
        <w:t>1</w:t>
      </w:r>
      <w:r>
        <w:rPr>
          <w:sz w:val="28"/>
          <w:szCs w:val="28"/>
          <w:u w:val="none"/>
        </w:rPr>
        <w:t>4</w:t>
      </w:r>
      <w:r w:rsidRPr="002A5E03">
        <w:rPr>
          <w:sz w:val="28"/>
          <w:szCs w:val="28"/>
          <w:u w:val="none"/>
        </w:rPr>
        <w:t xml:space="preserve">. ОТВЕТСТВЕННОСТЬ ЗА НАРУШЕНИЕ ЗАКОНОДАТЕЛЬСТВА В СФЕРЕ </w:t>
      </w:r>
      <w:r w:rsidRPr="002A5E03">
        <w:rPr>
          <w:spacing w:val="-2"/>
          <w:sz w:val="28"/>
          <w:szCs w:val="28"/>
          <w:u w:val="none"/>
        </w:rPr>
        <w:t>БЛАГОУСТРОЙСТВА.</w:t>
      </w:r>
    </w:p>
    <w:p w:rsidR="002A5E03" w:rsidRPr="002A5E03" w:rsidRDefault="002A5E03" w:rsidP="002A5E03">
      <w:pPr>
        <w:pStyle w:val="110"/>
        <w:spacing w:line="240" w:lineRule="auto"/>
        <w:ind w:right="37"/>
        <w:rPr>
          <w:sz w:val="28"/>
          <w:szCs w:val="28"/>
          <w:u w:val="none"/>
        </w:rPr>
      </w:pPr>
    </w:p>
    <w:p w:rsidR="002A5E03" w:rsidRPr="002A5E03" w:rsidRDefault="002A5E03" w:rsidP="002A5E03">
      <w:pPr>
        <w:pStyle w:val="ae"/>
        <w:widowControl w:val="0"/>
        <w:numPr>
          <w:ilvl w:val="1"/>
          <w:numId w:val="49"/>
        </w:numPr>
        <w:tabs>
          <w:tab w:val="left" w:pos="712"/>
        </w:tabs>
        <w:autoSpaceDE w:val="0"/>
        <w:autoSpaceDN w:val="0"/>
        <w:spacing w:after="0" w:line="240" w:lineRule="auto"/>
        <w:ind w:left="2" w:right="35"/>
        <w:jc w:val="both"/>
        <w:rPr>
          <w:rFonts w:ascii="Times New Roman" w:hAnsi="Times New Roman" w:cs="Times New Roman"/>
          <w:sz w:val="28"/>
          <w:szCs w:val="28"/>
        </w:rPr>
      </w:pPr>
      <w:r>
        <w:rPr>
          <w:rFonts w:ascii="Times New Roman" w:hAnsi="Times New Roman" w:cs="Times New Roman"/>
          <w:sz w:val="28"/>
          <w:szCs w:val="28"/>
        </w:rPr>
        <w:t>14</w:t>
      </w:r>
      <w:r w:rsidRPr="002A5E03">
        <w:rPr>
          <w:rFonts w:ascii="Times New Roman" w:hAnsi="Times New Roman" w:cs="Times New Roman"/>
          <w:sz w:val="28"/>
          <w:szCs w:val="28"/>
        </w:rPr>
        <w:t>.1. Ответственность за соблюдением норм и правил благоустройства в соответствии с законодательствомРоссийской Федерации обадминистративных правонарушениях,законодательством Омской области и органов местного самоуправления.</w:t>
      </w:r>
    </w:p>
    <w:p w:rsidR="002A5E03" w:rsidRPr="002A5E03" w:rsidRDefault="002A5E03" w:rsidP="002A5E03">
      <w:pPr>
        <w:pStyle w:val="ae"/>
        <w:widowControl w:val="0"/>
        <w:numPr>
          <w:ilvl w:val="2"/>
          <w:numId w:val="49"/>
        </w:numPr>
        <w:tabs>
          <w:tab w:val="left" w:pos="662"/>
        </w:tabs>
        <w:autoSpaceDE w:val="0"/>
        <w:autoSpaceDN w:val="0"/>
        <w:spacing w:after="0" w:line="240" w:lineRule="auto"/>
        <w:ind w:left="2" w:right="38"/>
        <w:jc w:val="both"/>
        <w:rPr>
          <w:rFonts w:ascii="Times New Roman" w:hAnsi="Times New Roman" w:cs="Times New Roman"/>
          <w:sz w:val="28"/>
          <w:szCs w:val="28"/>
        </w:rPr>
      </w:pPr>
      <w:r w:rsidRPr="002A5E03">
        <w:rPr>
          <w:rFonts w:ascii="Times New Roman" w:hAnsi="Times New Roman" w:cs="Times New Roman"/>
          <w:sz w:val="28"/>
          <w:szCs w:val="28"/>
        </w:rPr>
        <w:t>1</w:t>
      </w:r>
      <w:r>
        <w:rPr>
          <w:rFonts w:ascii="Times New Roman" w:hAnsi="Times New Roman" w:cs="Times New Roman"/>
          <w:sz w:val="28"/>
          <w:szCs w:val="28"/>
        </w:rPr>
        <w:t>4</w:t>
      </w:r>
      <w:r w:rsidRPr="002A5E03">
        <w:rPr>
          <w:rFonts w:ascii="Times New Roman" w:hAnsi="Times New Roman" w:cs="Times New Roman"/>
          <w:sz w:val="28"/>
          <w:szCs w:val="28"/>
        </w:rPr>
        <w:t>.2. К ответственности за нарушение законодательства в сфере благоустройства привлекаются лица, виноватые в:</w:t>
      </w:r>
    </w:p>
    <w:p w:rsidR="002A5E03" w:rsidRPr="002A5E03" w:rsidRDefault="002A5E03" w:rsidP="002A5E03">
      <w:pPr>
        <w:pStyle w:val="ae"/>
        <w:widowControl w:val="0"/>
        <w:numPr>
          <w:ilvl w:val="3"/>
          <w:numId w:val="49"/>
        </w:numPr>
        <w:tabs>
          <w:tab w:val="left" w:pos="202"/>
        </w:tabs>
        <w:autoSpaceDE w:val="0"/>
        <w:autoSpaceDN w:val="0"/>
        <w:spacing w:after="0" w:line="240" w:lineRule="auto"/>
        <w:ind w:right="37" w:firstLine="0"/>
        <w:jc w:val="both"/>
        <w:rPr>
          <w:rFonts w:ascii="Times New Roman" w:hAnsi="Times New Roman" w:cs="Times New Roman"/>
          <w:sz w:val="28"/>
          <w:szCs w:val="28"/>
        </w:rPr>
      </w:pPr>
      <w:r w:rsidRPr="002A5E03">
        <w:rPr>
          <w:rFonts w:ascii="Times New Roman" w:hAnsi="Times New Roman" w:cs="Times New Roman"/>
          <w:sz w:val="28"/>
          <w:szCs w:val="28"/>
        </w:rPr>
        <w:t>нарушении установленных государственных стандартов, норм и правил в сфере благоустройства населённых пунктов;</w:t>
      </w:r>
    </w:p>
    <w:p w:rsidR="002A5E03" w:rsidRPr="002A5E03" w:rsidRDefault="002A5E03" w:rsidP="002A5E03">
      <w:pPr>
        <w:pStyle w:val="ae"/>
        <w:widowControl w:val="0"/>
        <w:numPr>
          <w:ilvl w:val="3"/>
          <w:numId w:val="49"/>
        </w:numPr>
        <w:tabs>
          <w:tab w:val="left" w:pos="310"/>
        </w:tabs>
        <w:autoSpaceDE w:val="0"/>
        <w:autoSpaceDN w:val="0"/>
        <w:spacing w:after="0" w:line="240" w:lineRule="auto"/>
        <w:ind w:right="35" w:firstLine="0"/>
        <w:jc w:val="both"/>
        <w:rPr>
          <w:rFonts w:ascii="Times New Roman" w:hAnsi="Times New Roman" w:cs="Times New Roman"/>
          <w:sz w:val="28"/>
          <w:szCs w:val="28"/>
        </w:rPr>
      </w:pPr>
      <w:r w:rsidRPr="002A5E03">
        <w:rPr>
          <w:rFonts w:ascii="Times New Roman" w:hAnsi="Times New Roman" w:cs="Times New Roman"/>
          <w:sz w:val="28"/>
          <w:szCs w:val="28"/>
        </w:rPr>
        <w:t xml:space="preserve">проектировании объектов благоустройства с нарушением утверждённой в установленном законодательством порядке градостроительной документации и </w:t>
      </w:r>
      <w:r w:rsidRPr="002A5E03">
        <w:rPr>
          <w:rFonts w:ascii="Times New Roman" w:hAnsi="Times New Roman" w:cs="Times New Roman"/>
          <w:sz w:val="28"/>
          <w:szCs w:val="28"/>
        </w:rPr>
        <w:lastRenderedPageBreak/>
        <w:t>государственных строительных норм;</w:t>
      </w:r>
    </w:p>
    <w:p w:rsidR="002A5E03" w:rsidRPr="002A5E03" w:rsidRDefault="002A5E03" w:rsidP="002A5E03">
      <w:pPr>
        <w:pStyle w:val="ae"/>
        <w:widowControl w:val="0"/>
        <w:numPr>
          <w:ilvl w:val="3"/>
          <w:numId w:val="49"/>
        </w:numPr>
        <w:tabs>
          <w:tab w:val="left" w:pos="166"/>
        </w:tabs>
        <w:autoSpaceDE w:val="0"/>
        <w:autoSpaceDN w:val="0"/>
        <w:spacing w:after="0" w:line="240" w:lineRule="auto"/>
        <w:ind w:right="31" w:firstLine="0"/>
        <w:jc w:val="both"/>
        <w:rPr>
          <w:rFonts w:ascii="Times New Roman" w:hAnsi="Times New Roman" w:cs="Times New Roman"/>
          <w:sz w:val="28"/>
          <w:szCs w:val="28"/>
        </w:rPr>
      </w:pPr>
      <w:r w:rsidRPr="002A5E03">
        <w:rPr>
          <w:rFonts w:ascii="Times New Roman" w:hAnsi="Times New Roman" w:cs="Times New Roman"/>
          <w:sz w:val="28"/>
          <w:szCs w:val="28"/>
        </w:rPr>
        <w:t>нарушении установленных законодательством экологических, санитарно- гигиенических требованийи санитарных норм при проектирован</w:t>
      </w:r>
      <w:r w:rsidR="00A0111D">
        <w:rPr>
          <w:rFonts w:ascii="Times New Roman" w:hAnsi="Times New Roman" w:cs="Times New Roman"/>
          <w:sz w:val="28"/>
          <w:szCs w:val="28"/>
        </w:rPr>
        <w:t>ии, размещении, строительстве и</w:t>
      </w:r>
      <w:r w:rsidRPr="002A5E03">
        <w:rPr>
          <w:rFonts w:ascii="Times New Roman" w:hAnsi="Times New Roman" w:cs="Times New Roman"/>
          <w:sz w:val="28"/>
          <w:szCs w:val="28"/>
        </w:rPr>
        <w:t xml:space="preserve"> эксплуатации, объектов </w:t>
      </w:r>
      <w:r w:rsidRPr="002A5E03">
        <w:rPr>
          <w:rFonts w:ascii="Times New Roman" w:hAnsi="Times New Roman" w:cs="Times New Roman"/>
          <w:spacing w:val="-2"/>
          <w:sz w:val="28"/>
          <w:szCs w:val="28"/>
        </w:rPr>
        <w:t>благоустройства;</w:t>
      </w:r>
    </w:p>
    <w:p w:rsidR="002A5E03" w:rsidRPr="002A5E03" w:rsidRDefault="002A5E03" w:rsidP="002A5E03">
      <w:pPr>
        <w:pStyle w:val="ae"/>
        <w:widowControl w:val="0"/>
        <w:numPr>
          <w:ilvl w:val="3"/>
          <w:numId w:val="49"/>
        </w:numPr>
        <w:tabs>
          <w:tab w:val="left" w:pos="217"/>
        </w:tabs>
        <w:autoSpaceDE w:val="0"/>
        <w:autoSpaceDN w:val="0"/>
        <w:spacing w:after="0" w:line="240" w:lineRule="auto"/>
        <w:ind w:right="35" w:firstLine="0"/>
        <w:jc w:val="both"/>
        <w:rPr>
          <w:rFonts w:ascii="Times New Roman" w:hAnsi="Times New Roman" w:cs="Times New Roman"/>
          <w:sz w:val="28"/>
          <w:szCs w:val="28"/>
        </w:rPr>
      </w:pPr>
      <w:r w:rsidRPr="002A5E03">
        <w:rPr>
          <w:rFonts w:ascii="Times New Roman" w:hAnsi="Times New Roman" w:cs="Times New Roman"/>
          <w:sz w:val="28"/>
          <w:szCs w:val="28"/>
        </w:rPr>
        <w:t xml:space="preserve">нарушении правил благоустройства территории муниципального округа </w:t>
      </w:r>
      <w:r w:rsidRPr="002A5E03">
        <w:rPr>
          <w:rFonts w:ascii="Times New Roman" w:hAnsi="Times New Roman" w:cs="Times New Roman"/>
          <w:spacing w:val="-2"/>
          <w:sz w:val="28"/>
          <w:szCs w:val="28"/>
        </w:rPr>
        <w:t>Любинский район.;</w:t>
      </w:r>
    </w:p>
    <w:p w:rsidR="002A5E03" w:rsidRPr="002A5E03" w:rsidRDefault="002A5E03" w:rsidP="002A5E03">
      <w:pPr>
        <w:pStyle w:val="ae"/>
        <w:widowControl w:val="0"/>
        <w:numPr>
          <w:ilvl w:val="3"/>
          <w:numId w:val="49"/>
        </w:numPr>
        <w:tabs>
          <w:tab w:val="left" w:pos="140"/>
        </w:tabs>
        <w:autoSpaceDE w:val="0"/>
        <w:autoSpaceDN w:val="0"/>
        <w:spacing w:after="0" w:line="240" w:lineRule="auto"/>
        <w:ind w:left="140" w:hanging="138"/>
        <w:rPr>
          <w:rFonts w:ascii="Times New Roman" w:hAnsi="Times New Roman" w:cs="Times New Roman"/>
          <w:sz w:val="28"/>
          <w:szCs w:val="28"/>
        </w:rPr>
      </w:pPr>
      <w:r w:rsidRPr="002A5E03">
        <w:rPr>
          <w:rFonts w:ascii="Times New Roman" w:hAnsi="Times New Roman" w:cs="Times New Roman"/>
          <w:sz w:val="28"/>
          <w:szCs w:val="28"/>
        </w:rPr>
        <w:t>самовольномзанятиитерритории(частитерритории)объекта</w:t>
      </w:r>
      <w:r w:rsidRPr="002A5E03">
        <w:rPr>
          <w:rFonts w:ascii="Times New Roman" w:hAnsi="Times New Roman" w:cs="Times New Roman"/>
          <w:spacing w:val="-2"/>
          <w:sz w:val="28"/>
          <w:szCs w:val="28"/>
        </w:rPr>
        <w:t>благоустройства;</w:t>
      </w:r>
    </w:p>
    <w:p w:rsidR="002A5E03" w:rsidRPr="002A5E03" w:rsidRDefault="002A5E03" w:rsidP="002A5E03">
      <w:pPr>
        <w:pStyle w:val="ae"/>
        <w:widowControl w:val="0"/>
        <w:numPr>
          <w:ilvl w:val="3"/>
          <w:numId w:val="49"/>
        </w:numPr>
        <w:tabs>
          <w:tab w:val="left" w:pos="140"/>
        </w:tabs>
        <w:autoSpaceDE w:val="0"/>
        <w:autoSpaceDN w:val="0"/>
        <w:spacing w:after="0" w:line="240" w:lineRule="auto"/>
        <w:ind w:left="140" w:hanging="138"/>
        <w:rPr>
          <w:rFonts w:ascii="Times New Roman" w:hAnsi="Times New Roman" w:cs="Times New Roman"/>
          <w:sz w:val="28"/>
          <w:szCs w:val="28"/>
        </w:rPr>
      </w:pPr>
      <w:r w:rsidRPr="002A5E03">
        <w:rPr>
          <w:rFonts w:ascii="Times New Roman" w:hAnsi="Times New Roman" w:cs="Times New Roman"/>
          <w:sz w:val="28"/>
          <w:szCs w:val="28"/>
        </w:rPr>
        <w:t>повреждении(разрушенииилипорче)улично-дорожнойсети,другихобъектов</w:t>
      </w:r>
      <w:r w:rsidRPr="002A5E03">
        <w:rPr>
          <w:rFonts w:ascii="Times New Roman" w:hAnsi="Times New Roman" w:cs="Times New Roman"/>
          <w:spacing w:val="-2"/>
          <w:sz w:val="28"/>
          <w:szCs w:val="28"/>
        </w:rPr>
        <w:t>благоустройства;</w:t>
      </w:r>
    </w:p>
    <w:p w:rsidR="002A5E03" w:rsidRPr="002A5E03" w:rsidRDefault="002A5E03" w:rsidP="002A5E03">
      <w:pPr>
        <w:pStyle w:val="ae"/>
        <w:widowControl w:val="0"/>
        <w:numPr>
          <w:ilvl w:val="3"/>
          <w:numId w:val="49"/>
        </w:numPr>
        <w:tabs>
          <w:tab w:val="left" w:pos="142"/>
        </w:tabs>
        <w:autoSpaceDE w:val="0"/>
        <w:autoSpaceDN w:val="0"/>
        <w:spacing w:after="0" w:line="240" w:lineRule="auto"/>
        <w:ind w:left="142" w:hanging="140"/>
        <w:rPr>
          <w:rFonts w:ascii="Times New Roman" w:hAnsi="Times New Roman" w:cs="Times New Roman"/>
          <w:sz w:val="28"/>
          <w:szCs w:val="28"/>
        </w:rPr>
      </w:pPr>
      <w:r w:rsidRPr="002A5E03">
        <w:rPr>
          <w:rFonts w:ascii="Times New Roman" w:hAnsi="Times New Roman" w:cs="Times New Roman"/>
          <w:sz w:val="28"/>
          <w:szCs w:val="28"/>
        </w:rPr>
        <w:t>уничтоженииилиповреждениизелёныхнасажденийилидругихобъектов</w:t>
      </w:r>
      <w:r w:rsidRPr="002A5E03">
        <w:rPr>
          <w:rFonts w:ascii="Times New Roman" w:hAnsi="Times New Roman" w:cs="Times New Roman"/>
          <w:spacing w:val="-2"/>
          <w:sz w:val="28"/>
          <w:szCs w:val="28"/>
        </w:rPr>
        <w:t>озеленения;</w:t>
      </w:r>
    </w:p>
    <w:p w:rsidR="002A5E03" w:rsidRPr="002A5E03" w:rsidRDefault="002A5E03" w:rsidP="002A5E03">
      <w:pPr>
        <w:pStyle w:val="ae"/>
        <w:widowControl w:val="0"/>
        <w:numPr>
          <w:ilvl w:val="3"/>
          <w:numId w:val="49"/>
        </w:numPr>
        <w:tabs>
          <w:tab w:val="left" w:pos="140"/>
        </w:tabs>
        <w:autoSpaceDE w:val="0"/>
        <w:autoSpaceDN w:val="0"/>
        <w:spacing w:after="0" w:line="240" w:lineRule="auto"/>
        <w:ind w:left="140" w:hanging="138"/>
        <w:rPr>
          <w:rFonts w:ascii="Times New Roman" w:hAnsi="Times New Roman" w:cs="Times New Roman"/>
          <w:sz w:val="28"/>
          <w:szCs w:val="28"/>
        </w:rPr>
      </w:pPr>
      <w:r w:rsidRPr="002A5E03">
        <w:rPr>
          <w:rFonts w:ascii="Times New Roman" w:hAnsi="Times New Roman" w:cs="Times New Roman"/>
          <w:sz w:val="28"/>
          <w:szCs w:val="28"/>
        </w:rPr>
        <w:t>загрязнения(засорении)</w:t>
      </w:r>
      <w:r w:rsidRPr="002A5E03">
        <w:rPr>
          <w:rFonts w:ascii="Times New Roman" w:hAnsi="Times New Roman" w:cs="Times New Roman"/>
          <w:spacing w:val="-2"/>
          <w:sz w:val="28"/>
          <w:szCs w:val="28"/>
        </w:rPr>
        <w:t>территории;</w:t>
      </w:r>
    </w:p>
    <w:p w:rsidR="002A5E03" w:rsidRPr="002A5E03" w:rsidRDefault="002A5E03" w:rsidP="002A5E03">
      <w:pPr>
        <w:pStyle w:val="ae"/>
        <w:widowControl w:val="0"/>
        <w:numPr>
          <w:ilvl w:val="3"/>
          <w:numId w:val="49"/>
        </w:numPr>
        <w:tabs>
          <w:tab w:val="left" w:pos="229"/>
        </w:tabs>
        <w:autoSpaceDE w:val="0"/>
        <w:autoSpaceDN w:val="0"/>
        <w:spacing w:after="0" w:line="240" w:lineRule="auto"/>
        <w:ind w:right="31" w:firstLine="0"/>
        <w:rPr>
          <w:rFonts w:ascii="Times New Roman" w:hAnsi="Times New Roman" w:cs="Times New Roman"/>
          <w:sz w:val="28"/>
          <w:szCs w:val="28"/>
        </w:rPr>
      </w:pPr>
      <w:r w:rsidRPr="002A5E03">
        <w:rPr>
          <w:rFonts w:ascii="Times New Roman" w:hAnsi="Times New Roman" w:cs="Times New Roman"/>
          <w:sz w:val="28"/>
          <w:szCs w:val="28"/>
        </w:rPr>
        <w:t>ненадлежащемсодержанииобъектовблагоустройства,вчастностипокрытиядорог,тротуаров, освещения территорий и т.п.;</w:t>
      </w:r>
    </w:p>
    <w:p w:rsidR="002A5E03" w:rsidRPr="002A5E03" w:rsidRDefault="002A5E03" w:rsidP="002A5E03">
      <w:pPr>
        <w:pStyle w:val="ae"/>
        <w:widowControl w:val="0"/>
        <w:numPr>
          <w:ilvl w:val="3"/>
          <w:numId w:val="49"/>
        </w:numPr>
        <w:tabs>
          <w:tab w:val="left" w:pos="140"/>
        </w:tabs>
        <w:autoSpaceDE w:val="0"/>
        <w:autoSpaceDN w:val="0"/>
        <w:spacing w:after="0" w:line="240" w:lineRule="auto"/>
        <w:ind w:left="140" w:hanging="138"/>
        <w:rPr>
          <w:rFonts w:ascii="Times New Roman" w:hAnsi="Times New Roman" w:cs="Times New Roman"/>
          <w:sz w:val="28"/>
          <w:szCs w:val="28"/>
        </w:rPr>
      </w:pPr>
      <w:r w:rsidRPr="002A5E03">
        <w:rPr>
          <w:rFonts w:ascii="Times New Roman" w:hAnsi="Times New Roman" w:cs="Times New Roman"/>
          <w:sz w:val="28"/>
          <w:szCs w:val="28"/>
        </w:rPr>
        <w:t>другиевидыправонарушенийвсфере</w:t>
      </w:r>
      <w:r w:rsidRPr="002A5E03">
        <w:rPr>
          <w:rFonts w:ascii="Times New Roman" w:hAnsi="Times New Roman" w:cs="Times New Roman"/>
          <w:spacing w:val="-2"/>
          <w:sz w:val="28"/>
          <w:szCs w:val="28"/>
        </w:rPr>
        <w:t>благоустройства.</w:t>
      </w:r>
    </w:p>
    <w:p w:rsidR="002A5E03" w:rsidRPr="002A5E03" w:rsidRDefault="002A5E03" w:rsidP="002A5E03">
      <w:pPr>
        <w:pStyle w:val="ae"/>
        <w:widowControl w:val="0"/>
        <w:numPr>
          <w:ilvl w:val="2"/>
          <w:numId w:val="49"/>
        </w:numPr>
        <w:tabs>
          <w:tab w:val="left" w:pos="832"/>
        </w:tabs>
        <w:autoSpaceDE w:val="0"/>
        <w:autoSpaceDN w:val="0"/>
        <w:spacing w:after="0" w:line="240" w:lineRule="auto"/>
        <w:ind w:left="0" w:right="40"/>
        <w:rPr>
          <w:rFonts w:ascii="Times New Roman" w:hAnsi="Times New Roman" w:cs="Times New Roman"/>
          <w:sz w:val="28"/>
          <w:szCs w:val="28"/>
        </w:rPr>
      </w:pPr>
      <w:r>
        <w:rPr>
          <w:rFonts w:ascii="Times New Roman" w:hAnsi="Times New Roman" w:cs="Times New Roman"/>
          <w:sz w:val="28"/>
          <w:szCs w:val="28"/>
        </w:rPr>
        <w:t>14</w:t>
      </w:r>
      <w:r w:rsidRPr="002A5E03">
        <w:rPr>
          <w:rFonts w:ascii="Times New Roman" w:hAnsi="Times New Roman" w:cs="Times New Roman"/>
          <w:sz w:val="28"/>
          <w:szCs w:val="28"/>
        </w:rPr>
        <w:t>.3. Привлечение лиц, виновных в нарушении законодательства в сфере благоустройства к ответственности, не освобождает их от обязанности возмещения ущерба, причинённого в результате нарушений требований действующего законодательства.</w:t>
      </w:r>
    </w:p>
    <w:p w:rsidR="002A5E03" w:rsidRPr="002A5E03" w:rsidRDefault="002A5E03" w:rsidP="002A5E03">
      <w:pPr>
        <w:pStyle w:val="af8"/>
        <w:spacing w:before="2"/>
        <w:jc w:val="left"/>
        <w:rPr>
          <w:szCs w:val="28"/>
        </w:rPr>
      </w:pPr>
    </w:p>
    <w:p w:rsidR="002A5E03" w:rsidRPr="002A5E03" w:rsidRDefault="002A5E03" w:rsidP="002A5E03">
      <w:pPr>
        <w:pStyle w:val="110"/>
        <w:spacing w:line="240" w:lineRule="auto"/>
        <w:jc w:val="left"/>
        <w:rPr>
          <w:sz w:val="28"/>
          <w:szCs w:val="28"/>
          <w:u w:val="none"/>
        </w:rPr>
      </w:pPr>
    </w:p>
    <w:p w:rsidR="002A5E03" w:rsidRPr="002A5E03" w:rsidRDefault="002A5E03" w:rsidP="002A5E03">
      <w:pPr>
        <w:pStyle w:val="ConsPlusNormal"/>
        <w:jc w:val="both"/>
        <w:rPr>
          <w:rFonts w:ascii="Times New Roman" w:hAnsi="Times New Roman" w:cs="Times New Roman"/>
          <w:sz w:val="28"/>
          <w:szCs w:val="28"/>
        </w:rPr>
      </w:pPr>
    </w:p>
    <w:p w:rsidR="002A5E03" w:rsidRPr="002A5E03" w:rsidRDefault="002A5E03" w:rsidP="002A5E03">
      <w:pPr>
        <w:pStyle w:val="ConsPlusNormal"/>
        <w:jc w:val="both"/>
        <w:rPr>
          <w:rFonts w:ascii="Times New Roman" w:hAnsi="Times New Roman" w:cs="Times New Roman"/>
          <w:sz w:val="28"/>
          <w:szCs w:val="28"/>
        </w:rPr>
      </w:pPr>
    </w:p>
    <w:p w:rsidR="002A5E03" w:rsidRPr="002A5E03" w:rsidRDefault="002A5E03" w:rsidP="002A5E03">
      <w:pPr>
        <w:pStyle w:val="ConsPlusNormal"/>
        <w:jc w:val="both"/>
        <w:rPr>
          <w:rFonts w:ascii="Times New Roman" w:hAnsi="Times New Roman" w:cs="Times New Roman"/>
          <w:sz w:val="28"/>
          <w:szCs w:val="28"/>
        </w:rPr>
      </w:pPr>
    </w:p>
    <w:p w:rsidR="002A5E03" w:rsidRPr="002A5E03" w:rsidRDefault="002A5E03" w:rsidP="002A5E03">
      <w:pPr>
        <w:pStyle w:val="ConsPlusNormal"/>
        <w:jc w:val="both"/>
        <w:rPr>
          <w:rFonts w:ascii="Times New Roman" w:hAnsi="Times New Roman" w:cs="Times New Roman"/>
          <w:sz w:val="28"/>
          <w:szCs w:val="28"/>
        </w:rPr>
      </w:pPr>
    </w:p>
    <w:p w:rsidR="002A5E03" w:rsidRPr="002A5E03" w:rsidRDefault="002A5E03" w:rsidP="002A5E03">
      <w:pPr>
        <w:pStyle w:val="ConsPlusNormal"/>
        <w:jc w:val="both"/>
        <w:rPr>
          <w:rFonts w:ascii="Times New Roman" w:hAnsi="Times New Roman" w:cs="Times New Roman"/>
          <w:sz w:val="28"/>
          <w:szCs w:val="28"/>
        </w:rPr>
      </w:pPr>
    </w:p>
    <w:p w:rsidR="002A5E03" w:rsidRPr="002A5E03" w:rsidRDefault="002A5E03" w:rsidP="002A5E03">
      <w:pPr>
        <w:pStyle w:val="ConsPlusNormal"/>
        <w:jc w:val="both"/>
        <w:rPr>
          <w:rFonts w:ascii="Times New Roman" w:hAnsi="Times New Roman" w:cs="Times New Roman"/>
          <w:sz w:val="28"/>
          <w:szCs w:val="28"/>
        </w:rPr>
      </w:pPr>
    </w:p>
    <w:p w:rsidR="002A5E03" w:rsidRPr="002A5E03" w:rsidRDefault="002A5E03" w:rsidP="002A5E03">
      <w:pPr>
        <w:pStyle w:val="ConsPlusNormal"/>
        <w:jc w:val="both"/>
        <w:rPr>
          <w:rFonts w:ascii="Times New Roman" w:hAnsi="Times New Roman" w:cs="Times New Roman"/>
          <w:sz w:val="28"/>
          <w:szCs w:val="28"/>
        </w:rPr>
      </w:pPr>
    </w:p>
    <w:p w:rsidR="002A5E03" w:rsidRPr="002A5E03" w:rsidRDefault="002A5E03" w:rsidP="002A5E03">
      <w:pPr>
        <w:pStyle w:val="ConsPlusNormal"/>
        <w:jc w:val="both"/>
        <w:rPr>
          <w:rFonts w:ascii="Times New Roman" w:hAnsi="Times New Roman" w:cs="Times New Roman"/>
          <w:sz w:val="28"/>
          <w:szCs w:val="28"/>
        </w:rPr>
      </w:pPr>
    </w:p>
    <w:p w:rsidR="002A5E03" w:rsidRPr="002A5E03" w:rsidRDefault="002A5E03" w:rsidP="002A5E03">
      <w:pPr>
        <w:pStyle w:val="ConsPlusNormal"/>
        <w:jc w:val="both"/>
        <w:rPr>
          <w:rFonts w:ascii="Times New Roman" w:hAnsi="Times New Roman" w:cs="Times New Roman"/>
          <w:sz w:val="28"/>
          <w:szCs w:val="28"/>
        </w:rPr>
      </w:pPr>
    </w:p>
    <w:p w:rsidR="008C6064" w:rsidRDefault="008C6064" w:rsidP="008C6064">
      <w:pPr>
        <w:ind w:firstLine="709"/>
        <w:jc w:val="both"/>
        <w:rPr>
          <w:color w:val="000000"/>
          <w:sz w:val="28"/>
          <w:szCs w:val="28"/>
        </w:rPr>
      </w:pPr>
    </w:p>
    <w:p w:rsidR="008C6064" w:rsidRDefault="008C6064" w:rsidP="008C6064">
      <w:pPr>
        <w:ind w:firstLine="709"/>
        <w:jc w:val="both"/>
        <w:rPr>
          <w:color w:val="000000"/>
          <w:sz w:val="28"/>
          <w:szCs w:val="28"/>
        </w:rPr>
      </w:pPr>
    </w:p>
    <w:p w:rsidR="008C6064" w:rsidRDefault="008C6064" w:rsidP="008C6064">
      <w:pPr>
        <w:ind w:firstLine="709"/>
        <w:jc w:val="both"/>
        <w:rPr>
          <w:color w:val="000000"/>
          <w:sz w:val="28"/>
          <w:szCs w:val="28"/>
        </w:rPr>
      </w:pPr>
    </w:p>
    <w:p w:rsidR="008C6064" w:rsidRDefault="008C6064" w:rsidP="008C6064">
      <w:pPr>
        <w:ind w:firstLine="709"/>
        <w:jc w:val="both"/>
        <w:rPr>
          <w:color w:val="000000"/>
          <w:sz w:val="28"/>
          <w:szCs w:val="28"/>
        </w:rPr>
      </w:pPr>
    </w:p>
    <w:p w:rsidR="008C6064" w:rsidRDefault="008C6064" w:rsidP="008C6064">
      <w:pPr>
        <w:ind w:firstLine="709"/>
        <w:jc w:val="both"/>
        <w:rPr>
          <w:color w:val="000000"/>
          <w:sz w:val="28"/>
          <w:szCs w:val="28"/>
        </w:rPr>
      </w:pPr>
    </w:p>
    <w:p w:rsidR="008C6064" w:rsidRDefault="008C6064" w:rsidP="008C6064">
      <w:pPr>
        <w:ind w:firstLine="709"/>
        <w:jc w:val="both"/>
        <w:rPr>
          <w:color w:val="000000"/>
          <w:sz w:val="28"/>
          <w:szCs w:val="28"/>
        </w:rPr>
      </w:pPr>
    </w:p>
    <w:p w:rsidR="008C6064" w:rsidRDefault="008C6064" w:rsidP="008C6064">
      <w:pPr>
        <w:ind w:firstLine="709"/>
        <w:jc w:val="both"/>
        <w:rPr>
          <w:color w:val="000000"/>
          <w:sz w:val="28"/>
          <w:szCs w:val="28"/>
        </w:rPr>
      </w:pPr>
    </w:p>
    <w:p w:rsidR="008C6064" w:rsidRDefault="008C6064" w:rsidP="008C6064">
      <w:pPr>
        <w:ind w:firstLine="709"/>
        <w:jc w:val="both"/>
        <w:rPr>
          <w:color w:val="000000"/>
          <w:sz w:val="28"/>
          <w:szCs w:val="28"/>
        </w:rPr>
      </w:pPr>
    </w:p>
    <w:p w:rsidR="008C6064" w:rsidRDefault="008C6064" w:rsidP="008C6064">
      <w:pPr>
        <w:ind w:firstLine="709"/>
        <w:jc w:val="both"/>
        <w:rPr>
          <w:color w:val="000000"/>
          <w:sz w:val="28"/>
          <w:szCs w:val="28"/>
        </w:rPr>
      </w:pPr>
    </w:p>
    <w:p w:rsidR="008C6064" w:rsidRDefault="008C6064" w:rsidP="008C6064">
      <w:pPr>
        <w:ind w:firstLine="709"/>
        <w:jc w:val="both"/>
        <w:rPr>
          <w:color w:val="000000"/>
          <w:sz w:val="28"/>
          <w:szCs w:val="28"/>
        </w:rPr>
      </w:pPr>
    </w:p>
    <w:p w:rsidR="00A0111D" w:rsidRDefault="00A0111D" w:rsidP="008C6064">
      <w:pPr>
        <w:ind w:firstLine="709"/>
        <w:jc w:val="both"/>
        <w:rPr>
          <w:color w:val="000000"/>
          <w:sz w:val="28"/>
          <w:szCs w:val="28"/>
        </w:rPr>
      </w:pPr>
    </w:p>
    <w:p w:rsidR="008C6064" w:rsidRDefault="008C6064" w:rsidP="008C6064">
      <w:pPr>
        <w:ind w:firstLine="709"/>
        <w:jc w:val="both"/>
        <w:rPr>
          <w:color w:val="000000"/>
          <w:sz w:val="28"/>
          <w:szCs w:val="28"/>
        </w:rPr>
      </w:pPr>
    </w:p>
    <w:p w:rsidR="004513AC" w:rsidRDefault="004513AC" w:rsidP="008C6064">
      <w:pPr>
        <w:ind w:firstLine="709"/>
        <w:jc w:val="both"/>
        <w:rPr>
          <w:color w:val="000000"/>
          <w:sz w:val="28"/>
          <w:szCs w:val="28"/>
        </w:rPr>
      </w:pPr>
    </w:p>
    <w:p w:rsidR="004513AC" w:rsidRDefault="004513AC" w:rsidP="008C6064">
      <w:pPr>
        <w:ind w:firstLine="709"/>
        <w:jc w:val="both"/>
        <w:rPr>
          <w:color w:val="000000"/>
          <w:sz w:val="28"/>
          <w:szCs w:val="28"/>
        </w:rPr>
      </w:pPr>
    </w:p>
    <w:p w:rsidR="004513AC" w:rsidRDefault="004513AC" w:rsidP="008C6064">
      <w:pPr>
        <w:ind w:firstLine="709"/>
        <w:jc w:val="both"/>
        <w:rPr>
          <w:color w:val="000000"/>
          <w:sz w:val="28"/>
          <w:szCs w:val="28"/>
        </w:rPr>
      </w:pPr>
    </w:p>
    <w:p w:rsidR="004513AC" w:rsidRDefault="004513AC" w:rsidP="008C6064">
      <w:pPr>
        <w:ind w:firstLine="709"/>
        <w:jc w:val="both"/>
        <w:rPr>
          <w:color w:val="000000"/>
          <w:sz w:val="28"/>
          <w:szCs w:val="28"/>
        </w:rPr>
      </w:pPr>
    </w:p>
    <w:p w:rsidR="008C6064" w:rsidRDefault="008C6064" w:rsidP="008C6064">
      <w:pPr>
        <w:ind w:firstLine="709"/>
        <w:jc w:val="both"/>
        <w:rPr>
          <w:color w:val="000000"/>
          <w:sz w:val="28"/>
          <w:szCs w:val="28"/>
        </w:rPr>
      </w:pPr>
    </w:p>
    <w:p w:rsidR="008C6064" w:rsidRDefault="008C6064" w:rsidP="008C6064">
      <w:pPr>
        <w:ind w:firstLine="709"/>
        <w:jc w:val="both"/>
        <w:rPr>
          <w:color w:val="000000"/>
          <w:sz w:val="28"/>
          <w:szCs w:val="28"/>
        </w:rPr>
      </w:pPr>
    </w:p>
    <w:p w:rsidR="008C6064" w:rsidRDefault="008C6064" w:rsidP="008C6064">
      <w:pPr>
        <w:ind w:firstLine="709"/>
        <w:jc w:val="both"/>
        <w:rPr>
          <w:color w:val="000000"/>
          <w:sz w:val="28"/>
          <w:szCs w:val="28"/>
        </w:rPr>
      </w:pPr>
    </w:p>
    <w:p w:rsidR="00013B54" w:rsidRDefault="00013B54" w:rsidP="00013B5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1</w:t>
      </w:r>
    </w:p>
    <w:p w:rsidR="00013B54" w:rsidRDefault="00013B54" w:rsidP="00013B54">
      <w:pPr>
        <w:pStyle w:val="ConsPlusNormal"/>
        <w:jc w:val="right"/>
        <w:rPr>
          <w:rFonts w:ascii="Times New Roman" w:hAnsi="Times New Roman" w:cs="Times New Roman"/>
          <w:sz w:val="28"/>
          <w:szCs w:val="28"/>
        </w:rPr>
      </w:pPr>
      <w:r>
        <w:rPr>
          <w:rFonts w:ascii="Times New Roman" w:hAnsi="Times New Roman" w:cs="Times New Roman"/>
          <w:sz w:val="28"/>
          <w:szCs w:val="28"/>
        </w:rPr>
        <w:t>к Правилам</w:t>
      </w:r>
    </w:p>
    <w:p w:rsidR="00013B54" w:rsidRDefault="00013B54" w:rsidP="00013B54">
      <w:pPr>
        <w:pStyle w:val="ConsPlusNormal"/>
        <w:jc w:val="right"/>
        <w:rPr>
          <w:rFonts w:ascii="Times New Roman" w:hAnsi="Times New Roman" w:cs="Times New Roman"/>
          <w:sz w:val="28"/>
          <w:szCs w:val="28"/>
        </w:rPr>
      </w:pPr>
      <w:r>
        <w:rPr>
          <w:rFonts w:ascii="Times New Roman" w:hAnsi="Times New Roman" w:cs="Times New Roman"/>
          <w:sz w:val="28"/>
          <w:szCs w:val="28"/>
        </w:rPr>
        <w:t>благоустройства территории</w:t>
      </w:r>
    </w:p>
    <w:p w:rsidR="00013B54" w:rsidRDefault="00013B54" w:rsidP="00013B54">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013B54" w:rsidRDefault="00013B54" w:rsidP="00013B54">
      <w:pPr>
        <w:pStyle w:val="ConsPlusNormal"/>
        <w:jc w:val="right"/>
        <w:rPr>
          <w:rFonts w:ascii="Times New Roman" w:hAnsi="Times New Roman" w:cs="Times New Roman"/>
          <w:sz w:val="28"/>
          <w:szCs w:val="28"/>
        </w:rPr>
      </w:pPr>
      <w:r>
        <w:rPr>
          <w:rFonts w:ascii="Times New Roman" w:hAnsi="Times New Roman" w:cs="Times New Roman"/>
          <w:sz w:val="28"/>
          <w:szCs w:val="28"/>
        </w:rPr>
        <w:t>Любинский район</w:t>
      </w:r>
    </w:p>
    <w:p w:rsidR="00013B54" w:rsidRDefault="00013B54" w:rsidP="00013B5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Омской области</w:t>
      </w:r>
    </w:p>
    <w:p w:rsidR="00013B54" w:rsidRDefault="00013B54" w:rsidP="00013B54">
      <w:pPr>
        <w:pStyle w:val="ConsPlusNormal"/>
        <w:jc w:val="both"/>
        <w:rPr>
          <w:rFonts w:ascii="Times New Roman" w:hAnsi="Times New Roman" w:cs="Times New Roman"/>
          <w:sz w:val="72"/>
          <w:szCs w:val="72"/>
        </w:rPr>
      </w:pPr>
    </w:p>
    <w:p w:rsidR="00013B54" w:rsidRDefault="00013B54" w:rsidP="00013B54">
      <w:pPr>
        <w:pStyle w:val="ConsPlusTitle"/>
        <w:jc w:val="center"/>
        <w:rPr>
          <w:rFonts w:ascii="Times New Roman" w:hAnsi="Times New Roman" w:cs="Times New Roman"/>
          <w:sz w:val="28"/>
          <w:szCs w:val="28"/>
        </w:rPr>
      </w:pPr>
      <w:bookmarkStart w:id="347" w:name="P673"/>
      <w:bookmarkEnd w:id="347"/>
      <w:r>
        <w:rPr>
          <w:rFonts w:ascii="Times New Roman" w:hAnsi="Times New Roman" w:cs="Times New Roman"/>
          <w:sz w:val="28"/>
          <w:szCs w:val="28"/>
        </w:rPr>
        <w:t>ПОРЯДОК</w:t>
      </w:r>
    </w:p>
    <w:p w:rsidR="00013B54" w:rsidRDefault="00013B54" w:rsidP="00013B5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РАБОТ ПО РЕМОНТУ И ИЗМЕНЕНИЮ </w:t>
      </w:r>
    </w:p>
    <w:p w:rsidR="00013B54" w:rsidRDefault="00013B54" w:rsidP="00013B5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ФАСАДОВ ЗДАНИЙ, СТРОЕНИЙ, СООРУЖЕНИЙ, </w:t>
      </w:r>
    </w:p>
    <w:p w:rsidR="00013B54" w:rsidRDefault="00013B54" w:rsidP="00013B54">
      <w:pPr>
        <w:pStyle w:val="ConsPlusTitle"/>
        <w:jc w:val="center"/>
        <w:rPr>
          <w:rFonts w:ascii="Times New Roman" w:hAnsi="Times New Roman" w:cs="Times New Roman"/>
          <w:sz w:val="28"/>
          <w:szCs w:val="28"/>
        </w:rPr>
      </w:pPr>
      <w:r>
        <w:rPr>
          <w:rFonts w:ascii="Times New Roman" w:hAnsi="Times New Roman" w:cs="Times New Roman"/>
          <w:sz w:val="28"/>
          <w:szCs w:val="28"/>
        </w:rPr>
        <w:t>РАЗМЕЩЕНИЮ СРЕДСТВ НАРУЖНОЙ ИНФОРМАЦИИ</w:t>
      </w:r>
    </w:p>
    <w:p w:rsidR="00013B54" w:rsidRDefault="00013B54" w:rsidP="00013B54">
      <w:pPr>
        <w:pStyle w:val="ConsPlusNormal"/>
        <w:jc w:val="both"/>
        <w:rPr>
          <w:rFonts w:ascii="Times New Roman" w:hAnsi="Times New Roman" w:cs="Times New Roman"/>
          <w:sz w:val="28"/>
          <w:szCs w:val="28"/>
        </w:rPr>
      </w:pP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Ремонт и изменение фасадов зданий, строений, сооружений.</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Отделка фасадов зданий, строений, сооружений должна производиться при соблюдении требований проектной документации, а также строительных норм и правил.</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При текущем ремонте отдельных участков наружной отделки фасадов здания, строения, сооружения следует использовать материалы, соответствующие цвету и фактуре его основной поверхности, исключая случайные цветовые пятна.</w:t>
      </w:r>
    </w:p>
    <w:p w:rsidR="00013B54" w:rsidRPr="000C5BDD" w:rsidRDefault="00013B54" w:rsidP="00013B54">
      <w:pPr>
        <w:pStyle w:val="ConsPlusNormal"/>
        <w:ind w:firstLine="540"/>
        <w:jc w:val="both"/>
        <w:rPr>
          <w:rFonts w:ascii="Times New Roman" w:hAnsi="Times New Roman" w:cs="Times New Roman"/>
          <w:sz w:val="28"/>
          <w:szCs w:val="28"/>
        </w:rPr>
      </w:pPr>
      <w:r w:rsidRPr="000C5BDD">
        <w:rPr>
          <w:rFonts w:ascii="Times New Roman" w:hAnsi="Times New Roman" w:cs="Times New Roman"/>
          <w:sz w:val="28"/>
          <w:szCs w:val="28"/>
        </w:rPr>
        <w:t>1.3. Торцы зданий, строений, сооружений, просматриваемые с улицы, стены и перекрытия арочных проездов полностью окрашиваются в цвет фасада, выходящего на улицу.</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При повреждениях элементов фасадов, отмостки, систем наружного водоотвода, сливов, парапетов, ограждений, труб, лотков, отводящих воду от стен, необходимо выполнить их восстановление.</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Устройство и оборудование входных групп.</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Расположение входных групп, их габариты, характер устройства и внешний вид должны соответствовать архитектурному решению фасада, системе горизонтальных и вертикальных осей, симметрии, ритму, объемно-пространственному решению зданий и сооружений, проектной документации.</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Основными принципами размещения и архитектурного решения входов, входных групп в здание являются:</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единый характер и порядок расположения на фасаде;</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привязка к основным композиционным осям фасада;</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возможность совмещения входа с витринами.</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Возможность размещения дополнительных входов, входных групп определяется с учетом архитектурного решения фасада и существующих входов.</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Входы, входные группы должны оформляться в едином комплексе с устройством и оформлением витрин, установкой дополнительных элементов и устройств на фасадах зданий.</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Устройство лестниц, крылец, приямков должно соответствовать действующим нормативным требованиям, обеспечивать удобство и безопасность использования, материалы, цветовое решение должны соответствовать архитектурному решению наружной отделки фасада здания, строения, сооружения.</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2.6. Поверхность ступеней должна быть шероховатой и не допускать скольжения в любое время года.</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Внешнее озеленение фасадов может предусматривать использование настенных, подвесных устройств. При устройстве озеленения должны быть обеспечены необходимая гидроизоляция, защита архитектурных поверхностей.</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На фасадах не допускается размещать рекламные баннеры, нарушающие целостное визуальное восприятие архитектуры, перекрывающие архитектурные элементы.</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 проведении работ по изменению фасадов зданий, строений, сооружений запрещается:</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отделка фасадов до восстановления разрушенных или поврежденных архитектурных деталей;</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изменение фасадов зданий, строений, сооружений без оформленного и согласованного с администрацией округа проекта по изменению наружной отделки фасадов;</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фрагментарная покраска или облицовка локальных участков фасада без учета его общего вида, окраски и состояния;</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размещение рекламы без получения разрешения (самовольная установка) в порядке, установленном действующим законодательством;</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ликвидация элементов архитектурного оформления проема (наличников, профилей, элементов декора);</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загромождение путей эвакуации, пожарных лестниц и проемов на балконах и лоджиях, а также в местах общего пользования;</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установка козырьков и навесов, устройство крылец, нарушающих архитектурное решение и внешний вид фасада, не соответствующих требованиям безопасности;</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устройство ступеней с использованием материалов, представляющих опасность, включая облицовку глазурованной плиткой, полированным камнем.</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Средства наружной информации (указатели, вывески, дорожные знаки, наружная реклама).</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Размещение указателей на фасадах зданий и сооружений.</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6.1.1. Указатели с наименованиями улиц, номерами, корпусами зданий, строений, сооружений, на фасадах зданий, строений, сооружений размещаются в соответствии с муниципальным правовым актом администрации округа.</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6.1.2.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округа, различные сигнальные устройства допускается размещать на фасаде зданий, строений, сооружений при условии сохранения отделки фасада.</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 Размещение вывесок на фасадах зданий и сооружений.</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6.2.1. Вывеска предназначена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Вывеска размещается изготовителем (исполнителем, продавцом) на видном месте на здании у главного входа в занимаемое им здание или помещение.</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6.2.2. Допускается размещать вывески с информацией о зарегистрированных в установленном порядке товарных знаках и знаках обслуживания, коммерческие обозначения, а также декоративные элементы. Владелец данной вывески должен обладать правами на использование товарного знака или знака обслуживания.</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6.2.3. Вывески могут быть размещены на фасаде здания, в котором расположено предприятие, в пределах занимаемого помещения или над входом в него, на единой горизонтальной оси с другими настенными средствами наружной информации в пределах фасада.</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6.2.4. Вывеска с информацией о нескольких организациях, находящихся в одном здании с одним входом в здание, выполняется в едином формате с компоновкой в единый блок.</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 Размещение дорожных знаков.</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6.3.1. Дорожные знаки устанавливаются в соответствии с </w:t>
      </w:r>
      <w:hyperlink r:id="rId49">
        <w:r>
          <w:rPr>
            <w:rFonts w:ascii="Times New Roman" w:hAnsi="Times New Roman" w:cs="Times New Roman"/>
            <w:sz w:val="28"/>
            <w:szCs w:val="28"/>
          </w:rPr>
          <w:t>ГОСТ Р 52289-2019</w:t>
        </w:r>
      </w:hyperlink>
      <w:r>
        <w:rPr>
          <w:rFonts w:ascii="Times New Roman" w:hAnsi="Times New Roman" w:cs="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50">
        <w:r>
          <w:rPr>
            <w:rFonts w:ascii="Times New Roman" w:hAnsi="Times New Roman" w:cs="Times New Roman"/>
            <w:sz w:val="28"/>
            <w:szCs w:val="28"/>
          </w:rPr>
          <w:t>ГОСТ Р 52290-2004</w:t>
        </w:r>
      </w:hyperlink>
      <w:r>
        <w:rPr>
          <w:rFonts w:ascii="Times New Roman" w:hAnsi="Times New Roman" w:cs="Times New Roman"/>
          <w:sz w:val="28"/>
          <w:szCs w:val="28"/>
        </w:rPr>
        <w:t xml:space="preserve"> «Национальный стандарт Российской Федерации. Технические средства организации дорожного движения. Знаки дорожные. Общие технические требования» по согласованию с государственным органом.</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 Размещение средств наружной рекламы.</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6.4.1. Размещение средств наружной рекламы производится в соответствии с Федеральным </w:t>
      </w:r>
      <w:hyperlink r:id="rId51">
        <w:r>
          <w:rPr>
            <w:rFonts w:ascii="Times New Roman" w:hAnsi="Times New Roman" w:cs="Times New Roman"/>
            <w:sz w:val="28"/>
            <w:szCs w:val="28"/>
          </w:rPr>
          <w:t>законом</w:t>
        </w:r>
      </w:hyperlink>
      <w:r>
        <w:rPr>
          <w:rFonts w:ascii="Times New Roman" w:hAnsi="Times New Roman" w:cs="Times New Roman"/>
          <w:sz w:val="28"/>
          <w:szCs w:val="28"/>
        </w:rPr>
        <w:t xml:space="preserve">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6.4.2. Средства наружной рекламы, другой наружной информации могут быть подсвечены в темное время суток преимущественно внутренним источником света. Использование внешних источников света должно соответствовать действующим санитарным нормам и правилам.</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6.4.3. Общими требованиями к размещению средств наружной рекламы на плоскости стен фасадов зданий, строений, сооружений являются:</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размещение без ущерба композиции, стилистике, отделке, эстетическим качествам городской среды;</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соразмерность фасаду и архитектурно-пространственному окружению;</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приоритетность знаков адресации;</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соответствие условиям восприятия (визуальная доступность, читаемость информации);</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безопасность для технического (физического) состояния объектов;</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комплексный подход к оформлению фасада в целом.</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Запрещается:</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размещение всех видов средств наружной информации ближе чем на расстоянии   </w:t>
      </w:r>
    </w:p>
    <w:p w:rsidR="00013B54" w:rsidRDefault="00013B54" w:rsidP="00013B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 от мемориальных досок;</w:t>
      </w:r>
    </w:p>
    <w:p w:rsidR="00CB7E6B" w:rsidRDefault="00CB7E6B" w:rsidP="00CB7E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размещение средств наружной информации, перекрывающих знаки адресации;</w:t>
      </w:r>
    </w:p>
    <w:p w:rsidR="00CB7E6B" w:rsidRDefault="00CB7E6B" w:rsidP="00CB7E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использование контрастов, разрушающих визуальное единство фасада;</w:t>
      </w:r>
    </w:p>
    <w:p w:rsidR="00CB7E6B" w:rsidRDefault="00CB7E6B" w:rsidP="00CB7E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доминирование поверхностей черного цвета, ярких насыщенных цветов средств наружной информации;</w:t>
      </w:r>
    </w:p>
    <w:p w:rsidR="00CB7E6B" w:rsidRDefault="00CB7E6B" w:rsidP="00CB7E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окраска и покрытие декоративными пленками всей поверхности остекления, замена остекления световыми коробами, установка световых коробов и планшетов перед стеклом со стороны улицы, изменение формы проема.</w:t>
      </w:r>
    </w:p>
    <w:p w:rsidR="008C6064" w:rsidRDefault="008C6064" w:rsidP="008C6064">
      <w:pPr>
        <w:ind w:firstLine="709"/>
        <w:jc w:val="both"/>
        <w:rPr>
          <w:color w:val="000000"/>
          <w:sz w:val="28"/>
          <w:szCs w:val="28"/>
        </w:rPr>
      </w:pPr>
    </w:p>
    <w:p w:rsidR="000D5157" w:rsidRDefault="000D5157"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CB7E6B" w:rsidRDefault="00CB7E6B" w:rsidP="00951782">
      <w:pPr>
        <w:pStyle w:val="af0"/>
        <w:jc w:val="right"/>
        <w:rPr>
          <w:rFonts w:ascii="Times New Roman" w:hAnsi="Times New Roman"/>
          <w:color w:val="000000"/>
          <w:sz w:val="28"/>
          <w:szCs w:val="28"/>
        </w:rPr>
      </w:pPr>
    </w:p>
    <w:p w:rsidR="00951782" w:rsidRPr="009F0134" w:rsidRDefault="00951782" w:rsidP="00951782">
      <w:pPr>
        <w:pStyle w:val="af0"/>
        <w:jc w:val="right"/>
        <w:rPr>
          <w:rFonts w:ascii="Times New Roman" w:hAnsi="Times New Roman"/>
          <w:color w:val="000000"/>
          <w:sz w:val="28"/>
          <w:szCs w:val="28"/>
        </w:rPr>
      </w:pPr>
      <w:r w:rsidRPr="009F0134">
        <w:rPr>
          <w:rFonts w:ascii="Times New Roman" w:hAnsi="Times New Roman"/>
          <w:color w:val="000000"/>
          <w:sz w:val="28"/>
          <w:szCs w:val="28"/>
        </w:rPr>
        <w:lastRenderedPageBreak/>
        <w:t xml:space="preserve">Приложение № </w:t>
      </w:r>
      <w:bookmarkEnd w:id="346"/>
      <w:r w:rsidR="00CB7E6B">
        <w:rPr>
          <w:rFonts w:ascii="Times New Roman" w:hAnsi="Times New Roman"/>
          <w:color w:val="000000"/>
          <w:sz w:val="28"/>
          <w:szCs w:val="28"/>
        </w:rPr>
        <w:t>2</w:t>
      </w:r>
    </w:p>
    <w:p w:rsidR="00951782" w:rsidRPr="009F0134" w:rsidRDefault="00951782" w:rsidP="00951782">
      <w:pPr>
        <w:pStyle w:val="af0"/>
        <w:rPr>
          <w:rFonts w:ascii="Times New Roman" w:hAnsi="Times New Roman"/>
          <w:color w:val="000000"/>
          <w:sz w:val="28"/>
          <w:szCs w:val="28"/>
        </w:rPr>
      </w:pPr>
    </w:p>
    <w:p w:rsidR="00951782" w:rsidRPr="009F0134" w:rsidRDefault="00951782" w:rsidP="00951782">
      <w:pPr>
        <w:pStyle w:val="af0"/>
        <w:jc w:val="center"/>
        <w:rPr>
          <w:rFonts w:ascii="Times New Roman" w:hAnsi="Times New Roman"/>
          <w:color w:val="000000"/>
          <w:sz w:val="28"/>
          <w:szCs w:val="28"/>
        </w:rPr>
      </w:pPr>
      <w:bookmarkStart w:id="348" w:name="_Toc472352469"/>
      <w:r w:rsidRPr="009F0134">
        <w:rPr>
          <w:rFonts w:ascii="Times New Roman" w:hAnsi="Times New Roman"/>
          <w:color w:val="000000"/>
          <w:sz w:val="28"/>
          <w:szCs w:val="28"/>
        </w:rPr>
        <w:t>Рекомендуемые параметры</w:t>
      </w:r>
      <w:bookmarkEnd w:id="348"/>
    </w:p>
    <w:p w:rsidR="00951782" w:rsidRPr="009F0134" w:rsidRDefault="00951782" w:rsidP="00951782">
      <w:pPr>
        <w:pStyle w:val="af0"/>
        <w:jc w:val="center"/>
        <w:outlineLvl w:val="1"/>
        <w:rPr>
          <w:rFonts w:ascii="Times New Roman" w:hAnsi="Times New Roman"/>
          <w:color w:val="000000"/>
          <w:sz w:val="28"/>
          <w:szCs w:val="28"/>
        </w:rPr>
      </w:pPr>
      <w:bookmarkStart w:id="349" w:name="_Toc472352470"/>
      <w:bookmarkStart w:id="350" w:name="_Toc480928265"/>
      <w:bookmarkStart w:id="351" w:name="_Toc480928628"/>
      <w:bookmarkStart w:id="352" w:name="_Toc480964688"/>
      <w:r w:rsidRPr="009F0134">
        <w:rPr>
          <w:rFonts w:ascii="Times New Roman" w:hAnsi="Times New Roman"/>
          <w:color w:val="000000"/>
          <w:sz w:val="28"/>
          <w:szCs w:val="28"/>
        </w:rPr>
        <w:t>Таблица 1. Зависимость уклона пандуса от высоты подъема</w:t>
      </w:r>
      <w:bookmarkEnd w:id="349"/>
      <w:bookmarkEnd w:id="350"/>
      <w:bookmarkEnd w:id="351"/>
      <w:bookmarkEnd w:id="352"/>
    </w:p>
    <w:p w:rsidR="00951782" w:rsidRPr="009F0134" w:rsidRDefault="00951782" w:rsidP="00951782">
      <w:pPr>
        <w:pStyle w:val="af0"/>
        <w:rPr>
          <w:rFonts w:ascii="Times New Roman" w:hAnsi="Times New Roman"/>
          <w:color w:val="000000"/>
          <w:sz w:val="28"/>
          <w:szCs w:val="28"/>
        </w:rPr>
      </w:pPr>
    </w:p>
    <w:p w:rsidR="00951782" w:rsidRPr="009F0134" w:rsidRDefault="00951782" w:rsidP="00951782">
      <w:pPr>
        <w:pStyle w:val="af0"/>
        <w:jc w:val="right"/>
        <w:rPr>
          <w:rFonts w:ascii="Times New Roman" w:hAnsi="Times New Roman"/>
          <w:color w:val="000000"/>
          <w:sz w:val="28"/>
          <w:szCs w:val="28"/>
        </w:rPr>
      </w:pPr>
      <w:r w:rsidRPr="009F0134">
        <w:rPr>
          <w:rFonts w:ascii="Times New Roman" w:hAnsi="Times New Roman"/>
          <w:color w:val="000000"/>
          <w:sz w:val="28"/>
          <w:szCs w:val="28"/>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4361"/>
      </w:tblGrid>
      <w:tr w:rsidR="00951782" w:rsidRPr="009F0134" w:rsidTr="000D5157">
        <w:trPr>
          <w:trHeight w:val="295"/>
        </w:trPr>
        <w:tc>
          <w:tcPr>
            <w:tcW w:w="5062"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0"/>
              <w:rPr>
                <w:rFonts w:ascii="Times New Roman" w:hAnsi="Times New Roman"/>
                <w:color w:val="000000"/>
                <w:sz w:val="28"/>
                <w:szCs w:val="28"/>
              </w:rPr>
            </w:pPr>
            <w:r w:rsidRPr="009F0134">
              <w:rPr>
                <w:rFonts w:ascii="Times New Roman" w:hAnsi="Times New Roman"/>
                <w:color w:val="000000"/>
                <w:sz w:val="28"/>
                <w:szCs w:val="28"/>
              </w:rPr>
              <w:t>Уклон пандуса (соотношение)</w:t>
            </w:r>
          </w:p>
        </w:tc>
        <w:tc>
          <w:tcPr>
            <w:tcW w:w="4361"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0"/>
              <w:rPr>
                <w:rFonts w:ascii="Times New Roman" w:hAnsi="Times New Roman"/>
                <w:color w:val="000000"/>
                <w:sz w:val="28"/>
                <w:szCs w:val="28"/>
              </w:rPr>
            </w:pPr>
            <w:r w:rsidRPr="009F0134">
              <w:rPr>
                <w:rFonts w:ascii="Times New Roman" w:hAnsi="Times New Roman"/>
                <w:color w:val="000000"/>
                <w:sz w:val="28"/>
                <w:szCs w:val="28"/>
              </w:rPr>
              <w:t>Высота подъема</w:t>
            </w:r>
          </w:p>
        </w:tc>
      </w:tr>
      <w:tr w:rsidR="00951782" w:rsidRPr="009F0134" w:rsidTr="000D5157">
        <w:trPr>
          <w:trHeight w:val="281"/>
        </w:trPr>
        <w:tc>
          <w:tcPr>
            <w:tcW w:w="5062"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0"/>
              <w:jc w:val="center"/>
              <w:rPr>
                <w:rFonts w:ascii="Times New Roman" w:hAnsi="Times New Roman"/>
                <w:color w:val="000000"/>
                <w:sz w:val="28"/>
                <w:szCs w:val="28"/>
              </w:rPr>
            </w:pPr>
            <w:r w:rsidRPr="009F0134">
              <w:rPr>
                <w:rFonts w:ascii="Times New Roman" w:hAnsi="Times New Roman"/>
                <w:color w:val="000000"/>
                <w:sz w:val="28"/>
                <w:szCs w:val="28"/>
              </w:rPr>
              <w:t>От 1:8 до 1:10</w:t>
            </w:r>
          </w:p>
        </w:tc>
        <w:tc>
          <w:tcPr>
            <w:tcW w:w="4361"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0"/>
              <w:jc w:val="center"/>
              <w:rPr>
                <w:rFonts w:ascii="Times New Roman" w:hAnsi="Times New Roman"/>
                <w:color w:val="000000"/>
                <w:sz w:val="28"/>
                <w:szCs w:val="28"/>
              </w:rPr>
            </w:pPr>
            <w:r w:rsidRPr="009F0134">
              <w:rPr>
                <w:rFonts w:ascii="Times New Roman" w:hAnsi="Times New Roman"/>
                <w:color w:val="000000"/>
                <w:sz w:val="28"/>
                <w:szCs w:val="28"/>
              </w:rPr>
              <w:t>75</w:t>
            </w:r>
          </w:p>
        </w:tc>
      </w:tr>
      <w:tr w:rsidR="00951782" w:rsidRPr="009F0134" w:rsidTr="000D5157">
        <w:trPr>
          <w:trHeight w:val="295"/>
        </w:trPr>
        <w:tc>
          <w:tcPr>
            <w:tcW w:w="5062"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0"/>
              <w:jc w:val="center"/>
              <w:rPr>
                <w:rFonts w:ascii="Times New Roman" w:hAnsi="Times New Roman"/>
                <w:color w:val="000000"/>
                <w:sz w:val="28"/>
                <w:szCs w:val="28"/>
              </w:rPr>
            </w:pPr>
            <w:r w:rsidRPr="009F0134">
              <w:rPr>
                <w:rFonts w:ascii="Times New Roman" w:hAnsi="Times New Roman"/>
                <w:color w:val="000000"/>
                <w:sz w:val="28"/>
                <w:szCs w:val="28"/>
              </w:rPr>
              <w:t>От 1:10,1 до 1:12</w:t>
            </w:r>
          </w:p>
        </w:tc>
        <w:tc>
          <w:tcPr>
            <w:tcW w:w="4361"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0"/>
              <w:jc w:val="center"/>
              <w:rPr>
                <w:rFonts w:ascii="Times New Roman" w:hAnsi="Times New Roman"/>
                <w:color w:val="000000"/>
                <w:sz w:val="28"/>
                <w:szCs w:val="28"/>
              </w:rPr>
            </w:pPr>
            <w:r w:rsidRPr="009F0134">
              <w:rPr>
                <w:rFonts w:ascii="Times New Roman" w:hAnsi="Times New Roman"/>
                <w:color w:val="000000"/>
                <w:sz w:val="28"/>
                <w:szCs w:val="28"/>
              </w:rPr>
              <w:t>150</w:t>
            </w:r>
          </w:p>
        </w:tc>
      </w:tr>
      <w:tr w:rsidR="00951782" w:rsidRPr="009F0134" w:rsidTr="000D5157">
        <w:trPr>
          <w:trHeight w:val="295"/>
        </w:trPr>
        <w:tc>
          <w:tcPr>
            <w:tcW w:w="5062"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0"/>
              <w:jc w:val="center"/>
              <w:rPr>
                <w:rFonts w:ascii="Times New Roman" w:hAnsi="Times New Roman"/>
                <w:color w:val="000000"/>
                <w:sz w:val="28"/>
                <w:szCs w:val="28"/>
              </w:rPr>
            </w:pPr>
            <w:r w:rsidRPr="009F0134">
              <w:rPr>
                <w:rFonts w:ascii="Times New Roman" w:hAnsi="Times New Roman"/>
                <w:color w:val="000000"/>
                <w:sz w:val="28"/>
                <w:szCs w:val="28"/>
              </w:rPr>
              <w:t>От 1:12,1 до 1:15</w:t>
            </w:r>
          </w:p>
        </w:tc>
        <w:tc>
          <w:tcPr>
            <w:tcW w:w="4361"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0"/>
              <w:jc w:val="center"/>
              <w:rPr>
                <w:rFonts w:ascii="Times New Roman" w:hAnsi="Times New Roman"/>
                <w:color w:val="000000"/>
                <w:sz w:val="28"/>
                <w:szCs w:val="28"/>
              </w:rPr>
            </w:pPr>
            <w:r w:rsidRPr="009F0134">
              <w:rPr>
                <w:rFonts w:ascii="Times New Roman" w:hAnsi="Times New Roman"/>
                <w:color w:val="000000"/>
                <w:sz w:val="28"/>
                <w:szCs w:val="28"/>
              </w:rPr>
              <w:t>600</w:t>
            </w:r>
          </w:p>
        </w:tc>
      </w:tr>
      <w:tr w:rsidR="00951782" w:rsidRPr="009F0134" w:rsidTr="000D5157">
        <w:trPr>
          <w:trHeight w:val="281"/>
        </w:trPr>
        <w:tc>
          <w:tcPr>
            <w:tcW w:w="5062"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0"/>
              <w:jc w:val="center"/>
              <w:rPr>
                <w:rFonts w:ascii="Times New Roman" w:hAnsi="Times New Roman"/>
                <w:color w:val="000000"/>
                <w:sz w:val="28"/>
                <w:szCs w:val="28"/>
              </w:rPr>
            </w:pPr>
            <w:r w:rsidRPr="009F0134">
              <w:rPr>
                <w:rFonts w:ascii="Times New Roman" w:hAnsi="Times New Roman"/>
                <w:color w:val="000000"/>
                <w:sz w:val="28"/>
                <w:szCs w:val="28"/>
              </w:rPr>
              <w:t>От 1:15,1 до 1:20</w:t>
            </w:r>
          </w:p>
        </w:tc>
        <w:tc>
          <w:tcPr>
            <w:tcW w:w="4361"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0"/>
              <w:jc w:val="center"/>
              <w:rPr>
                <w:rFonts w:ascii="Times New Roman" w:hAnsi="Times New Roman"/>
                <w:color w:val="000000"/>
                <w:sz w:val="28"/>
                <w:szCs w:val="28"/>
              </w:rPr>
            </w:pPr>
            <w:r w:rsidRPr="009F0134">
              <w:rPr>
                <w:rFonts w:ascii="Times New Roman" w:hAnsi="Times New Roman"/>
                <w:color w:val="000000"/>
                <w:sz w:val="28"/>
                <w:szCs w:val="28"/>
              </w:rPr>
              <w:t>760</w:t>
            </w:r>
          </w:p>
        </w:tc>
      </w:tr>
    </w:tbl>
    <w:p w:rsidR="00951782" w:rsidRPr="009F0134" w:rsidRDefault="00951782" w:rsidP="00951782">
      <w:pPr>
        <w:pStyle w:val="af0"/>
        <w:rPr>
          <w:rFonts w:ascii="Times New Roman" w:hAnsi="Times New Roman"/>
          <w:color w:val="000000"/>
          <w:sz w:val="28"/>
          <w:szCs w:val="28"/>
        </w:rPr>
      </w:pPr>
    </w:p>
    <w:p w:rsidR="00951782" w:rsidRPr="009F0134" w:rsidRDefault="00951782" w:rsidP="00951782">
      <w:pPr>
        <w:pStyle w:val="af0"/>
        <w:jc w:val="center"/>
        <w:outlineLvl w:val="1"/>
        <w:rPr>
          <w:rFonts w:ascii="Times New Roman" w:hAnsi="Times New Roman"/>
          <w:color w:val="000000"/>
          <w:sz w:val="28"/>
          <w:szCs w:val="28"/>
        </w:rPr>
      </w:pPr>
      <w:bookmarkStart w:id="353" w:name="_Toc480928266"/>
      <w:bookmarkStart w:id="354" w:name="_Toc480928629"/>
      <w:bookmarkStart w:id="355" w:name="_Toc480964689"/>
      <w:r w:rsidRPr="009F0134">
        <w:rPr>
          <w:rFonts w:ascii="Times New Roman" w:hAnsi="Times New Roman"/>
          <w:color w:val="000000"/>
          <w:sz w:val="28"/>
          <w:szCs w:val="28"/>
        </w:rPr>
        <w:t>Таблица 2. Игровое и спортивное оборудование в соответствии анатомо – физиологическим особенностям разных возрастных групп</w:t>
      </w:r>
      <w:bookmarkEnd w:id="353"/>
      <w:bookmarkEnd w:id="354"/>
      <w:bookmarkEnd w:id="355"/>
    </w:p>
    <w:p w:rsidR="00951782" w:rsidRPr="009F0134" w:rsidRDefault="00951782" w:rsidP="00951782">
      <w:pPr>
        <w:pStyle w:val="af0"/>
        <w:jc w:val="center"/>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3500"/>
        <w:gridCol w:w="4176"/>
      </w:tblGrid>
      <w:tr w:rsidR="00951782" w:rsidRPr="009F0134" w:rsidTr="00E12049">
        <w:tc>
          <w:tcPr>
            <w:tcW w:w="1680" w:type="dxa"/>
            <w:tcBorders>
              <w:top w:val="single" w:sz="4" w:space="0" w:color="auto"/>
              <w:bottom w:val="single" w:sz="4" w:space="0" w:color="auto"/>
              <w:right w:val="single" w:sz="4" w:space="0" w:color="auto"/>
            </w:tcBorders>
          </w:tcPr>
          <w:p w:rsidR="00951782" w:rsidRPr="009F0134" w:rsidRDefault="00951782" w:rsidP="007246FC">
            <w:pPr>
              <w:pStyle w:val="afff8"/>
              <w:jc w:val="center"/>
              <w:rPr>
                <w:rFonts w:ascii="Times New Roman" w:hAnsi="Times New Roman" w:cs="Times New Roman"/>
                <w:color w:val="000000"/>
                <w:sz w:val="28"/>
                <w:szCs w:val="28"/>
              </w:rPr>
            </w:pPr>
            <w:r w:rsidRPr="009F0134">
              <w:rPr>
                <w:rFonts w:ascii="Times New Roman" w:hAnsi="Times New Roman" w:cs="Times New Roman"/>
                <w:color w:val="000000"/>
                <w:sz w:val="28"/>
                <w:szCs w:val="28"/>
              </w:rPr>
              <w:t>Возраст</w:t>
            </w:r>
          </w:p>
        </w:tc>
        <w:tc>
          <w:tcPr>
            <w:tcW w:w="350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ff8"/>
              <w:jc w:val="center"/>
              <w:rPr>
                <w:rFonts w:ascii="Times New Roman" w:hAnsi="Times New Roman" w:cs="Times New Roman"/>
                <w:color w:val="000000"/>
                <w:sz w:val="28"/>
                <w:szCs w:val="28"/>
              </w:rPr>
            </w:pPr>
            <w:r w:rsidRPr="009F0134">
              <w:rPr>
                <w:rFonts w:ascii="Times New Roman" w:hAnsi="Times New Roman" w:cs="Times New Roman"/>
                <w:color w:val="000000"/>
                <w:sz w:val="28"/>
                <w:szCs w:val="28"/>
              </w:rPr>
              <w:t>Назначение оборудования</w:t>
            </w:r>
          </w:p>
        </w:tc>
        <w:tc>
          <w:tcPr>
            <w:tcW w:w="4176" w:type="dxa"/>
            <w:tcBorders>
              <w:top w:val="single" w:sz="4" w:space="0" w:color="auto"/>
              <w:left w:val="single" w:sz="4" w:space="0" w:color="auto"/>
              <w:bottom w:val="single" w:sz="4" w:space="0" w:color="auto"/>
            </w:tcBorders>
          </w:tcPr>
          <w:p w:rsidR="00951782" w:rsidRPr="009F0134" w:rsidRDefault="00951782" w:rsidP="007246FC">
            <w:pPr>
              <w:pStyle w:val="afff8"/>
              <w:jc w:val="center"/>
              <w:rPr>
                <w:rFonts w:ascii="Times New Roman" w:hAnsi="Times New Roman" w:cs="Times New Roman"/>
                <w:color w:val="000000"/>
                <w:sz w:val="28"/>
                <w:szCs w:val="28"/>
              </w:rPr>
            </w:pPr>
            <w:r w:rsidRPr="009F0134">
              <w:rPr>
                <w:rFonts w:ascii="Times New Roman" w:hAnsi="Times New Roman" w:cs="Times New Roman"/>
                <w:color w:val="000000"/>
                <w:sz w:val="28"/>
                <w:szCs w:val="28"/>
              </w:rPr>
              <w:t>Игровое и физкультурное оборудование</w:t>
            </w:r>
          </w:p>
        </w:tc>
      </w:tr>
      <w:tr w:rsidR="00951782" w:rsidRPr="009F0134" w:rsidTr="00E12049">
        <w:tc>
          <w:tcPr>
            <w:tcW w:w="1680" w:type="dxa"/>
            <w:vMerge w:val="restart"/>
            <w:tcBorders>
              <w:top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Дети преддошкольного возраста (1-3 г)</w:t>
            </w:r>
          </w:p>
        </w:tc>
        <w:tc>
          <w:tcPr>
            <w:tcW w:w="350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А) Для тихих игр, тренировки усидчивости, терпения, развития фантазии:</w:t>
            </w:r>
          </w:p>
        </w:tc>
        <w:tc>
          <w:tcPr>
            <w:tcW w:w="4176" w:type="dxa"/>
            <w:tcBorders>
              <w:top w:val="single" w:sz="4" w:space="0" w:color="auto"/>
              <w:left w:val="single" w:sz="4" w:space="0" w:color="auto"/>
              <w:bottom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песочницы</w:t>
            </w:r>
          </w:p>
        </w:tc>
      </w:tr>
      <w:tr w:rsidR="00951782" w:rsidRPr="009F0134" w:rsidTr="00E12049">
        <w:tc>
          <w:tcPr>
            <w:tcW w:w="1680" w:type="dxa"/>
            <w:vMerge/>
            <w:tcBorders>
              <w:top w:val="single" w:sz="4" w:space="0" w:color="auto"/>
              <w:bottom w:val="single" w:sz="4" w:space="0" w:color="auto"/>
              <w:right w:val="single" w:sz="4" w:space="0" w:color="auto"/>
            </w:tcBorders>
          </w:tcPr>
          <w:p w:rsidR="00951782" w:rsidRPr="009F0134" w:rsidRDefault="00951782" w:rsidP="007246FC">
            <w:pPr>
              <w:pStyle w:val="afff8"/>
              <w:rPr>
                <w:rFonts w:ascii="Times New Roman" w:hAnsi="Times New Roman" w:cs="Times New Roman"/>
                <w:color w:val="000000"/>
                <w:sz w:val="28"/>
                <w:szCs w:val="28"/>
              </w:rPr>
            </w:pPr>
          </w:p>
        </w:tc>
        <w:tc>
          <w:tcPr>
            <w:tcW w:w="350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Б) Для тренировки лазания, ходьбы, перешагивания, подлезания, равновесия:</w:t>
            </w:r>
          </w:p>
        </w:tc>
        <w:tc>
          <w:tcPr>
            <w:tcW w:w="4176" w:type="dxa"/>
            <w:tcBorders>
              <w:top w:val="single" w:sz="4" w:space="0" w:color="auto"/>
              <w:left w:val="single" w:sz="4" w:space="0" w:color="auto"/>
              <w:bottom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домики, пирамиды, гимнастические стенки, бумы, бревна, горки</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кубы деревянные 20x40x15 см;</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доски шириной 15, 20, 25 см, длиной 150, 200 и 250 см; доска деревянная - один конец приподнят на высоту 10-15 см;</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горка с поручнями, ступеньками и центральной площадкой, длина 240 см, высота 48 см (в центральной части), ширина ступеньки - 70 см;</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лестница-стремянка, высота 100 или 150 см, расстояние между перекладинами - 10 и 15 см.</w:t>
            </w:r>
          </w:p>
        </w:tc>
      </w:tr>
      <w:tr w:rsidR="00951782" w:rsidRPr="009F0134" w:rsidTr="00E12049">
        <w:tc>
          <w:tcPr>
            <w:tcW w:w="1680" w:type="dxa"/>
            <w:vMerge/>
            <w:tcBorders>
              <w:top w:val="single" w:sz="4" w:space="0" w:color="auto"/>
              <w:bottom w:val="single" w:sz="4" w:space="0" w:color="auto"/>
              <w:right w:val="single" w:sz="4" w:space="0" w:color="auto"/>
            </w:tcBorders>
          </w:tcPr>
          <w:p w:rsidR="00951782" w:rsidRPr="009F0134" w:rsidRDefault="00951782" w:rsidP="007246FC">
            <w:pPr>
              <w:pStyle w:val="afff8"/>
              <w:rPr>
                <w:rFonts w:ascii="Times New Roman" w:hAnsi="Times New Roman" w:cs="Times New Roman"/>
                <w:color w:val="000000"/>
                <w:sz w:val="28"/>
                <w:szCs w:val="28"/>
              </w:rPr>
            </w:pPr>
          </w:p>
        </w:tc>
        <w:tc>
          <w:tcPr>
            <w:tcW w:w="350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xml:space="preserve">В) Для тренировки вестибулярного аппарата, укрепления мышечной системы (мышц спины, </w:t>
            </w:r>
            <w:r w:rsidRPr="009F0134">
              <w:rPr>
                <w:rFonts w:ascii="Times New Roman" w:hAnsi="Times New Roman" w:cs="Times New Roman"/>
                <w:color w:val="000000"/>
                <w:sz w:val="28"/>
                <w:szCs w:val="28"/>
              </w:rPr>
              <w:lastRenderedPageBreak/>
              <w:t>живота и ног), совершенствования чувства равновесия, ритма, ориентировки в пространстве:</w:t>
            </w:r>
          </w:p>
        </w:tc>
        <w:tc>
          <w:tcPr>
            <w:tcW w:w="4176" w:type="dxa"/>
            <w:tcBorders>
              <w:top w:val="single" w:sz="4" w:space="0" w:color="auto"/>
              <w:left w:val="single" w:sz="4" w:space="0" w:color="auto"/>
              <w:bottom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lastRenderedPageBreak/>
              <w:t>- качели и качалки.</w:t>
            </w:r>
          </w:p>
        </w:tc>
      </w:tr>
      <w:tr w:rsidR="00951782" w:rsidRPr="009F0134" w:rsidTr="00E12049">
        <w:tc>
          <w:tcPr>
            <w:tcW w:w="1680" w:type="dxa"/>
            <w:vMerge w:val="restart"/>
            <w:tcBorders>
              <w:top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lastRenderedPageBreak/>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А) Для обучения и совершенствования лазания:</w:t>
            </w:r>
          </w:p>
        </w:tc>
        <w:tc>
          <w:tcPr>
            <w:tcW w:w="4176" w:type="dxa"/>
            <w:tcBorders>
              <w:top w:val="single" w:sz="4" w:space="0" w:color="auto"/>
              <w:left w:val="single" w:sz="4" w:space="0" w:color="auto"/>
              <w:bottom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пирамиды с вертикальными и горизонтальными перекладинами;</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лестницы различной конфигурации, со встроенными обручами, полусферы;</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доска деревянная на высоте 10-15 см (устанавливается на специальных подставках).</w:t>
            </w:r>
          </w:p>
        </w:tc>
      </w:tr>
      <w:tr w:rsidR="00951782" w:rsidRPr="009F0134" w:rsidTr="00E12049">
        <w:tc>
          <w:tcPr>
            <w:tcW w:w="1680" w:type="dxa"/>
            <w:vMerge/>
            <w:tcBorders>
              <w:top w:val="single" w:sz="4" w:space="0" w:color="auto"/>
              <w:bottom w:val="single" w:sz="4" w:space="0" w:color="auto"/>
              <w:right w:val="single" w:sz="4" w:space="0" w:color="auto"/>
            </w:tcBorders>
          </w:tcPr>
          <w:p w:rsidR="00951782" w:rsidRPr="009F0134" w:rsidRDefault="00951782" w:rsidP="007246FC">
            <w:pPr>
              <w:pStyle w:val="afff8"/>
              <w:rPr>
                <w:rFonts w:ascii="Times New Roman" w:hAnsi="Times New Roman" w:cs="Times New Roman"/>
                <w:color w:val="000000"/>
                <w:sz w:val="28"/>
                <w:szCs w:val="28"/>
              </w:rPr>
            </w:pPr>
          </w:p>
        </w:tc>
        <w:tc>
          <w:tcPr>
            <w:tcW w:w="350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Б) Для обучения равновесию, перешагиванию, перепрыгиванию, спрыгиванию:</w:t>
            </w:r>
          </w:p>
        </w:tc>
        <w:tc>
          <w:tcPr>
            <w:tcW w:w="4176" w:type="dxa"/>
            <w:tcBorders>
              <w:top w:val="single" w:sz="4" w:space="0" w:color="auto"/>
              <w:left w:val="single" w:sz="4" w:space="0" w:color="auto"/>
              <w:bottom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бревно со стесанным верхом, прочно закрепленное, лежащее на земле, длина 2,5-3,5 м, ширина 20-30 см;</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бум "Крокодил", длина 2,5 м, ширина 20 см, высота 20 см;</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гимнастическое бревно, длина горизонтальной части 3,5 м, наклонной - 1,2 м, горизонтальной части 30 или 50 см, диаметр бревна - 27 см;</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гимнастическая скамейка, длина 3 м, ширина 20 см, толщина 3 см, высота 20 см.</w:t>
            </w:r>
          </w:p>
        </w:tc>
      </w:tr>
      <w:tr w:rsidR="00951782" w:rsidRPr="009F0134" w:rsidTr="00E12049">
        <w:tc>
          <w:tcPr>
            <w:tcW w:w="1680" w:type="dxa"/>
            <w:vMerge/>
            <w:tcBorders>
              <w:top w:val="single" w:sz="4" w:space="0" w:color="auto"/>
              <w:bottom w:val="single" w:sz="4" w:space="0" w:color="auto"/>
              <w:right w:val="single" w:sz="4" w:space="0" w:color="auto"/>
            </w:tcBorders>
          </w:tcPr>
          <w:p w:rsidR="00951782" w:rsidRPr="009F0134" w:rsidRDefault="00951782" w:rsidP="007246FC">
            <w:pPr>
              <w:pStyle w:val="afff8"/>
              <w:rPr>
                <w:rFonts w:ascii="Times New Roman" w:hAnsi="Times New Roman" w:cs="Times New Roman"/>
                <w:color w:val="000000"/>
                <w:sz w:val="28"/>
                <w:szCs w:val="28"/>
              </w:rPr>
            </w:pPr>
          </w:p>
        </w:tc>
        <w:tc>
          <w:tcPr>
            <w:tcW w:w="350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В) Для обучения вхождению, лазанью, движению на четвереньках, скатыванию:</w:t>
            </w:r>
          </w:p>
        </w:tc>
        <w:tc>
          <w:tcPr>
            <w:tcW w:w="4176" w:type="dxa"/>
            <w:tcBorders>
              <w:top w:val="single" w:sz="4" w:space="0" w:color="auto"/>
              <w:left w:val="single" w:sz="4" w:space="0" w:color="auto"/>
              <w:bottom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горка с поручнями, длина 2 м, высота 60 см;</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горка с лесенкой и скатом, длина 240, высота 80, длина лесенки и ската - 90 см, ширина лесенки и ската - 70 см</w:t>
            </w:r>
          </w:p>
        </w:tc>
      </w:tr>
      <w:tr w:rsidR="00951782" w:rsidRPr="009F0134" w:rsidTr="00E12049">
        <w:tc>
          <w:tcPr>
            <w:tcW w:w="1680" w:type="dxa"/>
            <w:vMerge/>
            <w:tcBorders>
              <w:top w:val="single" w:sz="4" w:space="0" w:color="auto"/>
              <w:bottom w:val="single" w:sz="4" w:space="0" w:color="auto"/>
              <w:right w:val="single" w:sz="4" w:space="0" w:color="auto"/>
            </w:tcBorders>
          </w:tcPr>
          <w:p w:rsidR="00951782" w:rsidRPr="009F0134" w:rsidRDefault="00951782" w:rsidP="007246FC">
            <w:pPr>
              <w:pStyle w:val="afff8"/>
              <w:rPr>
                <w:rFonts w:ascii="Times New Roman" w:hAnsi="Times New Roman" w:cs="Times New Roman"/>
                <w:color w:val="000000"/>
                <w:sz w:val="28"/>
                <w:szCs w:val="28"/>
              </w:rPr>
            </w:pPr>
          </w:p>
        </w:tc>
        <w:tc>
          <w:tcPr>
            <w:tcW w:w="350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Г) Для обучения развитию силы, гибкости, координации движений:</w:t>
            </w:r>
          </w:p>
        </w:tc>
        <w:tc>
          <w:tcPr>
            <w:tcW w:w="4176" w:type="dxa"/>
            <w:tcBorders>
              <w:top w:val="single" w:sz="4" w:space="0" w:color="auto"/>
              <w:left w:val="single" w:sz="4" w:space="0" w:color="auto"/>
              <w:bottom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гимнастическая стенка, высота 3 м, ширина пролетов не менее 1 м, диаметр перекладины - 22 мм, расстояние между перекладинами - 25 см;</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гимнастические столбики</w:t>
            </w:r>
          </w:p>
        </w:tc>
      </w:tr>
      <w:tr w:rsidR="00951782" w:rsidRPr="009F0134" w:rsidTr="00E12049">
        <w:tc>
          <w:tcPr>
            <w:tcW w:w="1680" w:type="dxa"/>
            <w:vMerge/>
            <w:tcBorders>
              <w:top w:val="single" w:sz="4" w:space="0" w:color="auto"/>
              <w:bottom w:val="single" w:sz="4" w:space="0" w:color="auto"/>
              <w:right w:val="single" w:sz="4" w:space="0" w:color="auto"/>
            </w:tcBorders>
          </w:tcPr>
          <w:p w:rsidR="00951782" w:rsidRPr="009F0134" w:rsidRDefault="00951782" w:rsidP="007246FC">
            <w:pPr>
              <w:pStyle w:val="afff8"/>
              <w:rPr>
                <w:rFonts w:ascii="Times New Roman" w:hAnsi="Times New Roman" w:cs="Times New Roman"/>
                <w:color w:val="000000"/>
                <w:sz w:val="28"/>
                <w:szCs w:val="28"/>
              </w:rPr>
            </w:pPr>
          </w:p>
        </w:tc>
        <w:tc>
          <w:tcPr>
            <w:tcW w:w="350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Д) Для развития глазомера, точности движений, ловкости, для обучения метания в цель:</w:t>
            </w:r>
          </w:p>
        </w:tc>
        <w:tc>
          <w:tcPr>
            <w:tcW w:w="4176" w:type="dxa"/>
            <w:tcBorders>
              <w:top w:val="single" w:sz="4" w:space="0" w:color="auto"/>
              <w:left w:val="single" w:sz="4" w:space="0" w:color="auto"/>
              <w:bottom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стойка с обручами для метания в цель, высота 120-130 см, диаметр обруча 40-50 см;</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xml:space="preserve">- оборудование для метания в виде "цветка", "петуха", центр мишени расположен на высоте </w:t>
            </w:r>
            <w:r w:rsidRPr="009F0134">
              <w:rPr>
                <w:rFonts w:ascii="Times New Roman" w:hAnsi="Times New Roman" w:cs="Times New Roman"/>
                <w:color w:val="000000"/>
                <w:sz w:val="28"/>
                <w:szCs w:val="28"/>
              </w:rPr>
              <w:lastRenderedPageBreak/>
              <w:t>120 см (мл. дошк.), - 150-200 см (ст. дошк);</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кольцебросы - доска с укрепленными колышками высотой 15-20 см, кольцебросы могут быть расположены горизонтально и наклонно;</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951782" w:rsidRPr="009F0134" w:rsidTr="00E12049">
        <w:tc>
          <w:tcPr>
            <w:tcW w:w="1680" w:type="dxa"/>
            <w:tcBorders>
              <w:top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lastRenderedPageBreak/>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Для общего физического развития:</w:t>
            </w:r>
          </w:p>
        </w:tc>
        <w:tc>
          <w:tcPr>
            <w:tcW w:w="4176" w:type="dxa"/>
            <w:tcBorders>
              <w:top w:val="single" w:sz="4" w:space="0" w:color="auto"/>
              <w:left w:val="single" w:sz="4" w:space="0" w:color="auto"/>
              <w:bottom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гимнастическая стенка высотой не менее 3 м, количество пролетов 4-6;</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разновысокие перекладины, перекладина-эспандер для выполнения силовых упражнений в висе;</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"рукоход" различной конфигурации для обучения передвижению разными способами, висам, подтягиванию;</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сочлененные перекладины разной высоты: 1,5 - 2, 2 - 3 м, могут располагаться по одной линии или в форме букв "Г", "Т" или змейкой.</w:t>
            </w:r>
          </w:p>
        </w:tc>
      </w:tr>
      <w:tr w:rsidR="00951782" w:rsidRPr="009F0134" w:rsidTr="00E12049">
        <w:tc>
          <w:tcPr>
            <w:tcW w:w="1680" w:type="dxa"/>
            <w:tcBorders>
              <w:top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 xml:space="preserve">Дети </w:t>
            </w:r>
            <w:r w:rsidRPr="009F0134">
              <w:rPr>
                <w:rFonts w:ascii="Times New Roman" w:hAnsi="Times New Roman" w:cs="Times New Roman"/>
                <w:color w:val="000000"/>
                <w:sz w:val="28"/>
                <w:szCs w:val="28"/>
              </w:rPr>
              <w:lastRenderedPageBreak/>
              <w:t>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lastRenderedPageBreak/>
              <w:t xml:space="preserve">Для улучшения мышечной </w:t>
            </w:r>
            <w:r w:rsidRPr="009F0134">
              <w:rPr>
                <w:rFonts w:ascii="Times New Roman" w:hAnsi="Times New Roman" w:cs="Times New Roman"/>
                <w:color w:val="000000"/>
                <w:sz w:val="28"/>
                <w:szCs w:val="28"/>
              </w:rPr>
              <w:lastRenderedPageBreak/>
              <w:t>силы, телосложения и общего физического развития</w:t>
            </w:r>
          </w:p>
        </w:tc>
        <w:tc>
          <w:tcPr>
            <w:tcW w:w="4176" w:type="dxa"/>
            <w:tcBorders>
              <w:top w:val="single" w:sz="4" w:space="0" w:color="auto"/>
              <w:left w:val="single" w:sz="4" w:space="0" w:color="auto"/>
              <w:bottom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lastRenderedPageBreak/>
              <w:t>- спортивные комплексы;</w:t>
            </w:r>
          </w:p>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lastRenderedPageBreak/>
              <w:t>- спортивно-игровые комплексы (микроскалодромы, велодромы и т.п.).</w:t>
            </w:r>
          </w:p>
        </w:tc>
      </w:tr>
    </w:tbl>
    <w:p w:rsidR="00951782" w:rsidRPr="009F0134" w:rsidRDefault="00951782" w:rsidP="00951782">
      <w:pPr>
        <w:pStyle w:val="af0"/>
        <w:jc w:val="center"/>
        <w:rPr>
          <w:color w:val="000000"/>
        </w:rPr>
      </w:pPr>
    </w:p>
    <w:p w:rsidR="00951782" w:rsidRPr="009F0134" w:rsidRDefault="00951782" w:rsidP="00951782">
      <w:pPr>
        <w:pStyle w:val="af0"/>
        <w:jc w:val="center"/>
        <w:outlineLvl w:val="1"/>
        <w:rPr>
          <w:rFonts w:ascii="Times New Roman" w:hAnsi="Times New Roman"/>
          <w:color w:val="000000"/>
          <w:sz w:val="28"/>
          <w:szCs w:val="24"/>
        </w:rPr>
      </w:pPr>
      <w:bookmarkStart w:id="356" w:name="_Toc480928267"/>
      <w:bookmarkStart w:id="357" w:name="_Toc480928630"/>
      <w:bookmarkStart w:id="358" w:name="_Toc480964690"/>
      <w:r w:rsidRPr="009F0134">
        <w:rPr>
          <w:rFonts w:ascii="Times New Roman" w:hAnsi="Times New Roman"/>
          <w:color w:val="000000"/>
          <w:sz w:val="28"/>
          <w:szCs w:val="24"/>
        </w:rPr>
        <w:t>Таблица 3. Минимальные расстояния безопасности</w:t>
      </w:r>
      <w:bookmarkEnd w:id="356"/>
      <w:bookmarkEnd w:id="357"/>
      <w:bookmarkEnd w:id="358"/>
    </w:p>
    <w:p w:rsidR="00951782" w:rsidRPr="009F0134" w:rsidRDefault="00951782" w:rsidP="00951782">
      <w:pPr>
        <w:pStyle w:val="af0"/>
        <w:jc w:val="center"/>
        <w:outlineLvl w:val="1"/>
        <w:rPr>
          <w:rFonts w:ascii="Times New Roman" w:hAnsi="Times New Roman"/>
          <w:color w:val="000000"/>
          <w:sz w:val="28"/>
          <w:szCs w:val="24"/>
        </w:rPr>
      </w:pPr>
      <w:bookmarkStart w:id="359" w:name="_Toc480928268"/>
      <w:bookmarkStart w:id="360" w:name="_Toc480928631"/>
      <w:bookmarkStart w:id="361" w:name="_Toc480964691"/>
      <w:r w:rsidRPr="009F0134">
        <w:rPr>
          <w:rFonts w:ascii="Times New Roman" w:hAnsi="Times New Roman"/>
          <w:color w:val="000000"/>
          <w:sz w:val="28"/>
          <w:szCs w:val="24"/>
        </w:rPr>
        <w:t>при размещении игрового оборудования</w:t>
      </w:r>
      <w:bookmarkEnd w:id="359"/>
      <w:bookmarkEnd w:id="360"/>
      <w:bookmarkEnd w:id="361"/>
    </w:p>
    <w:p w:rsidR="00951782" w:rsidRPr="009F0134" w:rsidRDefault="00951782" w:rsidP="00951782">
      <w:pPr>
        <w:pStyle w:val="af0"/>
        <w:jc w:val="center"/>
        <w:rPr>
          <w:rFonts w:ascii="Times New Roman" w:hAnsi="Times New Roman"/>
          <w:color w:val="000000"/>
          <w:sz w:val="28"/>
          <w:szCs w:val="24"/>
        </w:rPr>
      </w:pPr>
    </w:p>
    <w:tbl>
      <w:tblPr>
        <w:tblW w:w="9423" w:type="dxa"/>
        <w:tblInd w:w="-5" w:type="dxa"/>
        <w:tblLayout w:type="fixed"/>
        <w:tblCellMar>
          <w:top w:w="102" w:type="dxa"/>
          <w:left w:w="62" w:type="dxa"/>
          <w:bottom w:w="102" w:type="dxa"/>
          <w:right w:w="62" w:type="dxa"/>
        </w:tblCellMar>
        <w:tblLook w:val="0000"/>
      </w:tblPr>
      <w:tblGrid>
        <w:gridCol w:w="2475"/>
        <w:gridCol w:w="6948"/>
      </w:tblGrid>
      <w:tr w:rsidR="00951782" w:rsidRPr="009F0134" w:rsidTr="00E12049">
        <w:tc>
          <w:tcPr>
            <w:tcW w:w="2475"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Игровое оборудование</w:t>
            </w:r>
          </w:p>
        </w:tc>
        <w:tc>
          <w:tcPr>
            <w:tcW w:w="6948"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Минимальные расстояния</w:t>
            </w:r>
          </w:p>
        </w:tc>
      </w:tr>
      <w:tr w:rsidR="00951782" w:rsidRPr="009F0134" w:rsidTr="00E12049">
        <w:tc>
          <w:tcPr>
            <w:tcW w:w="2475"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Качели</w:t>
            </w:r>
          </w:p>
        </w:tc>
        <w:tc>
          <w:tcPr>
            <w:tcW w:w="6948"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ind w:firstLine="283"/>
              <w:jc w:val="both"/>
              <w:rPr>
                <w:color w:val="000000"/>
                <w:sz w:val="28"/>
                <w:szCs w:val="28"/>
              </w:rPr>
            </w:pPr>
            <w:r w:rsidRPr="009F0134">
              <w:rPr>
                <w:color w:val="000000"/>
                <w:sz w:val="28"/>
                <w:szCs w:val="28"/>
              </w:rPr>
              <w:t>не менее 1,5 м в стороны от боковых конструкций и не менее 2,0 м вперед (назад) от крайних точек качели в состоянии наклона</w:t>
            </w:r>
          </w:p>
        </w:tc>
      </w:tr>
      <w:tr w:rsidR="00951782" w:rsidRPr="009F0134" w:rsidTr="00E12049">
        <w:tc>
          <w:tcPr>
            <w:tcW w:w="2475"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Качалки</w:t>
            </w:r>
          </w:p>
        </w:tc>
        <w:tc>
          <w:tcPr>
            <w:tcW w:w="6948"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ind w:firstLine="283"/>
              <w:jc w:val="both"/>
              <w:rPr>
                <w:color w:val="000000"/>
                <w:sz w:val="28"/>
                <w:szCs w:val="28"/>
              </w:rPr>
            </w:pPr>
            <w:r w:rsidRPr="009F0134">
              <w:rPr>
                <w:color w:val="000000"/>
                <w:sz w:val="28"/>
                <w:szCs w:val="28"/>
              </w:rPr>
              <w:t>не менее 1,0 м в стороны от боковых конструкций и не менее 1,5 м вперед от крайних точек качалки в состоянии наклона</w:t>
            </w:r>
          </w:p>
        </w:tc>
      </w:tr>
      <w:tr w:rsidR="00951782" w:rsidRPr="009F0134" w:rsidTr="00E12049">
        <w:tc>
          <w:tcPr>
            <w:tcW w:w="2475"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Карусели</w:t>
            </w:r>
          </w:p>
        </w:tc>
        <w:tc>
          <w:tcPr>
            <w:tcW w:w="6948"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ind w:firstLine="283"/>
              <w:jc w:val="both"/>
              <w:rPr>
                <w:color w:val="000000"/>
                <w:sz w:val="28"/>
                <w:szCs w:val="28"/>
              </w:rPr>
            </w:pPr>
            <w:r w:rsidRPr="009F0134">
              <w:rPr>
                <w:color w:val="000000"/>
                <w:sz w:val="28"/>
                <w:szCs w:val="28"/>
              </w:rPr>
              <w:t>не менее 2 м в стороны от боковых конструкций и не менее 3 м вверх от нижней вращающейся поверхности карусели</w:t>
            </w:r>
          </w:p>
        </w:tc>
      </w:tr>
      <w:tr w:rsidR="00951782" w:rsidRPr="009F0134" w:rsidTr="00E12049">
        <w:tc>
          <w:tcPr>
            <w:tcW w:w="2475"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Горки</w:t>
            </w:r>
          </w:p>
        </w:tc>
        <w:tc>
          <w:tcPr>
            <w:tcW w:w="6948"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ind w:firstLine="283"/>
              <w:jc w:val="both"/>
              <w:rPr>
                <w:color w:val="000000"/>
                <w:sz w:val="28"/>
                <w:szCs w:val="28"/>
              </w:rPr>
            </w:pPr>
            <w:r w:rsidRPr="009F0134">
              <w:rPr>
                <w:color w:val="000000"/>
                <w:sz w:val="28"/>
                <w:szCs w:val="28"/>
              </w:rPr>
              <w:t>не менее 1 м от боковых сторон и 2 м вперед от нижнего края ската горки</w:t>
            </w:r>
          </w:p>
        </w:tc>
      </w:tr>
    </w:tbl>
    <w:p w:rsidR="00951782" w:rsidRPr="009F0134" w:rsidRDefault="00951782" w:rsidP="00951782">
      <w:pPr>
        <w:pStyle w:val="af0"/>
        <w:rPr>
          <w:rFonts w:ascii="Times New Roman" w:hAnsi="Times New Roman"/>
          <w:color w:val="000000"/>
          <w:sz w:val="28"/>
          <w:szCs w:val="28"/>
        </w:rPr>
      </w:pPr>
    </w:p>
    <w:p w:rsidR="00951782" w:rsidRPr="009F0134" w:rsidRDefault="00951782" w:rsidP="00951782">
      <w:pPr>
        <w:autoSpaceDE w:val="0"/>
        <w:autoSpaceDN w:val="0"/>
        <w:adjustRightInd w:val="0"/>
        <w:jc w:val="center"/>
        <w:outlineLvl w:val="1"/>
        <w:rPr>
          <w:color w:val="000000"/>
          <w:sz w:val="28"/>
          <w:szCs w:val="28"/>
        </w:rPr>
      </w:pPr>
      <w:bookmarkStart w:id="362" w:name="_Toc472352472"/>
      <w:bookmarkStart w:id="363" w:name="_Toc480928269"/>
      <w:bookmarkStart w:id="364" w:name="_Toc480928632"/>
      <w:bookmarkStart w:id="365" w:name="_Toc480964692"/>
      <w:r w:rsidRPr="009F0134">
        <w:rPr>
          <w:color w:val="000000"/>
          <w:sz w:val="28"/>
          <w:szCs w:val="28"/>
        </w:rPr>
        <w:t>Таблица 4. Требования к игровому оборудованию</w:t>
      </w:r>
      <w:bookmarkEnd w:id="362"/>
      <w:bookmarkEnd w:id="363"/>
      <w:bookmarkEnd w:id="364"/>
      <w:bookmarkEnd w:id="365"/>
    </w:p>
    <w:tbl>
      <w:tblPr>
        <w:tblW w:w="9423" w:type="dxa"/>
        <w:tblInd w:w="-5" w:type="dxa"/>
        <w:tblLayout w:type="fixed"/>
        <w:tblCellMar>
          <w:top w:w="102" w:type="dxa"/>
          <w:left w:w="62" w:type="dxa"/>
          <w:bottom w:w="102" w:type="dxa"/>
          <w:right w:w="62" w:type="dxa"/>
        </w:tblCellMar>
        <w:tblLook w:val="0000"/>
      </w:tblPr>
      <w:tblGrid>
        <w:gridCol w:w="2640"/>
        <w:gridCol w:w="6783"/>
      </w:tblGrid>
      <w:tr w:rsidR="00951782" w:rsidRPr="009F0134" w:rsidTr="00E12049">
        <w:tc>
          <w:tcPr>
            <w:tcW w:w="264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Игровое оборудование</w:t>
            </w:r>
          </w:p>
        </w:tc>
        <w:tc>
          <w:tcPr>
            <w:tcW w:w="6783"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Требования</w:t>
            </w:r>
          </w:p>
        </w:tc>
      </w:tr>
      <w:tr w:rsidR="00951782" w:rsidRPr="009F0134" w:rsidTr="00E12049">
        <w:tc>
          <w:tcPr>
            <w:tcW w:w="264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Качели</w:t>
            </w:r>
          </w:p>
        </w:tc>
        <w:tc>
          <w:tcPr>
            <w:tcW w:w="6783"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both"/>
              <w:rPr>
                <w:color w:val="000000"/>
                <w:sz w:val="28"/>
                <w:szCs w:val="28"/>
              </w:rPr>
            </w:pPr>
            <w:r w:rsidRPr="009F0134">
              <w:rPr>
                <w:color w:val="000000"/>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951782" w:rsidRPr="009F0134" w:rsidTr="00E12049">
        <w:tc>
          <w:tcPr>
            <w:tcW w:w="264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Качалки</w:t>
            </w:r>
          </w:p>
        </w:tc>
        <w:tc>
          <w:tcPr>
            <w:tcW w:w="6783"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both"/>
              <w:rPr>
                <w:color w:val="000000"/>
                <w:sz w:val="28"/>
                <w:szCs w:val="28"/>
              </w:rPr>
            </w:pPr>
            <w:r w:rsidRPr="009F0134">
              <w:rPr>
                <w:color w:val="000000"/>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951782" w:rsidRPr="009F0134" w:rsidTr="00E12049">
        <w:tc>
          <w:tcPr>
            <w:tcW w:w="264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Карусели</w:t>
            </w:r>
          </w:p>
        </w:tc>
        <w:tc>
          <w:tcPr>
            <w:tcW w:w="6783"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both"/>
              <w:rPr>
                <w:color w:val="000000"/>
                <w:sz w:val="28"/>
                <w:szCs w:val="28"/>
              </w:rPr>
            </w:pPr>
            <w:r w:rsidRPr="009F0134">
              <w:rPr>
                <w:color w:val="000000"/>
                <w:sz w:val="28"/>
                <w:szCs w:val="28"/>
              </w:rPr>
              <w:t xml:space="preserve">Минимальное расстояние от уровня земли до нижней вращающейся конструкции карусели должно быть не менее 60 мм и не более 110 мм. Нижняя поверхность </w:t>
            </w:r>
            <w:r w:rsidRPr="009F0134">
              <w:rPr>
                <w:color w:val="000000"/>
                <w:sz w:val="28"/>
                <w:szCs w:val="28"/>
              </w:rPr>
              <w:lastRenderedPageBreak/>
              <w:t>вращающейся платформы должна быть гладкой. Максимальная высота от нижнего уровня карусели до ее верхней точки составляет 1 м.</w:t>
            </w:r>
          </w:p>
        </w:tc>
      </w:tr>
      <w:tr w:rsidR="00951782" w:rsidRPr="009F0134" w:rsidTr="00E12049">
        <w:tc>
          <w:tcPr>
            <w:tcW w:w="264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lastRenderedPageBreak/>
              <w:t>Горки</w:t>
            </w:r>
          </w:p>
        </w:tc>
        <w:tc>
          <w:tcPr>
            <w:tcW w:w="6783"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both"/>
              <w:rPr>
                <w:color w:val="000000"/>
                <w:sz w:val="28"/>
                <w:szCs w:val="28"/>
              </w:rPr>
            </w:pPr>
            <w:r w:rsidRPr="009F0134">
              <w:rPr>
                <w:color w:val="000000"/>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E12049" w:rsidRDefault="00E12049" w:rsidP="00951782">
      <w:pPr>
        <w:jc w:val="center"/>
        <w:outlineLvl w:val="1"/>
        <w:rPr>
          <w:color w:val="000000"/>
          <w:sz w:val="28"/>
          <w:szCs w:val="28"/>
        </w:rPr>
      </w:pPr>
      <w:bookmarkStart w:id="366" w:name="_Toc480928270"/>
      <w:bookmarkStart w:id="367" w:name="_Toc480928633"/>
      <w:bookmarkStart w:id="368" w:name="_Toc480964693"/>
    </w:p>
    <w:p w:rsidR="00951782" w:rsidRPr="009F0134" w:rsidRDefault="00951782" w:rsidP="00951782">
      <w:pPr>
        <w:jc w:val="center"/>
        <w:outlineLvl w:val="1"/>
        <w:rPr>
          <w:color w:val="000000"/>
          <w:sz w:val="28"/>
          <w:szCs w:val="28"/>
        </w:rPr>
      </w:pPr>
      <w:r w:rsidRPr="009F0134">
        <w:rPr>
          <w:color w:val="000000"/>
          <w:sz w:val="28"/>
          <w:szCs w:val="28"/>
        </w:rPr>
        <w:t>Таблица 5. Расчет ширины пешеходных коммуникаций</w:t>
      </w:r>
      <w:bookmarkEnd w:id="366"/>
      <w:bookmarkEnd w:id="367"/>
      <w:bookmarkEnd w:id="368"/>
    </w:p>
    <w:p w:rsidR="00951782" w:rsidRPr="009F0134" w:rsidRDefault="00951782" w:rsidP="00951782">
      <w:pPr>
        <w:rPr>
          <w:color w:val="000000"/>
          <w:sz w:val="28"/>
          <w:szCs w:val="28"/>
        </w:rPr>
      </w:pPr>
      <w:r w:rsidRPr="009F0134">
        <w:rPr>
          <w:color w:val="000000"/>
          <w:sz w:val="28"/>
          <w:szCs w:val="28"/>
        </w:rPr>
        <w:t>Расчет ширины тротуаров и других пешеходных коммуникаций производится по формуле:</w:t>
      </w:r>
    </w:p>
    <w:p w:rsidR="00951782" w:rsidRPr="009F0134" w:rsidRDefault="008E2F15" w:rsidP="00951782">
      <w:pPr>
        <w:rPr>
          <w:color w:val="000000"/>
          <w:sz w:val="28"/>
          <w:szCs w:val="28"/>
        </w:rPr>
      </w:pPr>
      <w:r>
        <w:rPr>
          <w:noProof/>
          <w:color w:val="000000"/>
          <w:sz w:val="28"/>
          <w:szCs w:val="28"/>
        </w:rPr>
        <w:drawing>
          <wp:inline distT="0" distB="0" distL="0" distR="0">
            <wp:extent cx="952500" cy="228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2" cstate="print"/>
                    <a:srcRect/>
                    <a:stretch>
                      <a:fillRect/>
                    </a:stretch>
                  </pic:blipFill>
                  <pic:spPr bwMode="auto">
                    <a:xfrm>
                      <a:off x="0" y="0"/>
                      <a:ext cx="952500" cy="228600"/>
                    </a:xfrm>
                    <a:prstGeom prst="rect">
                      <a:avLst/>
                    </a:prstGeom>
                    <a:noFill/>
                    <a:ln w="9525">
                      <a:noFill/>
                      <a:miter lim="800000"/>
                      <a:headEnd/>
                      <a:tailEnd/>
                    </a:ln>
                  </pic:spPr>
                </pic:pic>
              </a:graphicData>
            </a:graphic>
          </wp:inline>
        </w:drawing>
      </w:r>
      <w:r w:rsidR="00951782" w:rsidRPr="009F0134">
        <w:rPr>
          <w:color w:val="000000"/>
          <w:sz w:val="28"/>
          <w:szCs w:val="28"/>
        </w:rPr>
        <w:t xml:space="preserve"> , где:</w:t>
      </w:r>
    </w:p>
    <w:p w:rsidR="00951782" w:rsidRPr="009F0134" w:rsidRDefault="008E2F15" w:rsidP="00951782">
      <w:pPr>
        <w:rPr>
          <w:color w:val="000000"/>
          <w:sz w:val="28"/>
          <w:szCs w:val="28"/>
        </w:rPr>
      </w:pPr>
      <w:r>
        <w:rPr>
          <w:noProof/>
          <w:color w:val="000000"/>
          <w:sz w:val="28"/>
          <w:szCs w:val="28"/>
        </w:rPr>
        <w:drawing>
          <wp:inline distT="0" distB="0" distL="0" distR="0">
            <wp:extent cx="133350" cy="2000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3"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00951782" w:rsidRPr="009F0134">
        <w:rPr>
          <w:color w:val="000000"/>
          <w:sz w:val="28"/>
          <w:szCs w:val="28"/>
        </w:rPr>
        <w:t xml:space="preserve"> - расчетная ширина пешеходной коммуникации, м;</w:t>
      </w:r>
    </w:p>
    <w:p w:rsidR="00951782" w:rsidRPr="009F0134" w:rsidRDefault="008E2F15" w:rsidP="00951782">
      <w:pPr>
        <w:rPr>
          <w:color w:val="000000"/>
          <w:sz w:val="28"/>
          <w:szCs w:val="28"/>
        </w:rPr>
      </w:pPr>
      <w:r>
        <w:rPr>
          <w:noProof/>
          <w:color w:val="000000"/>
          <w:sz w:val="28"/>
          <w:szCs w:val="28"/>
        </w:rPr>
        <w:drawing>
          <wp:inline distT="0" distB="0" distL="0" distR="0">
            <wp:extent cx="161925" cy="228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4"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951782" w:rsidRPr="009F0134">
        <w:rPr>
          <w:color w:val="000000"/>
          <w:sz w:val="28"/>
          <w:szCs w:val="28"/>
        </w:rPr>
        <w:t xml:space="preserve"> - стандартная ширина одной полосы пешеходного движения, равная 0,75 м;</w:t>
      </w:r>
    </w:p>
    <w:p w:rsidR="00951782" w:rsidRPr="009F0134" w:rsidRDefault="008E2F15" w:rsidP="00951782">
      <w:pPr>
        <w:rPr>
          <w:color w:val="000000"/>
          <w:sz w:val="28"/>
          <w:szCs w:val="28"/>
        </w:rPr>
      </w:pPr>
      <w:r>
        <w:rPr>
          <w:noProof/>
          <w:color w:val="000000"/>
          <w:sz w:val="28"/>
          <w:szCs w:val="28"/>
        </w:rPr>
        <w:drawing>
          <wp:inline distT="0" distB="0" distL="0" distR="0">
            <wp:extent cx="171450" cy="2000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5" cstate="print"/>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00951782" w:rsidRPr="009F0134">
        <w:rPr>
          <w:color w:val="000000"/>
          <w:sz w:val="28"/>
          <w:szCs w:val="28"/>
        </w:rPr>
        <w:t xml:space="preserve">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951782" w:rsidRPr="009F0134" w:rsidRDefault="008E2F15" w:rsidP="00951782">
      <w:pPr>
        <w:rPr>
          <w:color w:val="000000"/>
          <w:sz w:val="28"/>
          <w:szCs w:val="28"/>
        </w:rPr>
      </w:pPr>
      <w:r>
        <w:rPr>
          <w:noProof/>
          <w:color w:val="000000"/>
          <w:sz w:val="28"/>
          <w:szCs w:val="28"/>
        </w:rPr>
        <w:drawing>
          <wp:inline distT="0" distB="0" distL="0" distR="0">
            <wp:extent cx="123825" cy="2000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6" cstate="print"/>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00951782" w:rsidRPr="009F0134">
        <w:rPr>
          <w:color w:val="000000"/>
          <w:sz w:val="28"/>
          <w:szCs w:val="28"/>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951782" w:rsidRPr="009F0134" w:rsidRDefault="008E2F15" w:rsidP="00951782">
      <w:pPr>
        <w:rPr>
          <w:color w:val="000000"/>
          <w:sz w:val="28"/>
          <w:szCs w:val="28"/>
        </w:rPr>
      </w:pPr>
      <w:r>
        <w:rPr>
          <w:noProof/>
          <w:color w:val="000000"/>
          <w:sz w:val="28"/>
          <w:szCs w:val="28"/>
        </w:rPr>
        <w:drawing>
          <wp:inline distT="0" distB="0" distL="0" distR="0">
            <wp:extent cx="142875" cy="2000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7"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00951782" w:rsidRPr="009F0134">
        <w:rPr>
          <w:color w:val="000000"/>
          <w:sz w:val="28"/>
          <w:szCs w:val="28"/>
        </w:rPr>
        <w:t xml:space="preserve"> - нормативная пропускная способность одной стандартной полосы пешеходной коммуникации, чел./час, которая определяется по таблице:</w:t>
      </w:r>
    </w:p>
    <w:p w:rsidR="00951782" w:rsidRPr="009F0134" w:rsidRDefault="00951782" w:rsidP="00951782">
      <w:pPr>
        <w:jc w:val="center"/>
        <w:outlineLvl w:val="1"/>
        <w:rPr>
          <w:color w:val="000000"/>
        </w:rPr>
      </w:pPr>
      <w:bookmarkStart w:id="369" w:name="_Toc480928271"/>
      <w:bookmarkStart w:id="370" w:name="_Toc480928634"/>
      <w:bookmarkStart w:id="371" w:name="_Toc480964694"/>
      <w:r w:rsidRPr="009F0134">
        <w:rPr>
          <w:color w:val="000000"/>
          <w:sz w:val="28"/>
        </w:rPr>
        <w:t>Пропускная способность пешеходных коммуникаций (человек в час)</w:t>
      </w:r>
      <w:bookmarkEnd w:id="369"/>
      <w:bookmarkEnd w:id="370"/>
      <w:bookmarkEnd w:id="37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3054"/>
      </w:tblGrid>
      <w:tr w:rsidR="00951782" w:rsidRPr="009F0134" w:rsidTr="00E12049">
        <w:tc>
          <w:tcPr>
            <w:tcW w:w="6160" w:type="dxa"/>
            <w:tcBorders>
              <w:top w:val="single" w:sz="4" w:space="0" w:color="auto"/>
              <w:bottom w:val="single" w:sz="4" w:space="0" w:color="auto"/>
              <w:right w:val="single" w:sz="4" w:space="0" w:color="auto"/>
            </w:tcBorders>
          </w:tcPr>
          <w:p w:rsidR="00951782" w:rsidRPr="009F0134" w:rsidRDefault="00951782" w:rsidP="007246FC">
            <w:pPr>
              <w:pStyle w:val="afff8"/>
              <w:jc w:val="center"/>
              <w:rPr>
                <w:rFonts w:ascii="Times New Roman" w:hAnsi="Times New Roman" w:cs="Times New Roman"/>
                <w:color w:val="000000"/>
                <w:sz w:val="28"/>
                <w:szCs w:val="28"/>
              </w:rPr>
            </w:pPr>
            <w:r w:rsidRPr="009F0134">
              <w:rPr>
                <w:rFonts w:ascii="Times New Roman" w:hAnsi="Times New Roman" w:cs="Times New Roman"/>
                <w:color w:val="000000"/>
                <w:sz w:val="28"/>
                <w:szCs w:val="28"/>
              </w:rPr>
              <w:t>Элементы пешеходных коммуникаций</w:t>
            </w:r>
          </w:p>
        </w:tc>
        <w:tc>
          <w:tcPr>
            <w:tcW w:w="3054" w:type="dxa"/>
            <w:tcBorders>
              <w:top w:val="single" w:sz="4" w:space="0" w:color="auto"/>
              <w:left w:val="single" w:sz="4" w:space="0" w:color="auto"/>
              <w:bottom w:val="single" w:sz="4" w:space="0" w:color="auto"/>
            </w:tcBorders>
          </w:tcPr>
          <w:p w:rsidR="00951782" w:rsidRPr="009F0134" w:rsidRDefault="00951782" w:rsidP="007246FC">
            <w:pPr>
              <w:pStyle w:val="afff8"/>
              <w:jc w:val="center"/>
              <w:rPr>
                <w:rFonts w:ascii="Times New Roman" w:hAnsi="Times New Roman" w:cs="Times New Roman"/>
                <w:color w:val="000000"/>
                <w:sz w:val="28"/>
                <w:szCs w:val="28"/>
              </w:rPr>
            </w:pPr>
            <w:r w:rsidRPr="009F0134">
              <w:rPr>
                <w:rFonts w:ascii="Times New Roman" w:hAnsi="Times New Roman" w:cs="Times New Roman"/>
                <w:color w:val="000000"/>
                <w:sz w:val="28"/>
                <w:szCs w:val="28"/>
              </w:rPr>
              <w:t xml:space="preserve">Пропускная способность одной </w:t>
            </w:r>
            <w:r w:rsidRPr="009F0134">
              <w:rPr>
                <w:rFonts w:ascii="Times New Roman" w:hAnsi="Times New Roman" w:cs="Times New Roman"/>
                <w:color w:val="000000"/>
                <w:sz w:val="28"/>
                <w:szCs w:val="28"/>
              </w:rPr>
              <w:lastRenderedPageBreak/>
              <w:t>полосы движения</w:t>
            </w:r>
          </w:p>
        </w:tc>
      </w:tr>
      <w:tr w:rsidR="00951782" w:rsidRPr="009F0134" w:rsidTr="00E12049">
        <w:tc>
          <w:tcPr>
            <w:tcW w:w="6160" w:type="dxa"/>
            <w:tcBorders>
              <w:top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lastRenderedPageBreak/>
              <w:t>Тротуары, расположенные вдоль красной линии улиц с развитой торговой сетью</w:t>
            </w:r>
          </w:p>
        </w:tc>
        <w:tc>
          <w:tcPr>
            <w:tcW w:w="3054" w:type="dxa"/>
            <w:tcBorders>
              <w:top w:val="single" w:sz="4" w:space="0" w:color="auto"/>
              <w:left w:val="single" w:sz="4" w:space="0" w:color="auto"/>
              <w:bottom w:val="single" w:sz="4" w:space="0" w:color="auto"/>
            </w:tcBorders>
          </w:tcPr>
          <w:p w:rsidR="00951782" w:rsidRPr="009F0134" w:rsidRDefault="00951782" w:rsidP="007246FC">
            <w:pPr>
              <w:pStyle w:val="afff8"/>
              <w:jc w:val="center"/>
              <w:rPr>
                <w:rFonts w:ascii="Times New Roman" w:hAnsi="Times New Roman" w:cs="Times New Roman"/>
                <w:color w:val="000000"/>
                <w:sz w:val="28"/>
                <w:szCs w:val="28"/>
              </w:rPr>
            </w:pPr>
            <w:r w:rsidRPr="009F0134">
              <w:rPr>
                <w:rFonts w:ascii="Times New Roman" w:hAnsi="Times New Roman" w:cs="Times New Roman"/>
                <w:color w:val="000000"/>
                <w:sz w:val="28"/>
                <w:szCs w:val="28"/>
              </w:rPr>
              <w:t>700</w:t>
            </w:r>
          </w:p>
        </w:tc>
      </w:tr>
      <w:tr w:rsidR="00951782" w:rsidRPr="009F0134" w:rsidTr="00E12049">
        <w:tc>
          <w:tcPr>
            <w:tcW w:w="6160" w:type="dxa"/>
            <w:tcBorders>
              <w:top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Тротуары, расположенные вдоль красной линии улиц с незначительной торговой сетью</w:t>
            </w:r>
          </w:p>
        </w:tc>
        <w:tc>
          <w:tcPr>
            <w:tcW w:w="3054" w:type="dxa"/>
            <w:tcBorders>
              <w:top w:val="single" w:sz="4" w:space="0" w:color="auto"/>
              <w:left w:val="single" w:sz="4" w:space="0" w:color="auto"/>
              <w:bottom w:val="single" w:sz="4" w:space="0" w:color="auto"/>
            </w:tcBorders>
          </w:tcPr>
          <w:p w:rsidR="00951782" w:rsidRPr="009F0134" w:rsidRDefault="00951782" w:rsidP="007246FC">
            <w:pPr>
              <w:pStyle w:val="afff8"/>
              <w:jc w:val="center"/>
              <w:rPr>
                <w:rFonts w:ascii="Times New Roman" w:hAnsi="Times New Roman" w:cs="Times New Roman"/>
                <w:color w:val="000000"/>
                <w:sz w:val="28"/>
                <w:szCs w:val="28"/>
              </w:rPr>
            </w:pPr>
            <w:r w:rsidRPr="009F0134">
              <w:rPr>
                <w:rFonts w:ascii="Times New Roman" w:hAnsi="Times New Roman" w:cs="Times New Roman"/>
                <w:color w:val="000000"/>
                <w:sz w:val="28"/>
                <w:szCs w:val="28"/>
              </w:rPr>
              <w:t>800</w:t>
            </w:r>
          </w:p>
        </w:tc>
      </w:tr>
      <w:tr w:rsidR="00951782" w:rsidRPr="009F0134" w:rsidTr="00E12049">
        <w:tc>
          <w:tcPr>
            <w:tcW w:w="6160" w:type="dxa"/>
            <w:tcBorders>
              <w:top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Тротуары в пределах зеленых насаждений улиц и дорог (бульвары)</w:t>
            </w:r>
          </w:p>
        </w:tc>
        <w:tc>
          <w:tcPr>
            <w:tcW w:w="3054" w:type="dxa"/>
            <w:tcBorders>
              <w:top w:val="single" w:sz="4" w:space="0" w:color="auto"/>
              <w:left w:val="single" w:sz="4" w:space="0" w:color="auto"/>
              <w:bottom w:val="single" w:sz="4" w:space="0" w:color="auto"/>
            </w:tcBorders>
          </w:tcPr>
          <w:p w:rsidR="00951782" w:rsidRPr="009F0134" w:rsidRDefault="00951782" w:rsidP="007246FC">
            <w:pPr>
              <w:pStyle w:val="afff8"/>
              <w:jc w:val="center"/>
              <w:rPr>
                <w:rFonts w:ascii="Times New Roman" w:hAnsi="Times New Roman" w:cs="Times New Roman"/>
                <w:color w:val="000000"/>
                <w:sz w:val="28"/>
                <w:szCs w:val="28"/>
              </w:rPr>
            </w:pPr>
            <w:r w:rsidRPr="009F0134">
              <w:rPr>
                <w:rFonts w:ascii="Times New Roman" w:hAnsi="Times New Roman" w:cs="Times New Roman"/>
                <w:color w:val="000000"/>
                <w:sz w:val="28"/>
                <w:szCs w:val="28"/>
              </w:rPr>
              <w:t>800-1000</w:t>
            </w:r>
          </w:p>
        </w:tc>
      </w:tr>
      <w:tr w:rsidR="00951782" w:rsidRPr="009F0134" w:rsidTr="00E12049">
        <w:tc>
          <w:tcPr>
            <w:tcW w:w="6160" w:type="dxa"/>
            <w:tcBorders>
              <w:top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Пешеходные дороги (прогулочные)</w:t>
            </w:r>
          </w:p>
        </w:tc>
        <w:tc>
          <w:tcPr>
            <w:tcW w:w="3054" w:type="dxa"/>
            <w:tcBorders>
              <w:top w:val="single" w:sz="4" w:space="0" w:color="auto"/>
              <w:left w:val="single" w:sz="4" w:space="0" w:color="auto"/>
              <w:bottom w:val="single" w:sz="4" w:space="0" w:color="auto"/>
            </w:tcBorders>
          </w:tcPr>
          <w:p w:rsidR="00951782" w:rsidRPr="009F0134" w:rsidRDefault="00951782" w:rsidP="007246FC">
            <w:pPr>
              <w:pStyle w:val="afff8"/>
              <w:jc w:val="center"/>
              <w:rPr>
                <w:rFonts w:ascii="Times New Roman" w:hAnsi="Times New Roman" w:cs="Times New Roman"/>
                <w:color w:val="000000"/>
                <w:sz w:val="28"/>
                <w:szCs w:val="28"/>
              </w:rPr>
            </w:pPr>
            <w:r w:rsidRPr="009F0134">
              <w:rPr>
                <w:rFonts w:ascii="Times New Roman" w:hAnsi="Times New Roman" w:cs="Times New Roman"/>
                <w:color w:val="000000"/>
                <w:sz w:val="28"/>
                <w:szCs w:val="28"/>
              </w:rPr>
              <w:t>600-700</w:t>
            </w:r>
          </w:p>
        </w:tc>
      </w:tr>
      <w:tr w:rsidR="00951782" w:rsidRPr="009F0134" w:rsidTr="00E12049">
        <w:tc>
          <w:tcPr>
            <w:tcW w:w="6160" w:type="dxa"/>
            <w:tcBorders>
              <w:top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Пешеходные переходы через проезжую часть (наземные)</w:t>
            </w:r>
          </w:p>
        </w:tc>
        <w:tc>
          <w:tcPr>
            <w:tcW w:w="3054" w:type="dxa"/>
            <w:tcBorders>
              <w:top w:val="single" w:sz="4" w:space="0" w:color="auto"/>
              <w:left w:val="single" w:sz="4" w:space="0" w:color="auto"/>
              <w:bottom w:val="single" w:sz="4" w:space="0" w:color="auto"/>
            </w:tcBorders>
          </w:tcPr>
          <w:p w:rsidR="00951782" w:rsidRPr="009F0134" w:rsidRDefault="00951782" w:rsidP="007246FC">
            <w:pPr>
              <w:pStyle w:val="afff8"/>
              <w:jc w:val="center"/>
              <w:rPr>
                <w:rFonts w:ascii="Times New Roman" w:hAnsi="Times New Roman" w:cs="Times New Roman"/>
                <w:color w:val="000000"/>
                <w:sz w:val="28"/>
                <w:szCs w:val="28"/>
              </w:rPr>
            </w:pPr>
            <w:r w:rsidRPr="009F0134">
              <w:rPr>
                <w:rFonts w:ascii="Times New Roman" w:hAnsi="Times New Roman" w:cs="Times New Roman"/>
                <w:color w:val="000000"/>
                <w:sz w:val="28"/>
                <w:szCs w:val="28"/>
              </w:rPr>
              <w:t>1200-1500</w:t>
            </w:r>
          </w:p>
        </w:tc>
      </w:tr>
      <w:tr w:rsidR="00951782" w:rsidRPr="009F0134" w:rsidTr="00E12049">
        <w:tc>
          <w:tcPr>
            <w:tcW w:w="6160" w:type="dxa"/>
            <w:tcBorders>
              <w:top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Лестница</w:t>
            </w:r>
          </w:p>
        </w:tc>
        <w:tc>
          <w:tcPr>
            <w:tcW w:w="3054" w:type="dxa"/>
            <w:tcBorders>
              <w:top w:val="single" w:sz="4" w:space="0" w:color="auto"/>
              <w:left w:val="single" w:sz="4" w:space="0" w:color="auto"/>
              <w:bottom w:val="single" w:sz="4" w:space="0" w:color="auto"/>
            </w:tcBorders>
          </w:tcPr>
          <w:p w:rsidR="00951782" w:rsidRPr="009F0134" w:rsidRDefault="00951782" w:rsidP="007246FC">
            <w:pPr>
              <w:pStyle w:val="afff8"/>
              <w:jc w:val="center"/>
              <w:rPr>
                <w:rFonts w:ascii="Times New Roman" w:hAnsi="Times New Roman" w:cs="Times New Roman"/>
                <w:color w:val="000000"/>
                <w:sz w:val="28"/>
                <w:szCs w:val="28"/>
              </w:rPr>
            </w:pPr>
            <w:r w:rsidRPr="009F0134">
              <w:rPr>
                <w:rFonts w:ascii="Times New Roman" w:hAnsi="Times New Roman" w:cs="Times New Roman"/>
                <w:color w:val="000000"/>
                <w:sz w:val="28"/>
                <w:szCs w:val="28"/>
              </w:rPr>
              <w:t>500-600</w:t>
            </w:r>
          </w:p>
        </w:tc>
      </w:tr>
      <w:tr w:rsidR="00951782" w:rsidRPr="009F0134" w:rsidTr="00E12049">
        <w:tc>
          <w:tcPr>
            <w:tcW w:w="6160" w:type="dxa"/>
            <w:tcBorders>
              <w:top w:val="single" w:sz="4" w:space="0" w:color="auto"/>
              <w:bottom w:val="single" w:sz="4" w:space="0" w:color="auto"/>
              <w:right w:val="single" w:sz="4" w:space="0" w:color="auto"/>
            </w:tcBorders>
          </w:tcPr>
          <w:p w:rsidR="00951782" w:rsidRPr="009F0134" w:rsidRDefault="00951782" w:rsidP="007246FC">
            <w:pPr>
              <w:pStyle w:val="afff7"/>
              <w:rPr>
                <w:rFonts w:ascii="Times New Roman" w:hAnsi="Times New Roman" w:cs="Times New Roman"/>
                <w:color w:val="000000"/>
                <w:sz w:val="28"/>
                <w:szCs w:val="28"/>
              </w:rPr>
            </w:pPr>
            <w:r w:rsidRPr="009F0134">
              <w:rPr>
                <w:rFonts w:ascii="Times New Roman" w:hAnsi="Times New Roman" w:cs="Times New Roman"/>
                <w:color w:val="000000"/>
                <w:sz w:val="28"/>
                <w:szCs w:val="28"/>
              </w:rPr>
              <w:t>Пандус (уклон 1:10)</w:t>
            </w:r>
          </w:p>
        </w:tc>
        <w:tc>
          <w:tcPr>
            <w:tcW w:w="3054" w:type="dxa"/>
            <w:tcBorders>
              <w:top w:val="single" w:sz="4" w:space="0" w:color="auto"/>
              <w:left w:val="single" w:sz="4" w:space="0" w:color="auto"/>
              <w:bottom w:val="single" w:sz="4" w:space="0" w:color="auto"/>
            </w:tcBorders>
          </w:tcPr>
          <w:p w:rsidR="00951782" w:rsidRPr="009F0134" w:rsidRDefault="00951782" w:rsidP="007246FC">
            <w:pPr>
              <w:pStyle w:val="afff8"/>
              <w:jc w:val="center"/>
              <w:rPr>
                <w:rFonts w:ascii="Times New Roman" w:hAnsi="Times New Roman" w:cs="Times New Roman"/>
                <w:color w:val="000000"/>
                <w:sz w:val="28"/>
                <w:szCs w:val="28"/>
              </w:rPr>
            </w:pPr>
            <w:r w:rsidRPr="009F0134">
              <w:rPr>
                <w:rFonts w:ascii="Times New Roman" w:hAnsi="Times New Roman" w:cs="Times New Roman"/>
                <w:color w:val="000000"/>
                <w:sz w:val="28"/>
                <w:szCs w:val="28"/>
              </w:rPr>
              <w:t>700</w:t>
            </w:r>
          </w:p>
        </w:tc>
      </w:tr>
      <w:tr w:rsidR="00951782" w:rsidRPr="009F0134" w:rsidTr="00E12049">
        <w:tc>
          <w:tcPr>
            <w:tcW w:w="9214" w:type="dxa"/>
            <w:gridSpan w:val="2"/>
            <w:tcBorders>
              <w:top w:val="single" w:sz="4" w:space="0" w:color="auto"/>
              <w:bottom w:val="single" w:sz="4" w:space="0" w:color="auto"/>
            </w:tcBorders>
          </w:tcPr>
          <w:p w:rsidR="00951782" w:rsidRPr="009F0134" w:rsidRDefault="00951782" w:rsidP="007246FC">
            <w:pPr>
              <w:pStyle w:val="afff8"/>
              <w:jc w:val="center"/>
              <w:rPr>
                <w:rFonts w:ascii="Times New Roman" w:hAnsi="Times New Roman" w:cs="Times New Roman"/>
                <w:color w:val="000000"/>
                <w:sz w:val="28"/>
                <w:szCs w:val="28"/>
              </w:rPr>
            </w:pPr>
            <w:r w:rsidRPr="009F0134">
              <w:rPr>
                <w:rFonts w:ascii="Times New Roman" w:hAnsi="Times New Roman" w:cs="Times New Roman"/>
                <w:color w:val="000000"/>
                <w:sz w:val="28"/>
                <w:szCs w:val="28"/>
              </w:rPr>
              <w:t>Предельная пропускная способность, принимаемая при определении максимальных нагрузок - 1500 чел./час.</w:t>
            </w:r>
          </w:p>
          <w:p w:rsidR="00951782" w:rsidRPr="009F0134" w:rsidRDefault="00951782" w:rsidP="007246FC">
            <w:pPr>
              <w:pStyle w:val="afff8"/>
              <w:jc w:val="center"/>
              <w:rPr>
                <w:rFonts w:ascii="Times New Roman" w:hAnsi="Times New Roman" w:cs="Times New Roman"/>
                <w:color w:val="000000"/>
                <w:sz w:val="28"/>
                <w:szCs w:val="28"/>
              </w:rPr>
            </w:pPr>
            <w:r w:rsidRPr="009F0134">
              <w:rPr>
                <w:rFonts w:ascii="Times New Roman" w:hAnsi="Times New Roman" w:cs="Times New Roman"/>
                <w:color w:val="000000"/>
                <w:sz w:val="28"/>
                <w:szCs w:val="28"/>
              </w:rPr>
              <w:t>Примечания Ширина одной полосы пешеходного движения - 0,75 м.</w:t>
            </w:r>
          </w:p>
        </w:tc>
      </w:tr>
    </w:tbl>
    <w:p w:rsidR="00951782" w:rsidRPr="009F0134" w:rsidRDefault="00951782" w:rsidP="00951782">
      <w:pPr>
        <w:pStyle w:val="af0"/>
        <w:rPr>
          <w:rFonts w:ascii="Times New Roman" w:hAnsi="Times New Roman"/>
          <w:color w:val="000000"/>
          <w:sz w:val="28"/>
          <w:szCs w:val="28"/>
        </w:rPr>
      </w:pPr>
    </w:p>
    <w:p w:rsidR="00951782" w:rsidRPr="009F0134" w:rsidRDefault="00951782" w:rsidP="00951782">
      <w:pPr>
        <w:autoSpaceDE w:val="0"/>
        <w:autoSpaceDN w:val="0"/>
        <w:adjustRightInd w:val="0"/>
        <w:contextualSpacing/>
        <w:jc w:val="center"/>
        <w:outlineLvl w:val="1"/>
        <w:rPr>
          <w:color w:val="000000"/>
          <w:sz w:val="28"/>
          <w:szCs w:val="28"/>
        </w:rPr>
      </w:pPr>
      <w:bookmarkStart w:id="372" w:name="_Toc472352473"/>
      <w:bookmarkStart w:id="373" w:name="_Toc480928272"/>
      <w:bookmarkStart w:id="374" w:name="_Toc480928635"/>
      <w:bookmarkStart w:id="375" w:name="_Toc480964695"/>
      <w:r w:rsidRPr="009F0134">
        <w:rPr>
          <w:color w:val="000000"/>
          <w:sz w:val="28"/>
          <w:szCs w:val="28"/>
        </w:rPr>
        <w:t>Таблица 6. Комплексное благоустройство территории</w:t>
      </w:r>
      <w:bookmarkEnd w:id="372"/>
      <w:bookmarkEnd w:id="373"/>
      <w:bookmarkEnd w:id="374"/>
      <w:bookmarkEnd w:id="375"/>
    </w:p>
    <w:p w:rsidR="00951782" w:rsidRPr="009F0134" w:rsidRDefault="00951782" w:rsidP="00951782">
      <w:pPr>
        <w:autoSpaceDE w:val="0"/>
        <w:autoSpaceDN w:val="0"/>
        <w:adjustRightInd w:val="0"/>
        <w:contextualSpacing/>
        <w:jc w:val="center"/>
        <w:outlineLvl w:val="1"/>
        <w:rPr>
          <w:color w:val="000000"/>
          <w:sz w:val="28"/>
          <w:szCs w:val="28"/>
        </w:rPr>
      </w:pPr>
      <w:bookmarkStart w:id="376" w:name="_Toc480928273"/>
      <w:bookmarkStart w:id="377" w:name="_Toc480928636"/>
      <w:bookmarkStart w:id="378" w:name="_Toc480964696"/>
      <w:r w:rsidRPr="009F0134">
        <w:rPr>
          <w:color w:val="000000"/>
          <w:sz w:val="28"/>
          <w:szCs w:val="28"/>
        </w:rPr>
        <w:t>в зависимости от рекреационной нагрузки</w:t>
      </w:r>
      <w:bookmarkEnd w:id="376"/>
      <w:bookmarkEnd w:id="377"/>
      <w:bookmarkEnd w:id="378"/>
    </w:p>
    <w:p w:rsidR="00951782" w:rsidRPr="009F0134" w:rsidRDefault="00951782" w:rsidP="00951782">
      <w:pPr>
        <w:autoSpaceDE w:val="0"/>
        <w:autoSpaceDN w:val="0"/>
        <w:adjustRightInd w:val="0"/>
        <w:ind w:firstLine="540"/>
        <w:jc w:val="both"/>
        <w:rPr>
          <w:color w:val="000000"/>
          <w:sz w:val="28"/>
          <w:szCs w:val="28"/>
        </w:rPr>
      </w:pPr>
    </w:p>
    <w:tbl>
      <w:tblPr>
        <w:tblW w:w="0" w:type="auto"/>
        <w:tblInd w:w="-5" w:type="dxa"/>
        <w:tblLayout w:type="fixed"/>
        <w:tblCellMar>
          <w:top w:w="102" w:type="dxa"/>
          <w:left w:w="62" w:type="dxa"/>
          <w:bottom w:w="102" w:type="dxa"/>
          <w:right w:w="62" w:type="dxa"/>
        </w:tblCellMar>
        <w:tblLook w:val="0000"/>
      </w:tblPr>
      <w:tblGrid>
        <w:gridCol w:w="1650"/>
        <w:gridCol w:w="2386"/>
        <w:gridCol w:w="2835"/>
        <w:gridCol w:w="2410"/>
      </w:tblGrid>
      <w:tr w:rsidR="00951782" w:rsidRPr="009F0134" w:rsidTr="00622824">
        <w:tc>
          <w:tcPr>
            <w:tcW w:w="165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Рекреационная нагрузка, чел./га</w:t>
            </w:r>
          </w:p>
        </w:tc>
        <w:tc>
          <w:tcPr>
            <w:tcW w:w="5221" w:type="dxa"/>
            <w:gridSpan w:val="2"/>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Режим пользования территорией посетителями</w:t>
            </w:r>
          </w:p>
        </w:tc>
        <w:tc>
          <w:tcPr>
            <w:tcW w:w="241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Мероприятия благоустройства и озеленения</w:t>
            </w:r>
          </w:p>
        </w:tc>
      </w:tr>
      <w:tr w:rsidR="00951782" w:rsidRPr="009F0134" w:rsidTr="00622824">
        <w:tc>
          <w:tcPr>
            <w:tcW w:w="165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До 5</w:t>
            </w:r>
          </w:p>
        </w:tc>
        <w:tc>
          <w:tcPr>
            <w:tcW w:w="2386"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свободный</w:t>
            </w:r>
          </w:p>
        </w:tc>
        <w:tc>
          <w:tcPr>
            <w:tcW w:w="2835" w:type="dxa"/>
            <w:tcBorders>
              <w:top w:val="single" w:sz="4" w:space="0" w:color="auto"/>
              <w:left w:val="single" w:sz="4" w:space="0" w:color="auto"/>
              <w:bottom w:val="single" w:sz="4" w:space="0" w:color="auto"/>
              <w:right w:val="single" w:sz="4" w:space="0" w:color="auto"/>
            </w:tcBorders>
          </w:tcPr>
          <w:p w:rsidR="00951782" w:rsidRPr="009F0134" w:rsidRDefault="00951782" w:rsidP="00622824">
            <w:pPr>
              <w:autoSpaceDE w:val="0"/>
              <w:autoSpaceDN w:val="0"/>
              <w:adjustRightInd w:val="0"/>
              <w:ind w:left="-151"/>
              <w:jc w:val="center"/>
              <w:rPr>
                <w:color w:val="000000"/>
                <w:sz w:val="28"/>
                <w:szCs w:val="28"/>
              </w:rPr>
            </w:pPr>
            <w:r w:rsidRPr="009F0134">
              <w:rPr>
                <w:color w:val="000000"/>
                <w:sz w:val="28"/>
                <w:szCs w:val="28"/>
              </w:rPr>
              <w:t>пользование всей территорией</w:t>
            </w:r>
          </w:p>
        </w:tc>
        <w:tc>
          <w:tcPr>
            <w:tcW w:w="241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both"/>
              <w:rPr>
                <w:color w:val="000000"/>
                <w:sz w:val="28"/>
                <w:szCs w:val="28"/>
              </w:rPr>
            </w:pPr>
          </w:p>
        </w:tc>
      </w:tr>
      <w:tr w:rsidR="00951782" w:rsidRPr="009F0134" w:rsidTr="00622824">
        <w:tc>
          <w:tcPr>
            <w:tcW w:w="165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5 - 25</w:t>
            </w:r>
          </w:p>
        </w:tc>
        <w:tc>
          <w:tcPr>
            <w:tcW w:w="2386" w:type="dxa"/>
            <w:vMerge w:val="restart"/>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Среднерегулируемый</w:t>
            </w:r>
          </w:p>
        </w:tc>
        <w:tc>
          <w:tcPr>
            <w:tcW w:w="2835" w:type="dxa"/>
            <w:vMerge w:val="restart"/>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both"/>
              <w:rPr>
                <w:color w:val="000000"/>
                <w:sz w:val="28"/>
                <w:szCs w:val="28"/>
              </w:rPr>
            </w:pPr>
            <w:r w:rsidRPr="009F0134">
              <w:rPr>
                <w:color w:val="000000"/>
                <w:sz w:val="28"/>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41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both"/>
              <w:rPr>
                <w:color w:val="000000"/>
                <w:sz w:val="28"/>
                <w:szCs w:val="28"/>
              </w:rPr>
            </w:pPr>
            <w:r w:rsidRPr="009F0134">
              <w:rPr>
                <w:color w:val="000000"/>
                <w:sz w:val="28"/>
                <w:szCs w:val="28"/>
              </w:rPr>
              <w:t>Организация дорожно-тропиночной сети плотностью 5 - 8 %, прокладка экологических троп</w:t>
            </w:r>
          </w:p>
        </w:tc>
      </w:tr>
      <w:tr w:rsidR="00951782" w:rsidRPr="009F0134" w:rsidTr="00622824">
        <w:tc>
          <w:tcPr>
            <w:tcW w:w="165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26 - 50</w:t>
            </w:r>
          </w:p>
        </w:tc>
        <w:tc>
          <w:tcPr>
            <w:tcW w:w="2386" w:type="dxa"/>
            <w:vMerge/>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both"/>
              <w:rPr>
                <w:color w:val="000000"/>
                <w:sz w:val="28"/>
                <w:szCs w:val="28"/>
              </w:rPr>
            </w:pPr>
            <w:r w:rsidRPr="009F0134">
              <w:rPr>
                <w:color w:val="000000"/>
                <w:sz w:val="28"/>
                <w:szCs w:val="28"/>
              </w:rPr>
              <w:t xml:space="preserve">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w:t>
            </w:r>
            <w:r w:rsidRPr="009F0134">
              <w:rPr>
                <w:color w:val="000000"/>
                <w:sz w:val="28"/>
                <w:szCs w:val="28"/>
              </w:rPr>
              <w:lastRenderedPageBreak/>
              <w:t>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951782" w:rsidRPr="009F0134" w:rsidTr="00622824">
        <w:tc>
          <w:tcPr>
            <w:tcW w:w="165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lastRenderedPageBreak/>
              <w:t>51 - 100</w:t>
            </w:r>
          </w:p>
        </w:tc>
        <w:tc>
          <w:tcPr>
            <w:tcW w:w="2386" w:type="dxa"/>
            <w:vMerge w:val="restart"/>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Строгорегулируемый</w:t>
            </w:r>
          </w:p>
        </w:tc>
        <w:tc>
          <w:tcPr>
            <w:tcW w:w="2835" w:type="dxa"/>
            <w:vMerge w:val="restart"/>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both"/>
              <w:rPr>
                <w:color w:val="000000"/>
                <w:sz w:val="28"/>
                <w:szCs w:val="28"/>
              </w:rPr>
            </w:pPr>
            <w:r w:rsidRPr="009F0134">
              <w:rPr>
                <w:color w:val="000000"/>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41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both"/>
              <w:rPr>
                <w:color w:val="000000"/>
                <w:sz w:val="28"/>
                <w:szCs w:val="28"/>
              </w:rPr>
            </w:pPr>
            <w:r w:rsidRPr="009F0134">
              <w:rPr>
                <w:color w:val="000000"/>
                <w:sz w:val="28"/>
                <w:szCs w:val="28"/>
              </w:rPr>
              <w:t xml:space="preserve">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w:t>
            </w:r>
            <w:r w:rsidRPr="009F0134">
              <w:rPr>
                <w:color w:val="000000"/>
                <w:sz w:val="28"/>
                <w:szCs w:val="28"/>
              </w:rPr>
              <w:lastRenderedPageBreak/>
              <w:t>сооружений - водопровода и канализации, теплоснабжения, горячего водоснабжения, телефонизации. Установка мусоросборников, туалетов, МАФ</w:t>
            </w:r>
          </w:p>
        </w:tc>
      </w:tr>
      <w:tr w:rsidR="00951782" w:rsidRPr="009F0134" w:rsidTr="00622824">
        <w:tc>
          <w:tcPr>
            <w:tcW w:w="165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lastRenderedPageBreak/>
              <w:t>более 100</w:t>
            </w:r>
          </w:p>
        </w:tc>
        <w:tc>
          <w:tcPr>
            <w:tcW w:w="2386" w:type="dxa"/>
            <w:vMerge/>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both"/>
              <w:rPr>
                <w:color w:val="000000"/>
                <w:sz w:val="28"/>
                <w:szCs w:val="28"/>
              </w:rPr>
            </w:pPr>
            <w:r w:rsidRPr="009F0134">
              <w:rPr>
                <w:color w:val="000000"/>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951782" w:rsidRPr="009F0134" w:rsidTr="00E12049">
        <w:tc>
          <w:tcPr>
            <w:tcW w:w="9281" w:type="dxa"/>
            <w:gridSpan w:val="4"/>
            <w:tcBorders>
              <w:top w:val="single" w:sz="4" w:space="0" w:color="auto"/>
              <w:left w:val="single" w:sz="4" w:space="0" w:color="auto"/>
              <w:bottom w:val="single" w:sz="4" w:space="0" w:color="auto"/>
              <w:right w:val="single" w:sz="4" w:space="0" w:color="auto"/>
            </w:tcBorders>
          </w:tcPr>
          <w:p w:rsidR="00951782" w:rsidRPr="009F0134" w:rsidRDefault="00951782" w:rsidP="007246FC">
            <w:pPr>
              <w:autoSpaceDE w:val="0"/>
              <w:autoSpaceDN w:val="0"/>
              <w:adjustRightInd w:val="0"/>
              <w:jc w:val="center"/>
              <w:rPr>
                <w:color w:val="000000"/>
                <w:sz w:val="28"/>
                <w:szCs w:val="28"/>
              </w:rPr>
            </w:pPr>
            <w:r w:rsidRPr="009F0134">
              <w:rPr>
                <w:color w:val="000000"/>
                <w:sz w:val="28"/>
                <w:szCs w:val="28"/>
              </w:rPr>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(таблица 11).</w:t>
            </w:r>
          </w:p>
        </w:tc>
      </w:tr>
    </w:tbl>
    <w:p w:rsidR="00951782" w:rsidRPr="009F0134" w:rsidRDefault="00951782" w:rsidP="00951782">
      <w:pPr>
        <w:autoSpaceDE w:val="0"/>
        <w:autoSpaceDN w:val="0"/>
        <w:adjustRightInd w:val="0"/>
        <w:ind w:firstLine="540"/>
        <w:jc w:val="both"/>
        <w:rPr>
          <w:color w:val="000000"/>
          <w:sz w:val="28"/>
          <w:szCs w:val="28"/>
        </w:rPr>
      </w:pPr>
    </w:p>
    <w:p w:rsidR="00951782" w:rsidRPr="009F0134" w:rsidRDefault="00951782" w:rsidP="00951782">
      <w:pPr>
        <w:autoSpaceDE w:val="0"/>
        <w:autoSpaceDN w:val="0"/>
        <w:adjustRightInd w:val="0"/>
        <w:contextualSpacing/>
        <w:jc w:val="center"/>
        <w:outlineLvl w:val="1"/>
        <w:rPr>
          <w:color w:val="000000"/>
          <w:sz w:val="28"/>
          <w:szCs w:val="28"/>
        </w:rPr>
      </w:pPr>
      <w:bookmarkStart w:id="379" w:name="_Toc472352474"/>
      <w:bookmarkStart w:id="380" w:name="_Toc480928274"/>
      <w:bookmarkStart w:id="381" w:name="_Toc480928637"/>
      <w:bookmarkStart w:id="382" w:name="_Toc480964697"/>
      <w:r w:rsidRPr="009F0134">
        <w:rPr>
          <w:color w:val="000000"/>
          <w:sz w:val="28"/>
          <w:szCs w:val="28"/>
        </w:rPr>
        <w:t>Таблица 7. Ориентировочный уровень предельной</w:t>
      </w:r>
      <w:bookmarkEnd w:id="379"/>
      <w:bookmarkEnd w:id="380"/>
      <w:bookmarkEnd w:id="381"/>
      <w:bookmarkEnd w:id="382"/>
    </w:p>
    <w:p w:rsidR="00951782" w:rsidRPr="009F0134" w:rsidRDefault="00951782" w:rsidP="00951782">
      <w:pPr>
        <w:autoSpaceDE w:val="0"/>
        <w:autoSpaceDN w:val="0"/>
        <w:adjustRightInd w:val="0"/>
        <w:contextualSpacing/>
        <w:jc w:val="center"/>
        <w:outlineLvl w:val="1"/>
        <w:rPr>
          <w:color w:val="000000"/>
          <w:sz w:val="28"/>
          <w:szCs w:val="28"/>
        </w:rPr>
      </w:pPr>
      <w:bookmarkStart w:id="383" w:name="_Toc480928275"/>
      <w:bookmarkStart w:id="384" w:name="_Toc480928638"/>
      <w:bookmarkStart w:id="385" w:name="_Toc480964698"/>
      <w:r w:rsidRPr="009F0134">
        <w:rPr>
          <w:color w:val="000000"/>
          <w:sz w:val="28"/>
          <w:szCs w:val="28"/>
        </w:rPr>
        <w:t>рекреационной нагрузки</w:t>
      </w:r>
      <w:bookmarkEnd w:id="383"/>
      <w:bookmarkEnd w:id="384"/>
      <w:bookmarkEnd w:id="385"/>
    </w:p>
    <w:p w:rsidR="00951782" w:rsidRPr="009F0134" w:rsidRDefault="00951782" w:rsidP="00951782">
      <w:pPr>
        <w:autoSpaceDE w:val="0"/>
        <w:autoSpaceDN w:val="0"/>
        <w:adjustRightInd w:val="0"/>
        <w:ind w:firstLine="540"/>
        <w:contextualSpacing/>
        <w:jc w:val="both"/>
        <w:outlineLvl w:val="1"/>
        <w:rPr>
          <w:color w:val="000000"/>
          <w:sz w:val="28"/>
          <w:szCs w:val="28"/>
        </w:rPr>
      </w:pP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Тип рекреационного  │      Предельная      │    Радиус обслуживания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объекта населенного │    рекреационная     │населения (зона доступности)│</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пункта        │   нагрузка - число   │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единовременных    │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│посетителей в среднем │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по объекту, чел./га  │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Лес             │      Не более 5      │             -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lastRenderedPageBreak/>
        <w:t>├─────────────────────┼──────────────────────┼────────────────────────────┤</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Лесопарк        │     Не более 50      │    15 - 20 мин. трансп.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          доступн.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Сад             │     Не более 100     │        400 - 600 м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Парк            │     Не более 300     │        1,2 - 1,5 км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│(многофункцион.)     │                      │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Сквер, бульвар  │     100 и более      │        300 - 400 м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Примечания: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1. На территории объекта  рекреации  могут  быть   выделены   зоны   с│</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│различным уровнем предельной рекреационной нагрузки.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2. Фактическая   рекреационная    нагрузка    определяется   замерами,│</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│ожидаемая - рассчитывается по формуле: R = Ni/Si, где R  -  рекреационная│</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│нагрузка, Ni - количество посетителей объектов рекреации,  Si  -  площадь│</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│рекреационной   территории.    Количество    посетителей,    одновременно│</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│находящихся на территории  рекреации, рекомендуется  принимать 10  -  15%│</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│от  численности  населения,  проживающего  в  зоне  доступности   объекта│</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│рекреации.                                                               │</w:t>
      </w:r>
    </w:p>
    <w:p w:rsidR="00951782" w:rsidRPr="009F0134" w:rsidRDefault="00951782" w:rsidP="00951782">
      <w:pPr>
        <w:pStyle w:val="af0"/>
        <w:rPr>
          <w:color w:val="000000"/>
          <w:sz w:val="20"/>
        </w:rPr>
      </w:pPr>
      <w:r w:rsidRPr="009F0134">
        <w:rPr>
          <w:rFonts w:ascii="Courier New" w:hAnsi="Courier New" w:cs="Courier New"/>
          <w:color w:val="000000"/>
          <w:sz w:val="20"/>
        </w:rPr>
        <w:t>└─────────────────────────────────────────────────────────────────────────┘</w:t>
      </w:r>
    </w:p>
    <w:p w:rsidR="00951782" w:rsidRPr="009F0134" w:rsidRDefault="00951782" w:rsidP="00951782">
      <w:pPr>
        <w:pStyle w:val="af0"/>
        <w:rPr>
          <w:rFonts w:ascii="Times New Roman" w:hAnsi="Times New Roman"/>
          <w:color w:val="000000"/>
          <w:sz w:val="28"/>
          <w:szCs w:val="28"/>
        </w:rPr>
      </w:pPr>
    </w:p>
    <w:p w:rsidR="00951782" w:rsidRPr="009F0134" w:rsidRDefault="00951782" w:rsidP="00951782">
      <w:pPr>
        <w:autoSpaceDE w:val="0"/>
        <w:autoSpaceDN w:val="0"/>
        <w:adjustRightInd w:val="0"/>
        <w:jc w:val="right"/>
        <w:outlineLvl w:val="0"/>
        <w:rPr>
          <w:color w:val="000000"/>
          <w:sz w:val="28"/>
          <w:szCs w:val="28"/>
        </w:rPr>
      </w:pPr>
      <w:bookmarkStart w:id="386" w:name="_Toc472352483"/>
    </w:p>
    <w:p w:rsidR="00951782" w:rsidRPr="009F0134" w:rsidRDefault="00951782" w:rsidP="00951782">
      <w:pPr>
        <w:autoSpaceDE w:val="0"/>
        <w:autoSpaceDN w:val="0"/>
        <w:adjustRightInd w:val="0"/>
        <w:jc w:val="right"/>
        <w:outlineLvl w:val="0"/>
        <w:rPr>
          <w:color w:val="000000"/>
          <w:sz w:val="28"/>
          <w:szCs w:val="28"/>
        </w:rPr>
      </w:pPr>
    </w:p>
    <w:p w:rsidR="00951782" w:rsidRPr="009F0134" w:rsidRDefault="00951782" w:rsidP="00951782">
      <w:pPr>
        <w:autoSpaceDE w:val="0"/>
        <w:autoSpaceDN w:val="0"/>
        <w:adjustRightInd w:val="0"/>
        <w:jc w:val="right"/>
        <w:outlineLvl w:val="0"/>
        <w:rPr>
          <w:color w:val="000000"/>
          <w:sz w:val="28"/>
          <w:szCs w:val="28"/>
        </w:rPr>
      </w:pPr>
    </w:p>
    <w:p w:rsidR="00622824" w:rsidRDefault="00622824" w:rsidP="00951782">
      <w:pPr>
        <w:autoSpaceDE w:val="0"/>
        <w:autoSpaceDN w:val="0"/>
        <w:adjustRightInd w:val="0"/>
        <w:jc w:val="right"/>
        <w:outlineLvl w:val="1"/>
        <w:rPr>
          <w:color w:val="000000"/>
          <w:sz w:val="28"/>
          <w:szCs w:val="28"/>
        </w:rPr>
      </w:pPr>
      <w:bookmarkStart w:id="387" w:name="_Toc480928276"/>
      <w:bookmarkStart w:id="388" w:name="_Toc480928639"/>
      <w:bookmarkStart w:id="389" w:name="_Toc480964699"/>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622824" w:rsidRDefault="00622824" w:rsidP="00951782">
      <w:pPr>
        <w:autoSpaceDE w:val="0"/>
        <w:autoSpaceDN w:val="0"/>
        <w:adjustRightInd w:val="0"/>
        <w:jc w:val="right"/>
        <w:outlineLvl w:val="1"/>
        <w:rPr>
          <w:color w:val="000000"/>
          <w:sz w:val="28"/>
          <w:szCs w:val="28"/>
        </w:rPr>
      </w:pPr>
    </w:p>
    <w:p w:rsidR="00951782" w:rsidRPr="009F0134" w:rsidRDefault="00951782" w:rsidP="00951782">
      <w:pPr>
        <w:autoSpaceDE w:val="0"/>
        <w:autoSpaceDN w:val="0"/>
        <w:adjustRightInd w:val="0"/>
        <w:jc w:val="right"/>
        <w:outlineLvl w:val="1"/>
        <w:rPr>
          <w:color w:val="000000"/>
          <w:sz w:val="28"/>
          <w:szCs w:val="28"/>
        </w:rPr>
      </w:pPr>
      <w:r w:rsidRPr="009F0134">
        <w:rPr>
          <w:color w:val="000000"/>
          <w:sz w:val="28"/>
          <w:szCs w:val="28"/>
        </w:rPr>
        <w:t xml:space="preserve">Приложение N </w:t>
      </w:r>
      <w:bookmarkEnd w:id="386"/>
      <w:bookmarkEnd w:id="387"/>
      <w:bookmarkEnd w:id="388"/>
      <w:bookmarkEnd w:id="389"/>
      <w:r w:rsidR="001E1D73">
        <w:rPr>
          <w:color w:val="000000"/>
          <w:sz w:val="28"/>
          <w:szCs w:val="28"/>
        </w:rPr>
        <w:t>3</w:t>
      </w:r>
    </w:p>
    <w:p w:rsidR="00951782" w:rsidRPr="009F0134" w:rsidRDefault="00951782" w:rsidP="00951782">
      <w:pPr>
        <w:autoSpaceDE w:val="0"/>
        <w:autoSpaceDN w:val="0"/>
        <w:adjustRightInd w:val="0"/>
        <w:jc w:val="right"/>
        <w:rPr>
          <w:color w:val="000000"/>
          <w:sz w:val="28"/>
          <w:szCs w:val="28"/>
        </w:rPr>
      </w:pPr>
    </w:p>
    <w:p w:rsidR="00951782" w:rsidRPr="009F0134" w:rsidRDefault="00951782" w:rsidP="00951782">
      <w:pPr>
        <w:pStyle w:val="af0"/>
        <w:jc w:val="center"/>
        <w:rPr>
          <w:rFonts w:ascii="Times New Roman" w:hAnsi="Times New Roman"/>
          <w:color w:val="000000"/>
          <w:sz w:val="28"/>
          <w:szCs w:val="28"/>
        </w:rPr>
      </w:pPr>
      <w:r w:rsidRPr="009F0134">
        <w:rPr>
          <w:rFonts w:ascii="Times New Roman" w:hAnsi="Times New Roman"/>
          <w:color w:val="000000"/>
          <w:sz w:val="28"/>
          <w:szCs w:val="28"/>
        </w:rPr>
        <w:t>ПРИЕМЫ</w:t>
      </w:r>
    </w:p>
    <w:p w:rsidR="00951782" w:rsidRPr="009F0134" w:rsidRDefault="00951782" w:rsidP="00951782">
      <w:pPr>
        <w:pStyle w:val="af0"/>
        <w:jc w:val="center"/>
        <w:rPr>
          <w:rFonts w:ascii="Times New Roman" w:hAnsi="Times New Roman"/>
          <w:color w:val="000000"/>
          <w:sz w:val="28"/>
          <w:szCs w:val="28"/>
        </w:rPr>
      </w:pPr>
      <w:r w:rsidRPr="009F0134">
        <w:rPr>
          <w:rFonts w:ascii="Times New Roman" w:hAnsi="Times New Roman"/>
          <w:color w:val="000000"/>
          <w:sz w:val="28"/>
          <w:szCs w:val="28"/>
        </w:rPr>
        <w:t>БЛАГОУСТРОЙСТВА НА ТЕРРИТОРИЯХ ПРОИЗВОДСТВЕННОГО НАЗНАЧЕНИЯ</w:t>
      </w:r>
    </w:p>
    <w:p w:rsidR="00951782" w:rsidRPr="009F0134" w:rsidRDefault="00951782" w:rsidP="00951782">
      <w:pPr>
        <w:pStyle w:val="af0"/>
        <w:jc w:val="center"/>
        <w:rPr>
          <w:rFonts w:ascii="Times New Roman" w:hAnsi="Times New Roman"/>
          <w:color w:val="000000"/>
          <w:sz w:val="28"/>
          <w:szCs w:val="28"/>
        </w:rPr>
      </w:pPr>
    </w:p>
    <w:p w:rsidR="00951782" w:rsidRPr="009F0134" w:rsidRDefault="00951782" w:rsidP="00DA34B5">
      <w:pPr>
        <w:pStyle w:val="af0"/>
        <w:jc w:val="center"/>
        <w:outlineLvl w:val="1"/>
        <w:rPr>
          <w:rFonts w:ascii="Times New Roman" w:hAnsi="Times New Roman"/>
          <w:color w:val="000000"/>
          <w:sz w:val="28"/>
          <w:szCs w:val="28"/>
        </w:rPr>
      </w:pPr>
      <w:bookmarkStart w:id="390" w:name="_Toc472352484"/>
      <w:bookmarkStart w:id="391" w:name="_Toc480928277"/>
      <w:bookmarkStart w:id="392" w:name="_Toc480928640"/>
      <w:bookmarkStart w:id="393" w:name="_Toc480964700"/>
      <w:r w:rsidRPr="009F0134">
        <w:rPr>
          <w:rFonts w:ascii="Times New Roman" w:hAnsi="Times New Roman"/>
          <w:color w:val="000000"/>
          <w:sz w:val="28"/>
          <w:szCs w:val="28"/>
        </w:rPr>
        <w:t>Благоустройство производственных объектов</w:t>
      </w:r>
      <w:bookmarkStart w:id="394" w:name="_Toc480928278"/>
      <w:bookmarkEnd w:id="390"/>
      <w:bookmarkEnd w:id="391"/>
      <w:r w:rsidRPr="009F0134">
        <w:rPr>
          <w:rFonts w:ascii="Times New Roman" w:hAnsi="Times New Roman"/>
          <w:color w:val="000000"/>
          <w:sz w:val="28"/>
          <w:szCs w:val="28"/>
        </w:rPr>
        <w:t xml:space="preserve"> различных отраслей</w:t>
      </w:r>
      <w:bookmarkEnd w:id="392"/>
      <w:bookmarkEnd w:id="393"/>
      <w:bookmarkEnd w:id="394"/>
    </w:p>
    <w:p w:rsidR="00951782" w:rsidRPr="009F0134" w:rsidRDefault="00951782" w:rsidP="00951782">
      <w:pPr>
        <w:autoSpaceDE w:val="0"/>
        <w:autoSpaceDN w:val="0"/>
        <w:adjustRightInd w:val="0"/>
        <w:jc w:val="both"/>
        <w:rPr>
          <w:rFonts w:ascii="Courier New" w:hAnsi="Courier New" w:cs="Courier New"/>
          <w:color w:val="000000"/>
          <w:szCs w:val="20"/>
        </w:rPr>
      </w:pPr>
      <w:r w:rsidRPr="009F0134">
        <w:rPr>
          <w:rFonts w:ascii="Courier New" w:hAnsi="Courier New" w:cs="Courier New"/>
          <w:color w:val="000000"/>
          <w:szCs w:val="20"/>
        </w:rPr>
        <w:t>┌──────────────┬─────────────────────┬────────────────────────────────────┐</w:t>
      </w:r>
    </w:p>
    <w:p w:rsidR="00951782" w:rsidRPr="009F0134" w:rsidRDefault="00951782" w:rsidP="00951782">
      <w:pPr>
        <w:pStyle w:val="af0"/>
        <w:rPr>
          <w:rFonts w:ascii="Courier New" w:hAnsi="Courier New" w:cs="Courier New"/>
          <w:color w:val="000000"/>
        </w:rPr>
      </w:pPr>
      <w:r w:rsidRPr="009F0134">
        <w:rPr>
          <w:color w:val="000000"/>
        </w:rPr>
        <w:t xml:space="preserve">│   </w:t>
      </w:r>
      <w:r w:rsidRPr="009F0134">
        <w:rPr>
          <w:rFonts w:ascii="Courier New" w:hAnsi="Courier New" w:cs="Courier New"/>
          <w:color w:val="000000"/>
        </w:rPr>
        <w:t>Отрасли    │ Мероприятия защиты  │        Рекомендуемые приемы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предприятий  │  окружающей среды   │          благоустройства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Приборостро-│  Изоляция  цехов  от│  Максимальное применение  газонного│</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│ительная и ра-│подсобных,  складских│покрытия,  твердые  покрытия  только│</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│диоэлектронная│зон и улиц;          │из  твердых  непылящих   материалов.│</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│промышленность│  защитатерритории│Устройство  водоемов,   фонтанов   и│</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│от  пыли   и   других│поливочного водопровода.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│вредностей,  а  также│  Плотные посадки защитных полос  из│</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│от перегрева солнцем.│массивов и групп.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  Рядовые  посадки  вдоль   основных│</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│подходов.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  Недопустимы  растения,  засоряющие│</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│среду пыльцой, семенами,  волосками,│</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│пухом.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  Рекомендуемые: фруктовые  деревья,│</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│цветники, розарии.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Текстильная │  Изоляция отделочных│  Размещение  площадок  отдыха   вне│</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│промышленность│цехов;   создание│зоны влияния отделочных цехов.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│комфортных    условий│  Озеленение    вокруг    отделочных│</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│отдыха и передвижения│цехов,    обеспечивающее     хорошую│</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│по территории;       │аэрацию.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шумозащита         │  Широкое   применение    цветников,│</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│фонтанов,  декоративной  скульптуры,│</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│игровых      устройств,      средств│</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│информации.   Шумозащита    площадок│</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│отдыха.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  Сады на плоских крышах корпусов.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  Ограничений   ассортимента    нет:│</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│лиственные,                 хвойные,│</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│красивоцветущие кустарники, лианы  и│</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│др.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Маслосыро-  │  Изоляция           │  Создание устойчивого газона.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│дельная      и│производственных│  Плотные     древесно-кустарниковые│</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│молочная      │цехов  от  инженерно-│насаждения     занимают    до    50%│</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│промышленность│транспортных         │озелененной территории.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│коммуникаций;        │  Укрупненные  однопородные   группы│</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защита от пыли     │насаждений  "опоясывают"  территорию│</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│со всех сторон.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  Ассортимент,            обладающий│</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│бактерицидными    свойствами:    дуб│</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│красный,    рябина     обыкновенная,│</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│лиственница европейская, ель  белая,│</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│сербская и др.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lastRenderedPageBreak/>
        <w:t>│              │                     │  Покрытия  проездов  -   монолитный│</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│бетон, тротуары из бетонных плит.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Хлебопекар- │  Изоляция           │  Производственная  зона  окружается│</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│наяпромышлен-│прилегающей          │живописными растянутыми  группами  и│</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│ность         │территории           │полосами    древесных     насаждений│</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│населенного пункта от│(липа,   клен,   тополь   канадский,│</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│производственного    │рябина   обыкновенная,   лиственница│</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│шума;                │сибирская, ель белая).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хорошее            │  В предзаводской зоне  -  одиночные│</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│проветривание        │декоративные   экземпляры   деревьев│</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│территории           │(ель  колючая,  сизая,  серебристая,│</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│клен Шведлера).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Мясокомбина-│  Защита   селитебной│  Размещение   площадок   отдыха   у│</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│ты            │территории         от│административногокорпуса,     у│</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│проникновения запаха;│многолюдных   цехов   и   в   местах│</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защита от пыли;    │отпуска готовой продукции.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аэрация территории │  Обыкновенный газон, ажурные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│древесно-кустарниковые посадки.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  Ассортимент,            обладающий│</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│бактерицидными  свойствами.  Посадки│</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│для визуальной изоляции цехов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Строительная│  Снижение      шума,│  Плотные   защитные   посадки    из│</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│промышленность│скорости   ветра    и│больших    живописных    групп     и│</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│запыленности       на│массивов.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│территории;          │  Площадки    отдыха    декорируются│</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изоляция           │яркими цветниками.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│прилегающей          │  Активно    вводится     цвет     в│</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│территории           │застройку, транспортные  устройства,│</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│населенного пункта;  │малые  архитектурные  формы  и   др.│</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  оживление          │элементы благоустройства.           │</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│монотонной          и│  Ассортимент: клены,  ясени,  липы,│</w:t>
      </w:r>
    </w:p>
    <w:p w:rsidR="00951782" w:rsidRPr="009F0134" w:rsidRDefault="00951782" w:rsidP="00951782">
      <w:pPr>
        <w:pStyle w:val="af0"/>
        <w:rPr>
          <w:rFonts w:ascii="Courier New" w:hAnsi="Courier New" w:cs="Courier New"/>
          <w:color w:val="000000"/>
        </w:rPr>
      </w:pPr>
      <w:r w:rsidRPr="009F0134">
        <w:rPr>
          <w:rFonts w:ascii="Courier New" w:hAnsi="Courier New" w:cs="Courier New"/>
          <w:color w:val="000000"/>
        </w:rPr>
        <w:t>│              │бесцветной среды     │вязы и т.п.                         │</w:t>
      </w:r>
    </w:p>
    <w:p w:rsidR="00951782" w:rsidRPr="009F0134" w:rsidRDefault="00951782" w:rsidP="00951782">
      <w:pPr>
        <w:pStyle w:val="af0"/>
        <w:jc w:val="right"/>
        <w:outlineLvl w:val="1"/>
        <w:rPr>
          <w:rFonts w:ascii="Times New Roman" w:hAnsi="Times New Roman"/>
          <w:color w:val="000000"/>
          <w:sz w:val="28"/>
        </w:rPr>
      </w:pPr>
      <w:bookmarkStart w:id="395" w:name="_Toc472352485"/>
      <w:bookmarkStart w:id="396" w:name="_Toc480928641"/>
      <w:bookmarkStart w:id="397" w:name="_Toc480964701"/>
      <w:r w:rsidRPr="009F0134">
        <w:rPr>
          <w:rFonts w:ascii="Times New Roman" w:hAnsi="Times New Roman"/>
          <w:color w:val="000000"/>
          <w:sz w:val="28"/>
        </w:rPr>
        <w:t xml:space="preserve">Приложение N </w:t>
      </w:r>
      <w:bookmarkEnd w:id="395"/>
      <w:r w:rsidR="001E1D73">
        <w:rPr>
          <w:rFonts w:ascii="Times New Roman" w:hAnsi="Times New Roman"/>
          <w:color w:val="000000"/>
          <w:sz w:val="28"/>
        </w:rPr>
        <w:t>4</w:t>
      </w:r>
      <w:bookmarkEnd w:id="396"/>
      <w:bookmarkEnd w:id="397"/>
    </w:p>
    <w:p w:rsidR="00951782" w:rsidRPr="001B23A1" w:rsidRDefault="00951782" w:rsidP="00951782">
      <w:pPr>
        <w:pStyle w:val="af0"/>
        <w:jc w:val="center"/>
        <w:rPr>
          <w:rFonts w:ascii="Times New Roman" w:hAnsi="Times New Roman"/>
          <w:color w:val="000000"/>
          <w:sz w:val="10"/>
          <w:szCs w:val="10"/>
        </w:rPr>
      </w:pPr>
    </w:p>
    <w:p w:rsidR="00951782" w:rsidRPr="009F0134" w:rsidRDefault="00951782" w:rsidP="00951782">
      <w:pPr>
        <w:pStyle w:val="af0"/>
        <w:jc w:val="center"/>
        <w:rPr>
          <w:rFonts w:ascii="Times New Roman" w:hAnsi="Times New Roman"/>
          <w:color w:val="000000"/>
          <w:sz w:val="28"/>
        </w:rPr>
      </w:pPr>
      <w:r w:rsidRPr="009F0134">
        <w:rPr>
          <w:rFonts w:ascii="Times New Roman" w:hAnsi="Times New Roman"/>
          <w:color w:val="000000"/>
          <w:sz w:val="28"/>
        </w:rPr>
        <w:t>ВИДЫ ПОКРЫТИЯ ТРАНСПОРТНЫХ И ПЕШЕХОДНЫХ КОММУНИКАЦИЙ</w:t>
      </w:r>
    </w:p>
    <w:p w:rsidR="00951782" w:rsidRPr="001B23A1" w:rsidRDefault="00951782" w:rsidP="00951782">
      <w:pPr>
        <w:pStyle w:val="af0"/>
        <w:jc w:val="center"/>
        <w:rPr>
          <w:rFonts w:ascii="Times New Roman" w:hAnsi="Times New Roman"/>
          <w:color w:val="000000"/>
          <w:sz w:val="6"/>
          <w:szCs w:val="6"/>
        </w:rPr>
      </w:pPr>
    </w:p>
    <w:p w:rsidR="00951782" w:rsidRPr="009F0134" w:rsidRDefault="00951782" w:rsidP="00DA34B5">
      <w:pPr>
        <w:pStyle w:val="af0"/>
        <w:jc w:val="center"/>
        <w:outlineLvl w:val="1"/>
        <w:rPr>
          <w:color w:val="000000"/>
          <w:sz w:val="16"/>
        </w:rPr>
      </w:pPr>
      <w:bookmarkStart w:id="398" w:name="_Toc472352486"/>
      <w:bookmarkStart w:id="399" w:name="_Toc480928279"/>
      <w:bookmarkStart w:id="400" w:name="_Toc480928642"/>
      <w:bookmarkStart w:id="401" w:name="_Toc480964702"/>
      <w:r w:rsidRPr="009F0134">
        <w:rPr>
          <w:rFonts w:ascii="Times New Roman" w:hAnsi="Times New Roman"/>
          <w:color w:val="000000"/>
          <w:sz w:val="28"/>
        </w:rPr>
        <w:t>Таблица 1. Покрытия транспортных коммуникаций</w:t>
      </w:r>
      <w:bookmarkEnd w:id="398"/>
      <w:bookmarkEnd w:id="399"/>
      <w:bookmarkEnd w:id="400"/>
      <w:bookmarkEnd w:id="401"/>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Объект комплексного    │  Материал верхнего слоя  │   Нормативный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благоустройства улично-  │ покрытия проезжей части  │     документ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дорожной сети       │                          │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xml:space="preserve">│  Улицы и дороги           │  Асфальтобетон:          │  </w:t>
      </w:r>
      <w:hyperlink r:id="rId58"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Магистральные       улицы│  - типов А и Б, 1 марки; │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│общегородского значения:   │  - щебнемастичный;       │  ТУ-5718-001-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      с      непрерывным│                          │00011168-2000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│движением                  │  - литой тип II.         │  ТУ 400-24-158-89│</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                          │&lt;*&gt;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  Смеси  для   шероховатых│  ТУ 57-1841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│слоев износа.             │02804042596-01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с регулируемым движением │  То же                   │  То же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xml:space="preserve">│  Магистральные       улицы│  Асфальтобетон типов Б  и│  </w:t>
      </w:r>
      <w:hyperlink r:id="rId59"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│районного значения         │В, 1 марки                │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Местного значения:       │                          │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xml:space="preserve">│  - в жилой застройке      │  Асфальтобетон типов В, Г│  </w:t>
      </w:r>
      <w:hyperlink r:id="rId60"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lastRenderedPageBreak/>
        <w:t>│                           │и Д                       │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xml:space="preserve">│  в   производственной    и│  Асфальтобетон типов Б  и│  </w:t>
      </w:r>
      <w:hyperlink r:id="rId61"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│коммунально-складской      │В                         │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│зонах                      │                          │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xml:space="preserve">│  Площади                  │  Асфальтобетон типов Б  и│  </w:t>
      </w:r>
      <w:hyperlink r:id="rId62"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│В.                        │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Представительские,       │  Пластбетон цветной.     │  ТУ 400-24-110-76│</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│приобъектные,  общественно-│  Штучные   элементы    из│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│транспортные               │искусственного         или│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│природного камня.         │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xml:space="preserve">│  Транспортных развязок    │  Асфальтобетон:          │  </w:t>
      </w:r>
      <w:hyperlink r:id="rId63"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  - типов А и Б;          │  ТУ 5718-001-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  -щебнемастичный        │00011168-2000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xml:space="preserve">│  Искусственные сооружения │  Асфальтобетон:          │  </w:t>
      </w:r>
      <w:hyperlink r:id="rId64"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Мосты,          эстакады,│  - тип Б;                │  ТУ-5718-001 -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│путепроводы, тоннели       │  -щебнемастичный;       │00011168-2000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                          │  ТУ 400-24-158-89│</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                          │&lt;*&gt;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  - литой типов I и II.   │  ТУ 57-1841-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  Смеси  для   шероховатых│02804042596-01    │</w:t>
      </w:r>
    </w:p>
    <w:p w:rsidR="00951782" w:rsidRPr="009F0134" w:rsidRDefault="00951782" w:rsidP="00951782">
      <w:pPr>
        <w:pStyle w:val="af0"/>
        <w:rPr>
          <w:rFonts w:ascii="Courier New" w:hAnsi="Courier New" w:cs="Courier New"/>
          <w:color w:val="000000"/>
          <w:szCs w:val="20"/>
        </w:rPr>
      </w:pPr>
      <w:r w:rsidRPr="009F0134">
        <w:rPr>
          <w:rFonts w:ascii="Courier New" w:hAnsi="Courier New" w:cs="Courier New"/>
          <w:color w:val="000000"/>
          <w:szCs w:val="20"/>
        </w:rPr>
        <w:t>│                           │слоев износа              │                  │</w:t>
      </w:r>
    </w:p>
    <w:p w:rsidR="00951782" w:rsidRPr="001B23A1" w:rsidRDefault="00951782" w:rsidP="00DA34B5">
      <w:pPr>
        <w:pStyle w:val="af0"/>
        <w:rPr>
          <w:rFonts w:ascii="Times New Roman" w:hAnsi="Times New Roman"/>
          <w:color w:val="000000"/>
          <w:sz w:val="10"/>
          <w:szCs w:val="10"/>
        </w:rPr>
      </w:pPr>
      <w:r w:rsidRPr="009F0134">
        <w:rPr>
          <w:rFonts w:ascii="Courier New" w:hAnsi="Courier New" w:cs="Courier New"/>
          <w:color w:val="000000"/>
          <w:szCs w:val="20"/>
        </w:rPr>
        <w:t>└───────────────────────────┴──────────────────────────┴──────────────────┘</w:t>
      </w:r>
    </w:p>
    <w:p w:rsidR="00951782" w:rsidRPr="009F0134" w:rsidRDefault="00951782" w:rsidP="00DA34B5">
      <w:pPr>
        <w:pStyle w:val="af0"/>
        <w:jc w:val="center"/>
        <w:outlineLvl w:val="1"/>
        <w:rPr>
          <w:color w:val="000000"/>
        </w:rPr>
      </w:pPr>
      <w:bookmarkStart w:id="402" w:name="_Toc472352487"/>
      <w:bookmarkStart w:id="403" w:name="_Toc480928280"/>
      <w:bookmarkStart w:id="404" w:name="_Toc480928643"/>
      <w:bookmarkStart w:id="405" w:name="_Toc480964703"/>
      <w:r w:rsidRPr="009F0134">
        <w:rPr>
          <w:rFonts w:ascii="Times New Roman" w:hAnsi="Times New Roman"/>
          <w:color w:val="000000"/>
          <w:sz w:val="28"/>
        </w:rPr>
        <w:t>Таблица 2. Покрытия пешеходных коммуникаций</w:t>
      </w:r>
      <w:bookmarkEnd w:id="402"/>
      <w:bookmarkEnd w:id="403"/>
      <w:bookmarkEnd w:id="404"/>
      <w:bookmarkEnd w:id="405"/>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Объект      │                         Материал покрытия: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комплексного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благоустройства  │    тротуара    │ пешеходной зоны │  дорожки на   │    пандусов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                │                 │  озелененной  │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                │                 │  территории   │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                │                 │  технической  │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                │                 │     зоны      │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Магистральные   │  Асфальтобетон │        -        │  Штучные      │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│улицы             │типов Г и Д.    │                 │элементы     из│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│общегородского   и│  Штучные       │                 │искусственного │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│районного значения│элементы      из│                 │или  природного│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│искусственного  │                 │камня.         │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│или   природного│                 │  Смеси сыпучих│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│камня           │                 │материалов,    │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                │                 │неукрепленные  │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                │                 │или укрепленные│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                │                 │вяжущим        │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Улицы   местного│  То же         │        -        │       -       │  Асфальтобетон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│значения          │                │                 │               │типов В, Г и Д.  │</w:t>
      </w:r>
    </w:p>
    <w:p w:rsidR="00951782" w:rsidRPr="009F0134"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в          жилой│                │                 │               │  Цементобетон.  │</w:t>
      </w:r>
    </w:p>
    <w:p w:rsidR="00951782" w:rsidRPr="00951782" w:rsidRDefault="00951782" w:rsidP="00951782">
      <w:pPr>
        <w:pStyle w:val="af0"/>
        <w:rPr>
          <w:rFonts w:ascii="Courier New" w:hAnsi="Courier New" w:cs="Courier New"/>
          <w:color w:val="000000"/>
          <w:sz w:val="18"/>
          <w:szCs w:val="20"/>
        </w:rPr>
      </w:pPr>
      <w:r w:rsidRPr="009F0134">
        <w:rPr>
          <w:rFonts w:ascii="Courier New" w:hAnsi="Courier New" w:cs="Courier New"/>
          <w:color w:val="000000"/>
          <w:sz w:val="18"/>
          <w:szCs w:val="20"/>
        </w:rPr>
        <w:t xml:space="preserve">│застройке         │                │                 │               │            </w:t>
      </w:r>
      <w:r w:rsidRPr="00951782">
        <w:rPr>
          <w:rFonts w:ascii="Courier New" w:hAnsi="Courier New" w:cs="Courier New"/>
          <w:color w:val="000000"/>
          <w:sz w:val="18"/>
          <w:szCs w:val="20"/>
        </w:rPr>
        <w:t xml:space="preserve">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в               │  Асфальтобетон │        -        │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│производственной и│типов Г и Д.    │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│коммунально-      │  Цементобетон  │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│складской зонах   │                │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Пешеходная улица│  Штучные       │  Штучные        │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│элементы      из│элементы       из│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│искусственного  │искусственного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│или   природного│или    природного│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│камня.          │камня.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│Пластбетон      │Пластбетон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│цветной         │цветной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Площади         │  Штучные       │  Штучные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│представительские,│элементыиз│элементы       из│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│приобъектные,     │искусственного  │искусственного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lastRenderedPageBreak/>
        <w:t>│общественно-      │или   природного│или    природного│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│транспортные      │камня.          │камня.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  Асфальтобетон │  Асфальтобетон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│типов  Г  и   Д.│типов  Г   и   Д.│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│Пластбетон      │Пластбетон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│цветной.        │цветной.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                │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транспортных    │  Штучные       │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│развязок          │элементы      из│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│искусственного  │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│или   природного│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│камня.          │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│Асфальтобетон   │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│типов Г и Д.    │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Пешеходные      │                │  То  же,  что  и│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│переходы наземные,│                │на       проезжей│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                │части или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                │  Штучные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                │элементы       из│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                │искусственного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                │или    природного│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                │камня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подземные      и│                │  Асфальтобетон: │               │  Асфальтобетон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│надземные         │                │типов  В,  Г,  Д.│               │типов В, Г, Д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                │Штучные  элементы│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                │из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                │искусственного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                │или    природного│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                │камня.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Мосты, эстакады,│  Штучные       │        -        │       -       │  То же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│путепроводы,      │элементы      из│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│тоннели           │искусственного  │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│или   природного│                 │               │                 │</w:t>
      </w:r>
    </w:p>
    <w:p w:rsidR="00951782" w:rsidRPr="00951782" w:rsidRDefault="00951782" w:rsidP="00951782">
      <w:pPr>
        <w:pStyle w:val="af0"/>
        <w:rPr>
          <w:rFonts w:ascii="Courier New" w:hAnsi="Courier New" w:cs="Courier New"/>
          <w:color w:val="000000"/>
          <w:sz w:val="18"/>
          <w:szCs w:val="20"/>
        </w:rPr>
      </w:pPr>
      <w:r w:rsidRPr="00951782">
        <w:rPr>
          <w:rFonts w:ascii="Courier New" w:hAnsi="Courier New" w:cs="Courier New"/>
          <w:color w:val="000000"/>
          <w:sz w:val="18"/>
          <w:szCs w:val="20"/>
        </w:rPr>
        <w:t>│                  │камня.          │                 │               │                 │</w:t>
      </w:r>
    </w:p>
    <w:p w:rsidR="00951782" w:rsidRPr="00951782" w:rsidRDefault="00951782" w:rsidP="00951782">
      <w:pPr>
        <w:autoSpaceDE w:val="0"/>
        <w:autoSpaceDN w:val="0"/>
        <w:adjustRightInd w:val="0"/>
        <w:jc w:val="both"/>
        <w:rPr>
          <w:rFonts w:ascii="Courier New" w:hAnsi="Courier New" w:cs="Courier New"/>
          <w:color w:val="000000"/>
          <w:sz w:val="18"/>
          <w:szCs w:val="20"/>
        </w:rPr>
      </w:pPr>
      <w:r w:rsidRPr="00951782">
        <w:rPr>
          <w:rFonts w:ascii="Courier New" w:hAnsi="Courier New" w:cs="Courier New"/>
          <w:color w:val="000000"/>
          <w:sz w:val="18"/>
          <w:szCs w:val="20"/>
        </w:rPr>
        <w:t>│                  │Асфальтобетон   │                 │               │                 │</w:t>
      </w:r>
    </w:p>
    <w:p w:rsidR="00951782" w:rsidRPr="00951782" w:rsidRDefault="00951782" w:rsidP="00951782">
      <w:pPr>
        <w:autoSpaceDE w:val="0"/>
        <w:autoSpaceDN w:val="0"/>
        <w:adjustRightInd w:val="0"/>
        <w:jc w:val="both"/>
        <w:rPr>
          <w:rFonts w:ascii="Courier New" w:hAnsi="Courier New" w:cs="Courier New"/>
          <w:color w:val="000000"/>
          <w:sz w:val="18"/>
          <w:szCs w:val="20"/>
        </w:rPr>
      </w:pPr>
      <w:r w:rsidRPr="00951782">
        <w:rPr>
          <w:rFonts w:ascii="Courier New" w:hAnsi="Courier New" w:cs="Courier New"/>
          <w:color w:val="000000"/>
          <w:sz w:val="18"/>
          <w:szCs w:val="20"/>
        </w:rPr>
        <w:t>│                  │типов Г и Д.    │                 │               │                 │</w:t>
      </w:r>
    </w:p>
    <w:p w:rsidR="00951782" w:rsidRPr="00951782" w:rsidRDefault="00951782" w:rsidP="00951782">
      <w:pPr>
        <w:autoSpaceDE w:val="0"/>
        <w:autoSpaceDN w:val="0"/>
        <w:adjustRightInd w:val="0"/>
        <w:jc w:val="both"/>
        <w:rPr>
          <w:rFonts w:ascii="Courier New" w:hAnsi="Courier New" w:cs="Courier New"/>
          <w:color w:val="000000"/>
          <w:sz w:val="18"/>
          <w:szCs w:val="20"/>
        </w:rPr>
      </w:pPr>
      <w:r w:rsidRPr="00951782">
        <w:rPr>
          <w:rFonts w:ascii="Courier New" w:hAnsi="Courier New" w:cs="Courier New"/>
          <w:color w:val="000000"/>
          <w:sz w:val="18"/>
          <w:szCs w:val="20"/>
        </w:rPr>
        <w:t>└──────────────────┴────────────────┴─────────────────┴───────────────┴─────────────────┘</w:t>
      </w:r>
    </w:p>
    <w:p w:rsidR="004B442A" w:rsidRPr="00951782" w:rsidRDefault="004B442A" w:rsidP="004B442A">
      <w:pPr>
        <w:rPr>
          <w:color w:val="000000"/>
          <w:sz w:val="20"/>
          <w:szCs w:val="20"/>
        </w:rPr>
      </w:pPr>
    </w:p>
    <w:sectPr w:rsidR="004B442A" w:rsidRPr="00951782" w:rsidSect="0000047D">
      <w:headerReference w:type="even" r:id="rId65"/>
      <w:headerReference w:type="default" r:id="rId66"/>
      <w:pgSz w:w="11906" w:h="16838"/>
      <w:pgMar w:top="1134" w:right="851" w:bottom="567"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705" w:rsidRDefault="00FD5705">
      <w:r>
        <w:separator/>
      </w:r>
    </w:p>
  </w:endnote>
  <w:endnote w:type="continuationSeparator" w:id="1">
    <w:p w:rsidR="00FD5705" w:rsidRDefault="00FD5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705" w:rsidRDefault="00FD5705">
      <w:r>
        <w:separator/>
      </w:r>
    </w:p>
  </w:footnote>
  <w:footnote w:type="continuationSeparator" w:id="1">
    <w:p w:rsidR="00FD5705" w:rsidRDefault="00FD5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7E8" w:rsidRDefault="005517E8" w:rsidP="00881C7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517E8" w:rsidRDefault="005517E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7E8" w:rsidRDefault="005517E8" w:rsidP="00881C7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B7BDB">
      <w:rPr>
        <w:rStyle w:val="ac"/>
        <w:noProof/>
      </w:rPr>
      <w:t>90</w:t>
    </w:r>
    <w:r>
      <w:rPr>
        <w:rStyle w:val="ac"/>
      </w:rPr>
      <w:fldChar w:fldCharType="end"/>
    </w:r>
  </w:p>
  <w:p w:rsidR="005517E8" w:rsidRDefault="005517E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00007BB9"/>
    <w:lvl w:ilvl="0" w:tplc="000057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DF1"/>
    <w:lvl w:ilvl="0" w:tplc="00005AF1">
      <w:start w:val="1"/>
      <w:numFmt w:val="bullet"/>
      <w:lvlText w:val="-"/>
      <w:lvlJc w:val="left"/>
      <w:pPr>
        <w:tabs>
          <w:tab w:val="num" w:pos="720"/>
        </w:tabs>
        <w:ind w:left="720" w:hanging="360"/>
      </w:pPr>
    </w:lvl>
    <w:lvl w:ilvl="1" w:tplc="000041BB">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bullet"/>
      <w:lvlText w:val="-"/>
      <w:lvlJc w:val="left"/>
      <w:pPr>
        <w:tabs>
          <w:tab w:val="num" w:pos="720"/>
        </w:tabs>
        <w:ind w:left="720" w:hanging="360"/>
      </w:pPr>
    </w:lvl>
    <w:lvl w:ilvl="1" w:tplc="00005F90">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492"/>
    <w:multiLevelType w:val="hybridMultilevel"/>
    <w:tmpl w:val="000019DA"/>
    <w:lvl w:ilvl="0" w:tplc="0000506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D54"/>
    <w:multiLevelType w:val="hybridMultilevel"/>
    <w:tmpl w:val="000039CE"/>
    <w:lvl w:ilvl="0" w:tplc="00003BB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6C4"/>
    <w:multiLevelType w:val="hybridMultilevel"/>
    <w:tmpl w:val="00004230"/>
    <w:lvl w:ilvl="0" w:tplc="00007EB7">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A15"/>
    <w:multiLevelType w:val="hybridMultilevel"/>
    <w:tmpl w:val="00004FF8"/>
    <w:lvl w:ilvl="0" w:tplc="00005C4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1F5516"/>
    <w:multiLevelType w:val="multilevel"/>
    <w:tmpl w:val="F65248E6"/>
    <w:lvl w:ilvl="0">
      <w:start w:val="5"/>
      <w:numFmt w:val="decimal"/>
      <w:lvlText w:val="%1."/>
      <w:lvlJc w:val="left"/>
      <w:pPr>
        <w:ind w:left="675" w:hanging="675"/>
      </w:pPr>
      <w:rPr>
        <w:rFonts w:hint="default"/>
      </w:rPr>
    </w:lvl>
    <w:lvl w:ilvl="1">
      <w:start w:val="2"/>
      <w:numFmt w:val="decimal"/>
      <w:lvlText w:val="%1.%2."/>
      <w:lvlJc w:val="left"/>
      <w:pPr>
        <w:ind w:left="1712"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02E941E6"/>
    <w:multiLevelType w:val="hybridMultilevel"/>
    <w:tmpl w:val="C0482788"/>
    <w:lvl w:ilvl="0" w:tplc="4B5A3A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684E12"/>
    <w:multiLevelType w:val="hybridMultilevel"/>
    <w:tmpl w:val="9AA2DD4A"/>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E70B64"/>
    <w:multiLevelType w:val="multilevel"/>
    <w:tmpl w:val="51BC2388"/>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ascii="Times New Roman" w:hAnsi="Times New Roman" w:cs="Times New Roman" w:hint="default"/>
        <w:sz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0E8C44A9"/>
    <w:multiLevelType w:val="hybridMultilevel"/>
    <w:tmpl w:val="B6B60552"/>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D75F3B"/>
    <w:multiLevelType w:val="multilevel"/>
    <w:tmpl w:val="E384D350"/>
    <w:lvl w:ilvl="0">
      <w:start w:val="6"/>
      <w:numFmt w:val="decimal"/>
      <w:lvlText w:val="%1."/>
      <w:lvlJc w:val="left"/>
      <w:pPr>
        <w:ind w:left="450" w:hanging="450"/>
      </w:pPr>
      <w:rPr>
        <w:rFonts w:hint="default"/>
      </w:rPr>
    </w:lvl>
    <w:lvl w:ilvl="1">
      <w:start w:val="1"/>
      <w:numFmt w:val="decimal"/>
      <w:lvlText w:val="%1.%2."/>
      <w:lvlJc w:val="left"/>
      <w:pPr>
        <w:ind w:left="1287" w:hanging="720"/>
      </w:pPr>
      <w:rPr>
        <w:rFonts w:ascii="Times New Roman" w:hAnsi="Times New Roman" w:cs="Times New Roman" w:hint="default"/>
        <w:sz w:val="28"/>
      </w:rPr>
    </w:lvl>
    <w:lvl w:ilvl="2">
      <w:start w:val="1"/>
      <w:numFmt w:val="decimal"/>
      <w:lvlText w:val="%1.%2.%3."/>
      <w:lvlJc w:val="left"/>
      <w:pPr>
        <w:ind w:left="2138" w:hanging="720"/>
      </w:pPr>
      <w:rPr>
        <w:rFonts w:ascii="Times New Roman" w:hAnsi="Times New Roman" w:cs="Times New Roman" w:hint="default"/>
        <w:sz w:val="28"/>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8E71EB4"/>
    <w:multiLevelType w:val="hybridMultilevel"/>
    <w:tmpl w:val="47447942"/>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9126E79"/>
    <w:multiLevelType w:val="hybridMultilevel"/>
    <w:tmpl w:val="F1F838E4"/>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6">
    <w:nsid w:val="1BD61720"/>
    <w:multiLevelType w:val="multilevel"/>
    <w:tmpl w:val="505AF1F0"/>
    <w:lvl w:ilvl="0">
      <w:start w:val="4"/>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1E833943"/>
    <w:multiLevelType w:val="hybridMultilevel"/>
    <w:tmpl w:val="FB94FEBE"/>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EF2712D"/>
    <w:multiLevelType w:val="hybridMultilevel"/>
    <w:tmpl w:val="1AA0DF5E"/>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100428A"/>
    <w:multiLevelType w:val="hybridMultilevel"/>
    <w:tmpl w:val="B0C042CC"/>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10732CF"/>
    <w:multiLevelType w:val="hybridMultilevel"/>
    <w:tmpl w:val="C8642148"/>
    <w:lvl w:ilvl="0" w:tplc="4B5A3A5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21E16DFE"/>
    <w:multiLevelType w:val="multilevel"/>
    <w:tmpl w:val="3EF8FF92"/>
    <w:lvl w:ilvl="0">
      <w:start w:val="10"/>
      <w:numFmt w:val="decimal"/>
      <w:lvlText w:val="%1."/>
      <w:lvlJc w:val="left"/>
      <w:pPr>
        <w:ind w:left="600" w:hanging="600"/>
      </w:pPr>
      <w:rPr>
        <w:rFonts w:hint="default"/>
      </w:rPr>
    </w:lvl>
    <w:lvl w:ilvl="1">
      <w:start w:val="1"/>
      <w:numFmt w:val="decimal"/>
      <w:lvlText w:val="%1.%2."/>
      <w:lvlJc w:val="left"/>
      <w:pPr>
        <w:ind w:left="1440" w:hanging="720"/>
      </w:pPr>
      <w:rPr>
        <w:rFonts w:ascii="Times New Roman" w:hAnsi="Times New Roman" w:cs="Times New Roman" w:hint="default"/>
        <w:sz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8F27C78"/>
    <w:multiLevelType w:val="hybridMultilevel"/>
    <w:tmpl w:val="95660FE4"/>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B3E1C2A"/>
    <w:multiLevelType w:val="hybridMultilevel"/>
    <w:tmpl w:val="02E66D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0A43A7C"/>
    <w:multiLevelType w:val="hybridMultilevel"/>
    <w:tmpl w:val="C87253C8"/>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109652E"/>
    <w:multiLevelType w:val="multilevel"/>
    <w:tmpl w:val="A986FB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310D6A43"/>
    <w:multiLevelType w:val="hybridMultilevel"/>
    <w:tmpl w:val="ADE60616"/>
    <w:lvl w:ilvl="0" w:tplc="FD9C1242">
      <w:start w:val="14"/>
      <w:numFmt w:val="decimal"/>
      <w:lvlText w:val="%1"/>
      <w:lvlJc w:val="left"/>
      <w:pPr>
        <w:ind w:left="2" w:hanging="569"/>
      </w:pPr>
      <w:rPr>
        <w:rFonts w:hint="default"/>
        <w:lang w:val="ru-RU" w:eastAsia="en-US" w:bidi="ar-SA"/>
      </w:rPr>
    </w:lvl>
    <w:lvl w:ilvl="1" w:tplc="C03C4CAA">
      <w:numFmt w:val="none"/>
      <w:lvlText w:val=""/>
      <w:lvlJc w:val="left"/>
      <w:pPr>
        <w:tabs>
          <w:tab w:val="num" w:pos="360"/>
        </w:tabs>
      </w:pPr>
    </w:lvl>
    <w:lvl w:ilvl="2" w:tplc="8F4829E8">
      <w:numFmt w:val="bullet"/>
      <w:lvlText w:val="•"/>
      <w:lvlJc w:val="left"/>
      <w:pPr>
        <w:ind w:left="2154" w:hanging="569"/>
      </w:pPr>
      <w:rPr>
        <w:rFonts w:hint="default"/>
        <w:lang w:val="ru-RU" w:eastAsia="en-US" w:bidi="ar-SA"/>
      </w:rPr>
    </w:lvl>
    <w:lvl w:ilvl="3" w:tplc="091CD0B4">
      <w:numFmt w:val="bullet"/>
      <w:lvlText w:val="•"/>
      <w:lvlJc w:val="left"/>
      <w:pPr>
        <w:ind w:left="3232" w:hanging="569"/>
      </w:pPr>
      <w:rPr>
        <w:rFonts w:hint="default"/>
        <w:lang w:val="ru-RU" w:eastAsia="en-US" w:bidi="ar-SA"/>
      </w:rPr>
    </w:lvl>
    <w:lvl w:ilvl="4" w:tplc="34783992">
      <w:numFmt w:val="bullet"/>
      <w:lvlText w:val="•"/>
      <w:lvlJc w:val="left"/>
      <w:pPr>
        <w:ind w:left="4309" w:hanging="569"/>
      </w:pPr>
      <w:rPr>
        <w:rFonts w:hint="default"/>
        <w:lang w:val="ru-RU" w:eastAsia="en-US" w:bidi="ar-SA"/>
      </w:rPr>
    </w:lvl>
    <w:lvl w:ilvl="5" w:tplc="F0CC763A">
      <w:numFmt w:val="bullet"/>
      <w:lvlText w:val="•"/>
      <w:lvlJc w:val="left"/>
      <w:pPr>
        <w:ind w:left="5387" w:hanging="569"/>
      </w:pPr>
      <w:rPr>
        <w:rFonts w:hint="default"/>
        <w:lang w:val="ru-RU" w:eastAsia="en-US" w:bidi="ar-SA"/>
      </w:rPr>
    </w:lvl>
    <w:lvl w:ilvl="6" w:tplc="1E029D60">
      <w:numFmt w:val="bullet"/>
      <w:lvlText w:val="•"/>
      <w:lvlJc w:val="left"/>
      <w:pPr>
        <w:ind w:left="6464" w:hanging="569"/>
      </w:pPr>
      <w:rPr>
        <w:rFonts w:hint="default"/>
        <w:lang w:val="ru-RU" w:eastAsia="en-US" w:bidi="ar-SA"/>
      </w:rPr>
    </w:lvl>
    <w:lvl w:ilvl="7" w:tplc="D2EA0B46">
      <w:numFmt w:val="bullet"/>
      <w:lvlText w:val="•"/>
      <w:lvlJc w:val="left"/>
      <w:pPr>
        <w:ind w:left="7542" w:hanging="569"/>
      </w:pPr>
      <w:rPr>
        <w:rFonts w:hint="default"/>
        <w:lang w:val="ru-RU" w:eastAsia="en-US" w:bidi="ar-SA"/>
      </w:rPr>
    </w:lvl>
    <w:lvl w:ilvl="8" w:tplc="D75A2F48">
      <w:numFmt w:val="bullet"/>
      <w:lvlText w:val="•"/>
      <w:lvlJc w:val="left"/>
      <w:pPr>
        <w:ind w:left="8619" w:hanging="569"/>
      </w:pPr>
      <w:rPr>
        <w:rFonts w:hint="default"/>
        <w:lang w:val="ru-RU" w:eastAsia="en-US" w:bidi="ar-SA"/>
      </w:rPr>
    </w:lvl>
  </w:abstractNum>
  <w:abstractNum w:abstractNumId="27">
    <w:nsid w:val="312E0095"/>
    <w:multiLevelType w:val="multilevel"/>
    <w:tmpl w:val="F65248E6"/>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35E7123D"/>
    <w:multiLevelType w:val="multilevel"/>
    <w:tmpl w:val="F8FA4D58"/>
    <w:lvl w:ilvl="0">
      <w:start w:val="1"/>
      <w:numFmt w:val="decimal"/>
      <w:lvlText w:val="%1."/>
      <w:lvlJc w:val="left"/>
      <w:pPr>
        <w:ind w:left="450" w:firstLine="0"/>
      </w:pPr>
    </w:lvl>
    <w:lvl w:ilvl="1">
      <w:start w:val="1"/>
      <w:numFmt w:val="decimal"/>
      <w:lvlText w:val="%1.%2."/>
      <w:lvlJc w:val="left"/>
      <w:pPr>
        <w:ind w:left="-1843"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9">
    <w:nsid w:val="3EBE4E1C"/>
    <w:multiLevelType w:val="multilevel"/>
    <w:tmpl w:val="836646B8"/>
    <w:lvl w:ilvl="0">
      <w:start w:val="5"/>
      <w:numFmt w:val="decimal"/>
      <w:lvlText w:val="%1."/>
      <w:lvlJc w:val="left"/>
      <w:pPr>
        <w:ind w:left="675" w:hanging="675"/>
      </w:pPr>
      <w:rPr>
        <w:rFonts w:ascii="Times New Roman" w:eastAsia="Times New Roman" w:hAnsi="Times New Roman" w:hint="default"/>
        <w:sz w:val="28"/>
      </w:rPr>
    </w:lvl>
    <w:lvl w:ilvl="1">
      <w:start w:val="4"/>
      <w:numFmt w:val="decimal"/>
      <w:lvlText w:val="%1.%2."/>
      <w:lvlJc w:val="left"/>
      <w:pPr>
        <w:ind w:left="1035" w:hanging="675"/>
      </w:pPr>
      <w:rPr>
        <w:rFonts w:ascii="Times New Roman" w:eastAsia="Times New Roman" w:hAnsi="Times New Roman" w:hint="default"/>
        <w:sz w:val="28"/>
      </w:rPr>
    </w:lvl>
    <w:lvl w:ilvl="2">
      <w:start w:val="1"/>
      <w:numFmt w:val="decimal"/>
      <w:lvlText w:val="%1.%2.%3."/>
      <w:lvlJc w:val="left"/>
      <w:pPr>
        <w:ind w:left="1440" w:hanging="720"/>
      </w:pPr>
      <w:rPr>
        <w:rFonts w:ascii="Times New Roman" w:eastAsia="Times New Roman" w:hAnsi="Times New Roman" w:hint="default"/>
        <w:sz w:val="28"/>
      </w:rPr>
    </w:lvl>
    <w:lvl w:ilvl="3">
      <w:start w:val="1"/>
      <w:numFmt w:val="decimal"/>
      <w:lvlText w:val="%1.%2.%3.%4."/>
      <w:lvlJc w:val="left"/>
      <w:pPr>
        <w:ind w:left="1800" w:hanging="720"/>
      </w:pPr>
      <w:rPr>
        <w:rFonts w:ascii="Times New Roman" w:eastAsia="Times New Roman" w:hAnsi="Times New Roman" w:hint="default"/>
        <w:sz w:val="28"/>
      </w:rPr>
    </w:lvl>
    <w:lvl w:ilvl="4">
      <w:start w:val="1"/>
      <w:numFmt w:val="decimal"/>
      <w:lvlText w:val="%1.%2.%3.%4.%5."/>
      <w:lvlJc w:val="left"/>
      <w:pPr>
        <w:ind w:left="2520" w:hanging="1080"/>
      </w:pPr>
      <w:rPr>
        <w:rFonts w:ascii="Times New Roman" w:eastAsia="Times New Roman" w:hAnsi="Times New Roman" w:hint="default"/>
        <w:sz w:val="28"/>
      </w:rPr>
    </w:lvl>
    <w:lvl w:ilvl="5">
      <w:start w:val="1"/>
      <w:numFmt w:val="decimal"/>
      <w:lvlText w:val="%1.%2.%3.%4.%5.%6."/>
      <w:lvlJc w:val="left"/>
      <w:pPr>
        <w:ind w:left="2880" w:hanging="1080"/>
      </w:pPr>
      <w:rPr>
        <w:rFonts w:ascii="Times New Roman" w:eastAsia="Times New Roman" w:hAnsi="Times New Roman" w:hint="default"/>
        <w:sz w:val="28"/>
      </w:rPr>
    </w:lvl>
    <w:lvl w:ilvl="6">
      <w:start w:val="1"/>
      <w:numFmt w:val="decimal"/>
      <w:lvlText w:val="%1.%2.%3.%4.%5.%6.%7."/>
      <w:lvlJc w:val="left"/>
      <w:pPr>
        <w:ind w:left="3600" w:hanging="1440"/>
      </w:pPr>
      <w:rPr>
        <w:rFonts w:ascii="Times New Roman" w:eastAsia="Times New Roman" w:hAnsi="Times New Roman" w:hint="default"/>
        <w:sz w:val="28"/>
      </w:rPr>
    </w:lvl>
    <w:lvl w:ilvl="7">
      <w:start w:val="1"/>
      <w:numFmt w:val="decimal"/>
      <w:lvlText w:val="%1.%2.%3.%4.%5.%6.%7.%8."/>
      <w:lvlJc w:val="left"/>
      <w:pPr>
        <w:ind w:left="3960" w:hanging="1440"/>
      </w:pPr>
      <w:rPr>
        <w:rFonts w:ascii="Times New Roman" w:eastAsia="Times New Roman" w:hAnsi="Times New Roman" w:hint="default"/>
        <w:sz w:val="28"/>
      </w:rPr>
    </w:lvl>
    <w:lvl w:ilvl="8">
      <w:start w:val="1"/>
      <w:numFmt w:val="decimal"/>
      <w:lvlText w:val="%1.%2.%3.%4.%5.%6.%7.%8.%9."/>
      <w:lvlJc w:val="left"/>
      <w:pPr>
        <w:ind w:left="4680" w:hanging="1800"/>
      </w:pPr>
      <w:rPr>
        <w:rFonts w:ascii="Times New Roman" w:eastAsia="Times New Roman" w:hAnsi="Times New Roman" w:hint="default"/>
        <w:sz w:val="28"/>
      </w:rPr>
    </w:lvl>
  </w:abstractNum>
  <w:abstractNum w:abstractNumId="30">
    <w:nsid w:val="410A6FAC"/>
    <w:multiLevelType w:val="hybridMultilevel"/>
    <w:tmpl w:val="D21C2892"/>
    <w:lvl w:ilvl="0" w:tplc="4B5A3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391FB9"/>
    <w:multiLevelType w:val="hybridMultilevel"/>
    <w:tmpl w:val="6F7C8B16"/>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AA57050"/>
    <w:multiLevelType w:val="hybridMultilevel"/>
    <w:tmpl w:val="F15296DA"/>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FD8680E"/>
    <w:multiLevelType w:val="hybridMultilevel"/>
    <w:tmpl w:val="4BD45418"/>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0C561EB"/>
    <w:multiLevelType w:val="hybridMultilevel"/>
    <w:tmpl w:val="60260182"/>
    <w:lvl w:ilvl="0" w:tplc="1F729EF4">
      <w:start w:val="12"/>
      <w:numFmt w:val="decimal"/>
      <w:lvlText w:val="%1"/>
      <w:lvlJc w:val="left"/>
      <w:pPr>
        <w:ind w:left="2" w:hanging="615"/>
      </w:pPr>
      <w:rPr>
        <w:rFonts w:hint="default"/>
        <w:lang w:val="ru-RU" w:eastAsia="en-US" w:bidi="ar-SA"/>
      </w:rPr>
    </w:lvl>
    <w:lvl w:ilvl="1" w:tplc="7690F55A">
      <w:numFmt w:val="none"/>
      <w:lvlText w:val=""/>
      <w:lvlJc w:val="left"/>
      <w:pPr>
        <w:tabs>
          <w:tab w:val="num" w:pos="360"/>
        </w:tabs>
      </w:pPr>
    </w:lvl>
    <w:lvl w:ilvl="2" w:tplc="1E68D74A">
      <w:numFmt w:val="bullet"/>
      <w:lvlText w:val="-"/>
      <w:lvlJc w:val="left"/>
      <w:pPr>
        <w:ind w:left="2"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3" w:tplc="F5185F80">
      <w:numFmt w:val="bullet"/>
      <w:lvlText w:val="•"/>
      <w:lvlJc w:val="left"/>
      <w:pPr>
        <w:ind w:left="3232" w:hanging="231"/>
      </w:pPr>
      <w:rPr>
        <w:rFonts w:hint="default"/>
        <w:lang w:val="ru-RU" w:eastAsia="en-US" w:bidi="ar-SA"/>
      </w:rPr>
    </w:lvl>
    <w:lvl w:ilvl="4" w:tplc="140206D6">
      <w:numFmt w:val="bullet"/>
      <w:lvlText w:val="•"/>
      <w:lvlJc w:val="left"/>
      <w:pPr>
        <w:ind w:left="4309" w:hanging="231"/>
      </w:pPr>
      <w:rPr>
        <w:rFonts w:hint="default"/>
        <w:lang w:val="ru-RU" w:eastAsia="en-US" w:bidi="ar-SA"/>
      </w:rPr>
    </w:lvl>
    <w:lvl w:ilvl="5" w:tplc="7EB46568">
      <w:numFmt w:val="bullet"/>
      <w:lvlText w:val="•"/>
      <w:lvlJc w:val="left"/>
      <w:pPr>
        <w:ind w:left="5387" w:hanging="231"/>
      </w:pPr>
      <w:rPr>
        <w:rFonts w:hint="default"/>
        <w:lang w:val="ru-RU" w:eastAsia="en-US" w:bidi="ar-SA"/>
      </w:rPr>
    </w:lvl>
    <w:lvl w:ilvl="6" w:tplc="CEB24020">
      <w:numFmt w:val="bullet"/>
      <w:lvlText w:val="•"/>
      <w:lvlJc w:val="left"/>
      <w:pPr>
        <w:ind w:left="6464" w:hanging="231"/>
      </w:pPr>
      <w:rPr>
        <w:rFonts w:hint="default"/>
        <w:lang w:val="ru-RU" w:eastAsia="en-US" w:bidi="ar-SA"/>
      </w:rPr>
    </w:lvl>
    <w:lvl w:ilvl="7" w:tplc="8A36BD62">
      <w:numFmt w:val="bullet"/>
      <w:lvlText w:val="•"/>
      <w:lvlJc w:val="left"/>
      <w:pPr>
        <w:ind w:left="7542" w:hanging="231"/>
      </w:pPr>
      <w:rPr>
        <w:rFonts w:hint="default"/>
        <w:lang w:val="ru-RU" w:eastAsia="en-US" w:bidi="ar-SA"/>
      </w:rPr>
    </w:lvl>
    <w:lvl w:ilvl="8" w:tplc="CE7628FC">
      <w:numFmt w:val="bullet"/>
      <w:lvlText w:val="•"/>
      <w:lvlJc w:val="left"/>
      <w:pPr>
        <w:ind w:left="8619" w:hanging="231"/>
      </w:pPr>
      <w:rPr>
        <w:rFonts w:hint="default"/>
        <w:lang w:val="ru-RU" w:eastAsia="en-US" w:bidi="ar-SA"/>
      </w:rPr>
    </w:lvl>
  </w:abstractNum>
  <w:abstractNum w:abstractNumId="35">
    <w:nsid w:val="550D08BF"/>
    <w:multiLevelType w:val="hybridMultilevel"/>
    <w:tmpl w:val="6D06D72C"/>
    <w:lvl w:ilvl="0" w:tplc="4B5A3A5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6">
    <w:nsid w:val="5BD716CA"/>
    <w:multiLevelType w:val="hybridMultilevel"/>
    <w:tmpl w:val="B756F13E"/>
    <w:lvl w:ilvl="0" w:tplc="6AA8252C">
      <w:start w:val="13"/>
      <w:numFmt w:val="decimal"/>
      <w:lvlText w:val="%1"/>
      <w:lvlJc w:val="left"/>
      <w:pPr>
        <w:ind w:left="2" w:hanging="711"/>
      </w:pPr>
      <w:rPr>
        <w:rFonts w:hint="default"/>
        <w:lang w:val="ru-RU" w:eastAsia="en-US" w:bidi="ar-SA"/>
      </w:rPr>
    </w:lvl>
    <w:lvl w:ilvl="1" w:tplc="53D21B6A">
      <w:numFmt w:val="none"/>
      <w:lvlText w:val=""/>
      <w:lvlJc w:val="left"/>
      <w:pPr>
        <w:tabs>
          <w:tab w:val="num" w:pos="360"/>
        </w:tabs>
      </w:pPr>
    </w:lvl>
    <w:lvl w:ilvl="2" w:tplc="174070DA">
      <w:numFmt w:val="none"/>
      <w:lvlText w:val=""/>
      <w:lvlJc w:val="left"/>
      <w:pPr>
        <w:tabs>
          <w:tab w:val="num" w:pos="360"/>
        </w:tabs>
      </w:pPr>
    </w:lvl>
    <w:lvl w:ilvl="3" w:tplc="DD0C9236">
      <w:numFmt w:val="bullet"/>
      <w:lvlText w:val="-"/>
      <w:lvlJc w:val="left"/>
      <w:pPr>
        <w:ind w:left="2"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4" w:tplc="8940D642">
      <w:numFmt w:val="bullet"/>
      <w:lvlText w:val="•"/>
      <w:lvlJc w:val="left"/>
      <w:pPr>
        <w:ind w:left="4309" w:hanging="202"/>
      </w:pPr>
      <w:rPr>
        <w:rFonts w:hint="default"/>
        <w:lang w:val="ru-RU" w:eastAsia="en-US" w:bidi="ar-SA"/>
      </w:rPr>
    </w:lvl>
    <w:lvl w:ilvl="5" w:tplc="603C7970">
      <w:numFmt w:val="bullet"/>
      <w:lvlText w:val="•"/>
      <w:lvlJc w:val="left"/>
      <w:pPr>
        <w:ind w:left="5387" w:hanging="202"/>
      </w:pPr>
      <w:rPr>
        <w:rFonts w:hint="default"/>
        <w:lang w:val="ru-RU" w:eastAsia="en-US" w:bidi="ar-SA"/>
      </w:rPr>
    </w:lvl>
    <w:lvl w:ilvl="6" w:tplc="3B5487BE">
      <w:numFmt w:val="bullet"/>
      <w:lvlText w:val="•"/>
      <w:lvlJc w:val="left"/>
      <w:pPr>
        <w:ind w:left="6464" w:hanging="202"/>
      </w:pPr>
      <w:rPr>
        <w:rFonts w:hint="default"/>
        <w:lang w:val="ru-RU" w:eastAsia="en-US" w:bidi="ar-SA"/>
      </w:rPr>
    </w:lvl>
    <w:lvl w:ilvl="7" w:tplc="20A2534E">
      <w:numFmt w:val="bullet"/>
      <w:lvlText w:val="•"/>
      <w:lvlJc w:val="left"/>
      <w:pPr>
        <w:ind w:left="7542" w:hanging="202"/>
      </w:pPr>
      <w:rPr>
        <w:rFonts w:hint="default"/>
        <w:lang w:val="ru-RU" w:eastAsia="en-US" w:bidi="ar-SA"/>
      </w:rPr>
    </w:lvl>
    <w:lvl w:ilvl="8" w:tplc="457C1D8E">
      <w:numFmt w:val="bullet"/>
      <w:lvlText w:val="•"/>
      <w:lvlJc w:val="left"/>
      <w:pPr>
        <w:ind w:left="8619" w:hanging="202"/>
      </w:pPr>
      <w:rPr>
        <w:rFonts w:hint="default"/>
        <w:lang w:val="ru-RU" w:eastAsia="en-US" w:bidi="ar-SA"/>
      </w:rPr>
    </w:lvl>
  </w:abstractNum>
  <w:abstractNum w:abstractNumId="37">
    <w:nsid w:val="633A72AD"/>
    <w:multiLevelType w:val="hybridMultilevel"/>
    <w:tmpl w:val="48322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B1A00FD"/>
    <w:multiLevelType w:val="hybridMultilevel"/>
    <w:tmpl w:val="534AAFBA"/>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BDD3FD6"/>
    <w:multiLevelType w:val="hybridMultilevel"/>
    <w:tmpl w:val="877074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C9D0E59"/>
    <w:multiLevelType w:val="multilevel"/>
    <w:tmpl w:val="F8FA4D58"/>
    <w:lvl w:ilvl="0">
      <w:start w:val="1"/>
      <w:numFmt w:val="decimal"/>
      <w:lvlText w:val="%1."/>
      <w:lvlJc w:val="left"/>
      <w:pPr>
        <w:ind w:left="450" w:firstLine="0"/>
      </w:pPr>
    </w:lvl>
    <w:lvl w:ilvl="1">
      <w:start w:val="1"/>
      <w:numFmt w:val="decimal"/>
      <w:lvlText w:val="%1.%2."/>
      <w:lvlJc w:val="left"/>
      <w:pPr>
        <w:ind w:left="-1701"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1">
    <w:nsid w:val="6F531AA4"/>
    <w:multiLevelType w:val="hybridMultilevel"/>
    <w:tmpl w:val="9184E160"/>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6F4D2E"/>
    <w:multiLevelType w:val="hybridMultilevel"/>
    <w:tmpl w:val="37CC1E70"/>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0617C51"/>
    <w:multiLevelType w:val="multilevel"/>
    <w:tmpl w:val="1988E49C"/>
    <w:lvl w:ilvl="0">
      <w:start w:val="9"/>
      <w:numFmt w:val="decimal"/>
      <w:lvlText w:val="%1."/>
      <w:lvlJc w:val="left"/>
      <w:pPr>
        <w:ind w:left="825" w:hanging="825"/>
      </w:pPr>
      <w:rPr>
        <w:rFonts w:hint="default"/>
      </w:rPr>
    </w:lvl>
    <w:lvl w:ilvl="1">
      <w:start w:val="12"/>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13F51C2"/>
    <w:multiLevelType w:val="hybridMultilevel"/>
    <w:tmpl w:val="07F0BAC6"/>
    <w:lvl w:ilvl="0" w:tplc="04190011">
      <w:start w:val="1"/>
      <w:numFmt w:val="decimal"/>
      <w:pStyle w:val="a0"/>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4DD0A11"/>
    <w:multiLevelType w:val="hybridMultilevel"/>
    <w:tmpl w:val="ABF465A2"/>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9E4D63"/>
    <w:multiLevelType w:val="hybridMultilevel"/>
    <w:tmpl w:val="39503D94"/>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8273BF2"/>
    <w:multiLevelType w:val="hybridMultilevel"/>
    <w:tmpl w:val="C87A8B3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83D1FBB"/>
    <w:multiLevelType w:val="multilevel"/>
    <w:tmpl w:val="4C2820B0"/>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ascii="Times New Roman" w:hAnsi="Times New Roman" w:cs="Times New Roman" w:hint="default"/>
        <w:sz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9">
    <w:nsid w:val="7E2B1A4C"/>
    <w:multiLevelType w:val="multilevel"/>
    <w:tmpl w:val="FF145C3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39"/>
  </w:num>
  <w:num w:numId="2">
    <w:abstractNumId w:val="15"/>
  </w:num>
  <w:num w:numId="3">
    <w:abstractNumId w:val="44"/>
  </w:num>
  <w:num w:numId="4">
    <w:abstractNumId w:val="25"/>
  </w:num>
  <w:num w:numId="5">
    <w:abstractNumId w:val="31"/>
  </w:num>
  <w:num w:numId="6">
    <w:abstractNumId w:val="28"/>
  </w:num>
  <w:num w:numId="7">
    <w:abstractNumId w:val="49"/>
  </w:num>
  <w:num w:numId="8">
    <w:abstractNumId w:val="27"/>
  </w:num>
  <w:num w:numId="9">
    <w:abstractNumId w:val="37"/>
  </w:num>
  <w:num w:numId="10">
    <w:abstractNumId w:val="40"/>
  </w:num>
  <w:num w:numId="11">
    <w:abstractNumId w:val="14"/>
  </w:num>
  <w:num w:numId="12">
    <w:abstractNumId w:val="45"/>
  </w:num>
  <w:num w:numId="13">
    <w:abstractNumId w:val="9"/>
  </w:num>
  <w:num w:numId="14">
    <w:abstractNumId w:val="19"/>
  </w:num>
  <w:num w:numId="15">
    <w:abstractNumId w:val="46"/>
  </w:num>
  <w:num w:numId="16">
    <w:abstractNumId w:val="22"/>
  </w:num>
  <w:num w:numId="17">
    <w:abstractNumId w:val="13"/>
  </w:num>
  <w:num w:numId="18">
    <w:abstractNumId w:val="11"/>
  </w:num>
  <w:num w:numId="19">
    <w:abstractNumId w:val="41"/>
  </w:num>
  <w:num w:numId="20">
    <w:abstractNumId w:val="16"/>
  </w:num>
  <w:num w:numId="21">
    <w:abstractNumId w:val="7"/>
  </w:num>
  <w:num w:numId="22">
    <w:abstractNumId w:val="10"/>
  </w:num>
  <w:num w:numId="23">
    <w:abstractNumId w:val="48"/>
  </w:num>
  <w:num w:numId="24">
    <w:abstractNumId w:val="29"/>
  </w:num>
  <w:num w:numId="25">
    <w:abstractNumId w:val="12"/>
  </w:num>
  <w:num w:numId="26">
    <w:abstractNumId w:val="42"/>
  </w:num>
  <w:num w:numId="27">
    <w:abstractNumId w:val="38"/>
  </w:num>
  <w:num w:numId="28">
    <w:abstractNumId w:val="32"/>
  </w:num>
  <w:num w:numId="29">
    <w:abstractNumId w:val="35"/>
  </w:num>
  <w:num w:numId="30">
    <w:abstractNumId w:val="18"/>
  </w:num>
  <w:num w:numId="31">
    <w:abstractNumId w:val="24"/>
  </w:num>
  <w:num w:numId="32">
    <w:abstractNumId w:val="20"/>
  </w:num>
  <w:num w:numId="33">
    <w:abstractNumId w:val="8"/>
  </w:num>
  <w:num w:numId="34">
    <w:abstractNumId w:val="30"/>
  </w:num>
  <w:num w:numId="35">
    <w:abstractNumId w:val="33"/>
  </w:num>
  <w:num w:numId="36">
    <w:abstractNumId w:val="43"/>
  </w:num>
  <w:num w:numId="37">
    <w:abstractNumId w:val="21"/>
  </w:num>
  <w:num w:numId="38">
    <w:abstractNumId w:val="17"/>
  </w:num>
  <w:num w:numId="39">
    <w:abstractNumId w:val="23"/>
  </w:num>
  <w:num w:numId="40">
    <w:abstractNumId w:val="47"/>
  </w:num>
  <w:num w:numId="41">
    <w:abstractNumId w:val="3"/>
  </w:num>
  <w:num w:numId="42">
    <w:abstractNumId w:val="4"/>
  </w:num>
  <w:num w:numId="43">
    <w:abstractNumId w:val="0"/>
  </w:num>
  <w:num w:numId="44">
    <w:abstractNumId w:val="2"/>
  </w:num>
  <w:num w:numId="45">
    <w:abstractNumId w:val="5"/>
  </w:num>
  <w:num w:numId="46">
    <w:abstractNumId w:val="1"/>
  </w:num>
  <w:num w:numId="47">
    <w:abstractNumId w:val="6"/>
  </w:num>
  <w:num w:numId="48">
    <w:abstractNumId w:val="26"/>
  </w:num>
  <w:num w:numId="49">
    <w:abstractNumId w:val="36"/>
  </w:num>
  <w:num w:numId="50">
    <w:abstractNumId w:val="3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46B80"/>
    <w:rsid w:val="0000047D"/>
    <w:rsid w:val="00002E78"/>
    <w:rsid w:val="00013B54"/>
    <w:rsid w:val="000221BD"/>
    <w:rsid w:val="000265A7"/>
    <w:rsid w:val="000323E1"/>
    <w:rsid w:val="0006115F"/>
    <w:rsid w:val="00090420"/>
    <w:rsid w:val="00094EA2"/>
    <w:rsid w:val="00096F25"/>
    <w:rsid w:val="00097EC4"/>
    <w:rsid w:val="000A6361"/>
    <w:rsid w:val="000A7645"/>
    <w:rsid w:val="000B282E"/>
    <w:rsid w:val="000B2FC5"/>
    <w:rsid w:val="000B7C76"/>
    <w:rsid w:val="000D5157"/>
    <w:rsid w:val="000D57FF"/>
    <w:rsid w:val="000E06D4"/>
    <w:rsid w:val="00104A69"/>
    <w:rsid w:val="001064F6"/>
    <w:rsid w:val="001114B1"/>
    <w:rsid w:val="00116246"/>
    <w:rsid w:val="00123EB9"/>
    <w:rsid w:val="00126844"/>
    <w:rsid w:val="00130782"/>
    <w:rsid w:val="001421CB"/>
    <w:rsid w:val="00142478"/>
    <w:rsid w:val="00143C6D"/>
    <w:rsid w:val="00146B80"/>
    <w:rsid w:val="00147A0E"/>
    <w:rsid w:val="0015291C"/>
    <w:rsid w:val="0016365D"/>
    <w:rsid w:val="001650C6"/>
    <w:rsid w:val="00165A20"/>
    <w:rsid w:val="001714E4"/>
    <w:rsid w:val="00172DF1"/>
    <w:rsid w:val="00174C62"/>
    <w:rsid w:val="00180647"/>
    <w:rsid w:val="00184FC1"/>
    <w:rsid w:val="001A1021"/>
    <w:rsid w:val="001A10D3"/>
    <w:rsid w:val="001A1DB7"/>
    <w:rsid w:val="001A403E"/>
    <w:rsid w:val="001A7711"/>
    <w:rsid w:val="001B23A1"/>
    <w:rsid w:val="001B6F32"/>
    <w:rsid w:val="001C27AA"/>
    <w:rsid w:val="001C5B0D"/>
    <w:rsid w:val="001D78F9"/>
    <w:rsid w:val="001E1D73"/>
    <w:rsid w:val="001E7ADD"/>
    <w:rsid w:val="001F35E8"/>
    <w:rsid w:val="001F57DE"/>
    <w:rsid w:val="00203F23"/>
    <w:rsid w:val="00204FD8"/>
    <w:rsid w:val="00213183"/>
    <w:rsid w:val="00215B52"/>
    <w:rsid w:val="00222ED8"/>
    <w:rsid w:val="00231E92"/>
    <w:rsid w:val="00237669"/>
    <w:rsid w:val="002479DF"/>
    <w:rsid w:val="00252DFB"/>
    <w:rsid w:val="002533B4"/>
    <w:rsid w:val="00253517"/>
    <w:rsid w:val="00257124"/>
    <w:rsid w:val="002573F7"/>
    <w:rsid w:val="00271322"/>
    <w:rsid w:val="0027244B"/>
    <w:rsid w:val="002752CA"/>
    <w:rsid w:val="00276555"/>
    <w:rsid w:val="002854B0"/>
    <w:rsid w:val="002925C6"/>
    <w:rsid w:val="002966FB"/>
    <w:rsid w:val="002A22C3"/>
    <w:rsid w:val="002A2B9E"/>
    <w:rsid w:val="002A5E03"/>
    <w:rsid w:val="002A69D2"/>
    <w:rsid w:val="002B2A41"/>
    <w:rsid w:val="002B7D55"/>
    <w:rsid w:val="002C0F89"/>
    <w:rsid w:val="002C2AFB"/>
    <w:rsid w:val="002D090C"/>
    <w:rsid w:val="002D79AD"/>
    <w:rsid w:val="002E5A94"/>
    <w:rsid w:val="00301BEC"/>
    <w:rsid w:val="00301FEA"/>
    <w:rsid w:val="0030399A"/>
    <w:rsid w:val="003059CF"/>
    <w:rsid w:val="00320FBD"/>
    <w:rsid w:val="003251C0"/>
    <w:rsid w:val="00327B15"/>
    <w:rsid w:val="00331906"/>
    <w:rsid w:val="0033734E"/>
    <w:rsid w:val="00340DC6"/>
    <w:rsid w:val="00347271"/>
    <w:rsid w:val="003535E5"/>
    <w:rsid w:val="00355D89"/>
    <w:rsid w:val="003613FB"/>
    <w:rsid w:val="00365C0D"/>
    <w:rsid w:val="00366D49"/>
    <w:rsid w:val="003672C3"/>
    <w:rsid w:val="00367B12"/>
    <w:rsid w:val="00375CB5"/>
    <w:rsid w:val="00385958"/>
    <w:rsid w:val="003866B5"/>
    <w:rsid w:val="003936EC"/>
    <w:rsid w:val="003A5DEB"/>
    <w:rsid w:val="003A62CC"/>
    <w:rsid w:val="003B05E9"/>
    <w:rsid w:val="003B0F42"/>
    <w:rsid w:val="003B2E05"/>
    <w:rsid w:val="003B453A"/>
    <w:rsid w:val="003B4A3E"/>
    <w:rsid w:val="003C1D95"/>
    <w:rsid w:val="003C2F85"/>
    <w:rsid w:val="003C732C"/>
    <w:rsid w:val="003D32C7"/>
    <w:rsid w:val="003E11FB"/>
    <w:rsid w:val="003E2544"/>
    <w:rsid w:val="003F4C23"/>
    <w:rsid w:val="00402E93"/>
    <w:rsid w:val="00406A6F"/>
    <w:rsid w:val="00436578"/>
    <w:rsid w:val="004469CF"/>
    <w:rsid w:val="00447BD4"/>
    <w:rsid w:val="004513AC"/>
    <w:rsid w:val="004531E2"/>
    <w:rsid w:val="00460F36"/>
    <w:rsid w:val="00461460"/>
    <w:rsid w:val="00464860"/>
    <w:rsid w:val="00471268"/>
    <w:rsid w:val="00486242"/>
    <w:rsid w:val="004868F1"/>
    <w:rsid w:val="004924CE"/>
    <w:rsid w:val="004979FC"/>
    <w:rsid w:val="004B2056"/>
    <w:rsid w:val="004B348E"/>
    <w:rsid w:val="004B442A"/>
    <w:rsid w:val="004B5603"/>
    <w:rsid w:val="004C239A"/>
    <w:rsid w:val="004C3E90"/>
    <w:rsid w:val="004D2839"/>
    <w:rsid w:val="004D7BD3"/>
    <w:rsid w:val="004E7049"/>
    <w:rsid w:val="004E7EB7"/>
    <w:rsid w:val="004F1607"/>
    <w:rsid w:val="004F3024"/>
    <w:rsid w:val="005015E2"/>
    <w:rsid w:val="00501E2F"/>
    <w:rsid w:val="0050607A"/>
    <w:rsid w:val="00512757"/>
    <w:rsid w:val="00513875"/>
    <w:rsid w:val="00521A5E"/>
    <w:rsid w:val="00521EE2"/>
    <w:rsid w:val="00523B30"/>
    <w:rsid w:val="005248DB"/>
    <w:rsid w:val="0052669E"/>
    <w:rsid w:val="005302FA"/>
    <w:rsid w:val="00544C1B"/>
    <w:rsid w:val="005473C3"/>
    <w:rsid w:val="00550AF4"/>
    <w:rsid w:val="005517E8"/>
    <w:rsid w:val="005649F6"/>
    <w:rsid w:val="00566317"/>
    <w:rsid w:val="00577609"/>
    <w:rsid w:val="005817EB"/>
    <w:rsid w:val="00582F36"/>
    <w:rsid w:val="005900C7"/>
    <w:rsid w:val="00591023"/>
    <w:rsid w:val="005B4865"/>
    <w:rsid w:val="005C6862"/>
    <w:rsid w:val="005C6CFC"/>
    <w:rsid w:val="005E74D9"/>
    <w:rsid w:val="005F158B"/>
    <w:rsid w:val="005F779F"/>
    <w:rsid w:val="006042C6"/>
    <w:rsid w:val="006137CA"/>
    <w:rsid w:val="00622824"/>
    <w:rsid w:val="006303F6"/>
    <w:rsid w:val="006316E1"/>
    <w:rsid w:val="00635D75"/>
    <w:rsid w:val="00642F4C"/>
    <w:rsid w:val="0065103B"/>
    <w:rsid w:val="00651DCF"/>
    <w:rsid w:val="00652B5B"/>
    <w:rsid w:val="006540AA"/>
    <w:rsid w:val="0065445A"/>
    <w:rsid w:val="00660D1D"/>
    <w:rsid w:val="00666666"/>
    <w:rsid w:val="00691A27"/>
    <w:rsid w:val="006A1030"/>
    <w:rsid w:val="006A116E"/>
    <w:rsid w:val="006C5B6F"/>
    <w:rsid w:val="006C7869"/>
    <w:rsid w:val="006E06A8"/>
    <w:rsid w:val="006E78B1"/>
    <w:rsid w:val="006F2F37"/>
    <w:rsid w:val="006F72C8"/>
    <w:rsid w:val="0071676B"/>
    <w:rsid w:val="007246FC"/>
    <w:rsid w:val="00724C7A"/>
    <w:rsid w:val="007359AE"/>
    <w:rsid w:val="00741BD0"/>
    <w:rsid w:val="00745C08"/>
    <w:rsid w:val="0075149E"/>
    <w:rsid w:val="00751BF7"/>
    <w:rsid w:val="007617C3"/>
    <w:rsid w:val="00763744"/>
    <w:rsid w:val="007670D6"/>
    <w:rsid w:val="00774F59"/>
    <w:rsid w:val="00780218"/>
    <w:rsid w:val="00785912"/>
    <w:rsid w:val="007900C1"/>
    <w:rsid w:val="00796C2A"/>
    <w:rsid w:val="007A210A"/>
    <w:rsid w:val="007A6851"/>
    <w:rsid w:val="007A6E56"/>
    <w:rsid w:val="007B07A4"/>
    <w:rsid w:val="007B0F06"/>
    <w:rsid w:val="007B13A1"/>
    <w:rsid w:val="007B6CF6"/>
    <w:rsid w:val="007C439D"/>
    <w:rsid w:val="007D04DE"/>
    <w:rsid w:val="007D750E"/>
    <w:rsid w:val="007E1A69"/>
    <w:rsid w:val="007F1FE4"/>
    <w:rsid w:val="007F528F"/>
    <w:rsid w:val="007F6BCD"/>
    <w:rsid w:val="007F78C7"/>
    <w:rsid w:val="008013F6"/>
    <w:rsid w:val="0081407F"/>
    <w:rsid w:val="0082278F"/>
    <w:rsid w:val="0082408E"/>
    <w:rsid w:val="00836A44"/>
    <w:rsid w:val="00851C94"/>
    <w:rsid w:val="00854158"/>
    <w:rsid w:val="00863AD2"/>
    <w:rsid w:val="00863E25"/>
    <w:rsid w:val="0088166B"/>
    <w:rsid w:val="00881C74"/>
    <w:rsid w:val="008A2DA1"/>
    <w:rsid w:val="008A7398"/>
    <w:rsid w:val="008A7F02"/>
    <w:rsid w:val="008C0629"/>
    <w:rsid w:val="008C6064"/>
    <w:rsid w:val="008E1277"/>
    <w:rsid w:val="008E2F15"/>
    <w:rsid w:val="008E79E0"/>
    <w:rsid w:val="008F0956"/>
    <w:rsid w:val="008F2CAC"/>
    <w:rsid w:val="008F6D92"/>
    <w:rsid w:val="009052E1"/>
    <w:rsid w:val="00905DFA"/>
    <w:rsid w:val="009126C0"/>
    <w:rsid w:val="00913A12"/>
    <w:rsid w:val="00917169"/>
    <w:rsid w:val="009401B8"/>
    <w:rsid w:val="00941705"/>
    <w:rsid w:val="00944DAD"/>
    <w:rsid w:val="00951782"/>
    <w:rsid w:val="00951B7C"/>
    <w:rsid w:val="00954194"/>
    <w:rsid w:val="009815FA"/>
    <w:rsid w:val="0098346F"/>
    <w:rsid w:val="00995637"/>
    <w:rsid w:val="00995F2C"/>
    <w:rsid w:val="009A42A8"/>
    <w:rsid w:val="009A5647"/>
    <w:rsid w:val="009C4615"/>
    <w:rsid w:val="009C57CA"/>
    <w:rsid w:val="009E3257"/>
    <w:rsid w:val="009F0134"/>
    <w:rsid w:val="009F3730"/>
    <w:rsid w:val="009F40CB"/>
    <w:rsid w:val="009F5AB3"/>
    <w:rsid w:val="00A0111D"/>
    <w:rsid w:val="00A069D5"/>
    <w:rsid w:val="00A07BA6"/>
    <w:rsid w:val="00A11FDD"/>
    <w:rsid w:val="00A12646"/>
    <w:rsid w:val="00A14099"/>
    <w:rsid w:val="00A14852"/>
    <w:rsid w:val="00A16921"/>
    <w:rsid w:val="00A23B4C"/>
    <w:rsid w:val="00A2751F"/>
    <w:rsid w:val="00A341F8"/>
    <w:rsid w:val="00A51D15"/>
    <w:rsid w:val="00A64507"/>
    <w:rsid w:val="00A65704"/>
    <w:rsid w:val="00A73A09"/>
    <w:rsid w:val="00A85A4C"/>
    <w:rsid w:val="00A942D0"/>
    <w:rsid w:val="00A94E71"/>
    <w:rsid w:val="00AA3B4C"/>
    <w:rsid w:val="00AA757D"/>
    <w:rsid w:val="00AB465E"/>
    <w:rsid w:val="00AB7BDB"/>
    <w:rsid w:val="00AC2FA0"/>
    <w:rsid w:val="00AE3D4B"/>
    <w:rsid w:val="00AF4867"/>
    <w:rsid w:val="00AF4926"/>
    <w:rsid w:val="00AF789C"/>
    <w:rsid w:val="00B12C53"/>
    <w:rsid w:val="00B16C7E"/>
    <w:rsid w:val="00B34C7B"/>
    <w:rsid w:val="00B40CAE"/>
    <w:rsid w:val="00B534FA"/>
    <w:rsid w:val="00B549E2"/>
    <w:rsid w:val="00B57028"/>
    <w:rsid w:val="00B676A5"/>
    <w:rsid w:val="00B67EA5"/>
    <w:rsid w:val="00B70E7D"/>
    <w:rsid w:val="00BA5BA1"/>
    <w:rsid w:val="00BB5A7A"/>
    <w:rsid w:val="00BD5A9A"/>
    <w:rsid w:val="00BD7D72"/>
    <w:rsid w:val="00BE536D"/>
    <w:rsid w:val="00BF10EB"/>
    <w:rsid w:val="00BF3390"/>
    <w:rsid w:val="00C02EDD"/>
    <w:rsid w:val="00C05DE8"/>
    <w:rsid w:val="00C154F4"/>
    <w:rsid w:val="00C17E7F"/>
    <w:rsid w:val="00C21A44"/>
    <w:rsid w:val="00C22608"/>
    <w:rsid w:val="00C3768E"/>
    <w:rsid w:val="00C403AA"/>
    <w:rsid w:val="00C40E48"/>
    <w:rsid w:val="00C41A33"/>
    <w:rsid w:val="00C4472A"/>
    <w:rsid w:val="00C45B17"/>
    <w:rsid w:val="00C4776F"/>
    <w:rsid w:val="00C51504"/>
    <w:rsid w:val="00C551B1"/>
    <w:rsid w:val="00C65E39"/>
    <w:rsid w:val="00CA4FC1"/>
    <w:rsid w:val="00CA6D21"/>
    <w:rsid w:val="00CB4E2F"/>
    <w:rsid w:val="00CB7D6E"/>
    <w:rsid w:val="00CB7E6B"/>
    <w:rsid w:val="00CC318E"/>
    <w:rsid w:val="00CC590A"/>
    <w:rsid w:val="00CD4089"/>
    <w:rsid w:val="00CF44BC"/>
    <w:rsid w:val="00D10393"/>
    <w:rsid w:val="00D17357"/>
    <w:rsid w:val="00D31A31"/>
    <w:rsid w:val="00D3249B"/>
    <w:rsid w:val="00D33DCA"/>
    <w:rsid w:val="00D36DD3"/>
    <w:rsid w:val="00D44128"/>
    <w:rsid w:val="00D46087"/>
    <w:rsid w:val="00D47D85"/>
    <w:rsid w:val="00D575CE"/>
    <w:rsid w:val="00D64EF8"/>
    <w:rsid w:val="00D66F9D"/>
    <w:rsid w:val="00D864F3"/>
    <w:rsid w:val="00D90118"/>
    <w:rsid w:val="00D92DC0"/>
    <w:rsid w:val="00D92DCE"/>
    <w:rsid w:val="00D940FE"/>
    <w:rsid w:val="00D951FF"/>
    <w:rsid w:val="00D956ED"/>
    <w:rsid w:val="00DA1E0B"/>
    <w:rsid w:val="00DA34B5"/>
    <w:rsid w:val="00DA735F"/>
    <w:rsid w:val="00DB2C69"/>
    <w:rsid w:val="00DB7802"/>
    <w:rsid w:val="00DC67A5"/>
    <w:rsid w:val="00DC67ED"/>
    <w:rsid w:val="00DE2CDB"/>
    <w:rsid w:val="00DF75F1"/>
    <w:rsid w:val="00E01D02"/>
    <w:rsid w:val="00E077A0"/>
    <w:rsid w:val="00E1150F"/>
    <w:rsid w:val="00E12049"/>
    <w:rsid w:val="00E13427"/>
    <w:rsid w:val="00E1464A"/>
    <w:rsid w:val="00E22263"/>
    <w:rsid w:val="00E24CCA"/>
    <w:rsid w:val="00E25C26"/>
    <w:rsid w:val="00E25EBA"/>
    <w:rsid w:val="00E26169"/>
    <w:rsid w:val="00E3131E"/>
    <w:rsid w:val="00E32130"/>
    <w:rsid w:val="00E36971"/>
    <w:rsid w:val="00E4071E"/>
    <w:rsid w:val="00E41DAE"/>
    <w:rsid w:val="00E444FB"/>
    <w:rsid w:val="00E51A07"/>
    <w:rsid w:val="00E539D1"/>
    <w:rsid w:val="00E54869"/>
    <w:rsid w:val="00E60F4C"/>
    <w:rsid w:val="00E63ADF"/>
    <w:rsid w:val="00E70F4D"/>
    <w:rsid w:val="00E76272"/>
    <w:rsid w:val="00E804E4"/>
    <w:rsid w:val="00E82775"/>
    <w:rsid w:val="00E97A66"/>
    <w:rsid w:val="00EA7D3A"/>
    <w:rsid w:val="00EB3D85"/>
    <w:rsid w:val="00EC01E5"/>
    <w:rsid w:val="00EC2A5D"/>
    <w:rsid w:val="00ED0530"/>
    <w:rsid w:val="00EE50BC"/>
    <w:rsid w:val="00EF5C98"/>
    <w:rsid w:val="00F07B44"/>
    <w:rsid w:val="00F155C7"/>
    <w:rsid w:val="00F217F9"/>
    <w:rsid w:val="00F22D77"/>
    <w:rsid w:val="00F236A2"/>
    <w:rsid w:val="00F310D8"/>
    <w:rsid w:val="00F56620"/>
    <w:rsid w:val="00F608F3"/>
    <w:rsid w:val="00F75EAA"/>
    <w:rsid w:val="00F77544"/>
    <w:rsid w:val="00F80A9E"/>
    <w:rsid w:val="00F86432"/>
    <w:rsid w:val="00F93375"/>
    <w:rsid w:val="00FA411E"/>
    <w:rsid w:val="00FA5C46"/>
    <w:rsid w:val="00FA7A13"/>
    <w:rsid w:val="00FB1941"/>
    <w:rsid w:val="00FB50F9"/>
    <w:rsid w:val="00FB5F71"/>
    <w:rsid w:val="00FB7C70"/>
    <w:rsid w:val="00FC5A1C"/>
    <w:rsid w:val="00FD0F22"/>
    <w:rsid w:val="00FD5705"/>
    <w:rsid w:val="00FD5A84"/>
    <w:rsid w:val="00FE33FA"/>
    <w:rsid w:val="00FF31B5"/>
    <w:rsid w:val="00FF3B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46B80"/>
    <w:rPr>
      <w:sz w:val="24"/>
      <w:szCs w:val="24"/>
    </w:rPr>
  </w:style>
  <w:style w:type="paragraph" w:styleId="1">
    <w:name w:val="heading 1"/>
    <w:basedOn w:val="a1"/>
    <w:next w:val="a1"/>
    <w:link w:val="10"/>
    <w:uiPriority w:val="99"/>
    <w:qFormat/>
    <w:rsid w:val="00146B80"/>
    <w:pPr>
      <w:keepNext/>
      <w:jc w:val="both"/>
      <w:outlineLvl w:val="0"/>
    </w:pPr>
    <w:rPr>
      <w:sz w:val="28"/>
      <w:szCs w:val="20"/>
    </w:rPr>
  </w:style>
  <w:style w:type="paragraph" w:styleId="2">
    <w:name w:val="heading 2"/>
    <w:basedOn w:val="a1"/>
    <w:next w:val="a1"/>
    <w:link w:val="20"/>
    <w:qFormat/>
    <w:rsid w:val="004B442A"/>
    <w:pPr>
      <w:keepNext/>
      <w:widowControl w:val="0"/>
      <w:autoSpaceDE w:val="0"/>
      <w:autoSpaceDN w:val="0"/>
      <w:adjustRightInd w:val="0"/>
      <w:spacing w:after="120" w:line="23" w:lineRule="exact"/>
      <w:ind w:firstLine="142"/>
      <w:jc w:val="both"/>
      <w:outlineLvl w:val="1"/>
    </w:pPr>
    <w:rPr>
      <w:b/>
      <w:bCs/>
      <w:szCs w:val="16"/>
    </w:rPr>
  </w:style>
  <w:style w:type="paragraph" w:styleId="3">
    <w:name w:val="heading 3"/>
    <w:basedOn w:val="a1"/>
    <w:next w:val="a1"/>
    <w:link w:val="30"/>
    <w:unhideWhenUsed/>
    <w:qFormat/>
    <w:rsid w:val="004B442A"/>
    <w:pPr>
      <w:keepNext/>
      <w:spacing w:before="240" w:after="60"/>
      <w:outlineLvl w:val="2"/>
    </w:pPr>
    <w:rPr>
      <w:rFonts w:ascii="Cambria" w:hAnsi="Cambria"/>
      <w:b/>
      <w:bCs/>
      <w:sz w:val="26"/>
      <w:szCs w:val="26"/>
    </w:rPr>
  </w:style>
  <w:style w:type="paragraph" w:styleId="4">
    <w:name w:val="heading 4"/>
    <w:basedOn w:val="a1"/>
    <w:next w:val="a1"/>
    <w:link w:val="40"/>
    <w:unhideWhenUsed/>
    <w:qFormat/>
    <w:rsid w:val="004B442A"/>
    <w:pPr>
      <w:keepNext/>
      <w:spacing w:before="240" w:after="60"/>
      <w:outlineLvl w:val="3"/>
    </w:pPr>
    <w:rPr>
      <w:rFonts w:ascii="Calibri" w:hAnsi="Calibri"/>
      <w:b/>
      <w:bCs/>
      <w:sz w:val="28"/>
      <w:szCs w:val="28"/>
    </w:rPr>
  </w:style>
  <w:style w:type="paragraph" w:styleId="5">
    <w:name w:val="heading 5"/>
    <w:basedOn w:val="a1"/>
    <w:next w:val="a1"/>
    <w:link w:val="50"/>
    <w:qFormat/>
    <w:rsid w:val="00854158"/>
    <w:pPr>
      <w:spacing w:before="240" w:after="60"/>
      <w:outlineLvl w:val="4"/>
    </w:pPr>
    <w:rPr>
      <w:b/>
      <w:bCs/>
      <w:i/>
      <w:iCs/>
      <w:sz w:val="26"/>
      <w:szCs w:val="26"/>
    </w:rPr>
  </w:style>
  <w:style w:type="paragraph" w:styleId="6">
    <w:name w:val="heading 6"/>
    <w:basedOn w:val="a1"/>
    <w:next w:val="a1"/>
    <w:link w:val="60"/>
    <w:qFormat/>
    <w:rsid w:val="004B442A"/>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1"/>
    <w:next w:val="a1"/>
    <w:link w:val="70"/>
    <w:qFormat/>
    <w:rsid w:val="004B442A"/>
    <w:pPr>
      <w:keepNext/>
      <w:widowControl w:val="0"/>
      <w:autoSpaceDE w:val="0"/>
      <w:autoSpaceDN w:val="0"/>
      <w:adjustRightInd w:val="0"/>
      <w:spacing w:line="300" w:lineRule="auto"/>
      <w:ind w:firstLine="160"/>
      <w:jc w:val="both"/>
      <w:outlineLvl w:val="6"/>
    </w:pPr>
    <w:rPr>
      <w:rFonts w:ascii="Arial" w:hAnsi="Arial"/>
      <w:sz w:val="20"/>
      <w:szCs w:val="16"/>
    </w:rPr>
  </w:style>
  <w:style w:type="paragraph" w:styleId="8">
    <w:name w:val="heading 8"/>
    <w:basedOn w:val="a1"/>
    <w:next w:val="a1"/>
    <w:link w:val="80"/>
    <w:qFormat/>
    <w:rsid w:val="004B442A"/>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1"/>
    <w:next w:val="a1"/>
    <w:link w:val="90"/>
    <w:qFormat/>
    <w:rsid w:val="004B442A"/>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146B80"/>
    <w:rPr>
      <w:sz w:val="28"/>
      <w:lang w:val="ru-RU" w:eastAsia="ru-RU" w:bidi="ar-SA"/>
    </w:rPr>
  </w:style>
  <w:style w:type="character" w:customStyle="1" w:styleId="31">
    <w:name w:val="Основной текст 3 Знак"/>
    <w:basedOn w:val="a2"/>
    <w:link w:val="32"/>
    <w:locked/>
    <w:rsid w:val="00146B80"/>
    <w:rPr>
      <w:sz w:val="28"/>
      <w:lang w:val="ru-RU" w:eastAsia="ru-RU" w:bidi="ar-SA"/>
    </w:rPr>
  </w:style>
  <w:style w:type="paragraph" w:styleId="32">
    <w:name w:val="Body Text 3"/>
    <w:basedOn w:val="a1"/>
    <w:link w:val="31"/>
    <w:rsid w:val="00146B80"/>
    <w:pPr>
      <w:ind w:right="-1050"/>
      <w:jc w:val="both"/>
    </w:pPr>
    <w:rPr>
      <w:sz w:val="28"/>
      <w:szCs w:val="20"/>
    </w:rPr>
  </w:style>
  <w:style w:type="table" w:styleId="a5">
    <w:name w:val="Table Grid"/>
    <w:basedOn w:val="a3"/>
    <w:rsid w:val="00146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uiPriority w:val="99"/>
    <w:rsid w:val="001A7711"/>
    <w:rPr>
      <w:rFonts w:ascii="Tahoma" w:hAnsi="Tahoma"/>
      <w:sz w:val="16"/>
      <w:szCs w:val="16"/>
    </w:rPr>
  </w:style>
  <w:style w:type="paragraph" w:customStyle="1" w:styleId="a8">
    <w:name w:val="Знак Знак Знак Знак Знак Знак"/>
    <w:basedOn w:val="a1"/>
    <w:rsid w:val="006137CA"/>
    <w:pPr>
      <w:spacing w:after="160" w:line="240" w:lineRule="exact"/>
    </w:pPr>
    <w:rPr>
      <w:rFonts w:ascii="Verdana" w:hAnsi="Verdana"/>
      <w:sz w:val="20"/>
      <w:szCs w:val="20"/>
      <w:lang w:val="en-US" w:eastAsia="en-US"/>
    </w:rPr>
  </w:style>
  <w:style w:type="paragraph" w:customStyle="1" w:styleId="a9">
    <w:name w:val="Знак Знак Знак"/>
    <w:basedOn w:val="a1"/>
    <w:rsid w:val="00C4472A"/>
    <w:pPr>
      <w:spacing w:after="160" w:line="240" w:lineRule="exact"/>
      <w:ind w:firstLine="567"/>
      <w:jc w:val="both"/>
    </w:pPr>
    <w:rPr>
      <w:rFonts w:ascii="Verdana" w:hAnsi="Verdana"/>
      <w:sz w:val="20"/>
      <w:szCs w:val="20"/>
      <w:lang w:val="en-US" w:eastAsia="en-US"/>
    </w:rPr>
  </w:style>
  <w:style w:type="paragraph" w:styleId="aa">
    <w:name w:val="header"/>
    <w:basedOn w:val="a1"/>
    <w:link w:val="ab"/>
    <w:uiPriority w:val="99"/>
    <w:rsid w:val="00854158"/>
    <w:pPr>
      <w:tabs>
        <w:tab w:val="center" w:pos="4677"/>
        <w:tab w:val="right" w:pos="9355"/>
      </w:tabs>
    </w:pPr>
  </w:style>
  <w:style w:type="character" w:styleId="ac">
    <w:name w:val="page number"/>
    <w:basedOn w:val="a2"/>
    <w:rsid w:val="00854158"/>
  </w:style>
  <w:style w:type="paragraph" w:customStyle="1" w:styleId="ad">
    <w:name w:val="Знак Знак Знак Знак Знак Знак"/>
    <w:basedOn w:val="a1"/>
    <w:rsid w:val="0081407F"/>
    <w:pPr>
      <w:spacing w:after="160" w:line="240" w:lineRule="exact"/>
    </w:pPr>
    <w:rPr>
      <w:rFonts w:ascii="Verdana" w:hAnsi="Verdana"/>
      <w:sz w:val="20"/>
      <w:szCs w:val="20"/>
      <w:lang w:val="en-US" w:eastAsia="en-US"/>
    </w:rPr>
  </w:style>
  <w:style w:type="paragraph" w:styleId="ae">
    <w:name w:val="List Paragraph"/>
    <w:basedOn w:val="a1"/>
    <w:uiPriority w:val="1"/>
    <w:qFormat/>
    <w:rsid w:val="00320FBD"/>
    <w:pPr>
      <w:spacing w:after="200" w:line="276" w:lineRule="auto"/>
      <w:ind w:left="720"/>
    </w:pPr>
    <w:rPr>
      <w:rFonts w:ascii="Calibri" w:hAnsi="Calibri" w:cs="Calibri"/>
      <w:sz w:val="22"/>
      <w:szCs w:val="22"/>
      <w:lang w:eastAsia="en-US"/>
    </w:rPr>
  </w:style>
  <w:style w:type="paragraph" w:customStyle="1" w:styleId="af">
    <w:name w:val="Знак"/>
    <w:basedOn w:val="a1"/>
    <w:rsid w:val="00995637"/>
    <w:rPr>
      <w:rFonts w:ascii="Verdana" w:hAnsi="Verdana" w:cs="Verdana"/>
      <w:sz w:val="20"/>
      <w:szCs w:val="20"/>
      <w:lang w:val="en-US" w:eastAsia="en-US"/>
    </w:rPr>
  </w:style>
  <w:style w:type="paragraph" w:customStyle="1" w:styleId="100">
    <w:name w:val="Обычный+10"/>
    <w:basedOn w:val="a1"/>
    <w:rsid w:val="00A65704"/>
  </w:style>
  <w:style w:type="paragraph" w:styleId="af0">
    <w:name w:val="No Spacing"/>
    <w:uiPriority w:val="1"/>
    <w:qFormat/>
    <w:rsid w:val="004B442A"/>
    <w:rPr>
      <w:rFonts w:ascii="Calibri" w:eastAsia="Calibri" w:hAnsi="Calibri"/>
      <w:sz w:val="22"/>
      <w:szCs w:val="22"/>
      <w:lang w:eastAsia="en-US"/>
    </w:rPr>
  </w:style>
  <w:style w:type="paragraph" w:styleId="af1">
    <w:name w:val="TOC Heading"/>
    <w:basedOn w:val="1"/>
    <w:next w:val="a1"/>
    <w:uiPriority w:val="39"/>
    <w:qFormat/>
    <w:rsid w:val="004B442A"/>
    <w:pPr>
      <w:keepLines/>
      <w:spacing w:before="480" w:after="120" w:line="276" w:lineRule="auto"/>
      <w:jc w:val="left"/>
      <w:outlineLvl w:val="9"/>
    </w:pPr>
    <w:rPr>
      <w:rFonts w:ascii="Cambria" w:hAnsi="Cambria"/>
      <w:b/>
      <w:bCs/>
      <w:color w:val="365F91"/>
      <w:sz w:val="24"/>
      <w:szCs w:val="28"/>
    </w:rPr>
  </w:style>
  <w:style w:type="character" w:customStyle="1" w:styleId="30">
    <w:name w:val="Заголовок 3 Знак"/>
    <w:basedOn w:val="a2"/>
    <w:link w:val="3"/>
    <w:rsid w:val="004B442A"/>
    <w:rPr>
      <w:rFonts w:ascii="Cambria" w:eastAsia="Times New Roman" w:hAnsi="Cambria" w:cs="Times New Roman"/>
      <w:b/>
      <w:bCs/>
      <w:sz w:val="26"/>
      <w:szCs w:val="26"/>
    </w:rPr>
  </w:style>
  <w:style w:type="character" w:customStyle="1" w:styleId="40">
    <w:name w:val="Заголовок 4 Знак"/>
    <w:basedOn w:val="a2"/>
    <w:link w:val="4"/>
    <w:rsid w:val="004B442A"/>
    <w:rPr>
      <w:rFonts w:ascii="Calibri" w:eastAsia="Times New Roman" w:hAnsi="Calibri" w:cs="Times New Roman"/>
      <w:b/>
      <w:bCs/>
      <w:sz w:val="28"/>
      <w:szCs w:val="28"/>
    </w:rPr>
  </w:style>
  <w:style w:type="paragraph" w:styleId="11">
    <w:name w:val="toc 1"/>
    <w:basedOn w:val="a1"/>
    <w:next w:val="a1"/>
    <w:autoRedefine/>
    <w:uiPriority w:val="39"/>
    <w:rsid w:val="006540AA"/>
    <w:pPr>
      <w:tabs>
        <w:tab w:val="left" w:pos="426"/>
      </w:tabs>
      <w:jc w:val="both"/>
    </w:pPr>
    <w:rPr>
      <w:b/>
      <w:color w:val="000000"/>
      <w:sz w:val="28"/>
      <w:szCs w:val="28"/>
    </w:rPr>
  </w:style>
  <w:style w:type="paragraph" w:styleId="33">
    <w:name w:val="toc 3"/>
    <w:basedOn w:val="a1"/>
    <w:next w:val="a1"/>
    <w:autoRedefine/>
    <w:uiPriority w:val="39"/>
    <w:rsid w:val="004B442A"/>
    <w:pPr>
      <w:ind w:right="-2"/>
      <w:jc w:val="both"/>
    </w:pPr>
  </w:style>
  <w:style w:type="paragraph" w:styleId="41">
    <w:name w:val="toc 4"/>
    <w:basedOn w:val="a1"/>
    <w:next w:val="a1"/>
    <w:autoRedefine/>
    <w:uiPriority w:val="39"/>
    <w:rsid w:val="004F1607"/>
    <w:pPr>
      <w:tabs>
        <w:tab w:val="left" w:pos="9498"/>
      </w:tabs>
      <w:ind w:right="-2"/>
      <w:jc w:val="both"/>
    </w:pPr>
  </w:style>
  <w:style w:type="character" w:customStyle="1" w:styleId="20">
    <w:name w:val="Заголовок 2 Знак"/>
    <w:basedOn w:val="a2"/>
    <w:link w:val="2"/>
    <w:rsid w:val="004B442A"/>
    <w:rPr>
      <w:b/>
      <w:bCs/>
      <w:sz w:val="24"/>
      <w:szCs w:val="16"/>
    </w:rPr>
  </w:style>
  <w:style w:type="character" w:customStyle="1" w:styleId="60">
    <w:name w:val="Заголовок 6 Знак"/>
    <w:basedOn w:val="a2"/>
    <w:link w:val="6"/>
    <w:rsid w:val="004B442A"/>
    <w:rPr>
      <w:b/>
      <w:bCs/>
      <w:sz w:val="22"/>
      <w:szCs w:val="22"/>
    </w:rPr>
  </w:style>
  <w:style w:type="character" w:customStyle="1" w:styleId="70">
    <w:name w:val="Заголовок 7 Знак"/>
    <w:basedOn w:val="a2"/>
    <w:link w:val="7"/>
    <w:rsid w:val="004B442A"/>
    <w:rPr>
      <w:rFonts w:ascii="Arial" w:hAnsi="Arial"/>
      <w:szCs w:val="16"/>
    </w:rPr>
  </w:style>
  <w:style w:type="character" w:customStyle="1" w:styleId="80">
    <w:name w:val="Заголовок 8 Знак"/>
    <w:basedOn w:val="a2"/>
    <w:link w:val="8"/>
    <w:rsid w:val="004B442A"/>
    <w:rPr>
      <w:rFonts w:ascii="Arial" w:hAnsi="Arial"/>
      <w:szCs w:val="16"/>
    </w:rPr>
  </w:style>
  <w:style w:type="character" w:customStyle="1" w:styleId="90">
    <w:name w:val="Заголовок 9 Знак"/>
    <w:basedOn w:val="a2"/>
    <w:link w:val="9"/>
    <w:rsid w:val="004B442A"/>
    <w:rPr>
      <w:rFonts w:ascii="Arial" w:hAnsi="Arial"/>
      <w:sz w:val="24"/>
      <w:szCs w:val="16"/>
    </w:rPr>
  </w:style>
  <w:style w:type="paragraph" w:customStyle="1" w:styleId="FR1">
    <w:name w:val="FR1"/>
    <w:rsid w:val="004B442A"/>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B442A"/>
    <w:pPr>
      <w:widowControl w:val="0"/>
      <w:autoSpaceDE w:val="0"/>
      <w:autoSpaceDN w:val="0"/>
      <w:adjustRightInd w:val="0"/>
      <w:spacing w:line="260" w:lineRule="auto"/>
      <w:ind w:firstLine="160"/>
      <w:jc w:val="both"/>
    </w:pPr>
    <w:rPr>
      <w:sz w:val="18"/>
      <w:szCs w:val="18"/>
    </w:rPr>
  </w:style>
  <w:style w:type="paragraph" w:styleId="af2">
    <w:name w:val="Body Text Indent"/>
    <w:basedOn w:val="a1"/>
    <w:link w:val="af3"/>
    <w:rsid w:val="004B442A"/>
    <w:pPr>
      <w:widowControl w:val="0"/>
      <w:autoSpaceDE w:val="0"/>
      <w:autoSpaceDN w:val="0"/>
      <w:adjustRightInd w:val="0"/>
      <w:spacing w:line="260" w:lineRule="auto"/>
      <w:ind w:left="220"/>
      <w:jc w:val="both"/>
    </w:pPr>
    <w:rPr>
      <w:rFonts w:ascii="Arial" w:hAnsi="Arial"/>
      <w:szCs w:val="16"/>
    </w:rPr>
  </w:style>
  <w:style w:type="character" w:customStyle="1" w:styleId="af3">
    <w:name w:val="Основной текст с отступом Знак"/>
    <w:basedOn w:val="a2"/>
    <w:link w:val="af2"/>
    <w:rsid w:val="004B442A"/>
    <w:rPr>
      <w:rFonts w:ascii="Arial" w:hAnsi="Arial"/>
      <w:sz w:val="24"/>
      <w:szCs w:val="16"/>
    </w:rPr>
  </w:style>
  <w:style w:type="paragraph" w:styleId="af4">
    <w:name w:val="footer"/>
    <w:basedOn w:val="a1"/>
    <w:link w:val="af5"/>
    <w:uiPriority w:val="99"/>
    <w:rsid w:val="004B442A"/>
    <w:pPr>
      <w:widowControl w:val="0"/>
      <w:tabs>
        <w:tab w:val="center" w:pos="4677"/>
        <w:tab w:val="right" w:pos="9355"/>
      </w:tabs>
      <w:autoSpaceDE w:val="0"/>
      <w:autoSpaceDN w:val="0"/>
      <w:adjustRightInd w:val="0"/>
      <w:spacing w:line="300" w:lineRule="auto"/>
      <w:ind w:firstLine="160"/>
      <w:jc w:val="both"/>
    </w:pPr>
    <w:rPr>
      <w:rFonts w:ascii="Arial" w:hAnsi="Arial"/>
      <w:sz w:val="16"/>
      <w:szCs w:val="16"/>
    </w:rPr>
  </w:style>
  <w:style w:type="character" w:customStyle="1" w:styleId="af5">
    <w:name w:val="Нижний колонтитул Знак"/>
    <w:basedOn w:val="a2"/>
    <w:link w:val="af4"/>
    <w:uiPriority w:val="99"/>
    <w:rsid w:val="004B442A"/>
    <w:rPr>
      <w:rFonts w:ascii="Arial" w:hAnsi="Arial"/>
      <w:sz w:val="16"/>
      <w:szCs w:val="16"/>
    </w:rPr>
  </w:style>
  <w:style w:type="paragraph" w:styleId="af6">
    <w:name w:val="Title"/>
    <w:basedOn w:val="a1"/>
    <w:link w:val="af7"/>
    <w:qFormat/>
    <w:rsid w:val="004B442A"/>
    <w:pPr>
      <w:widowControl w:val="0"/>
      <w:autoSpaceDE w:val="0"/>
      <w:autoSpaceDN w:val="0"/>
      <w:adjustRightInd w:val="0"/>
      <w:spacing w:line="260" w:lineRule="auto"/>
      <w:jc w:val="center"/>
    </w:pPr>
    <w:rPr>
      <w:rFonts w:ascii="Arial" w:hAnsi="Arial"/>
      <w:b/>
      <w:bCs/>
    </w:rPr>
  </w:style>
  <w:style w:type="character" w:customStyle="1" w:styleId="af7">
    <w:name w:val="Название Знак"/>
    <w:basedOn w:val="a2"/>
    <w:link w:val="af6"/>
    <w:rsid w:val="004B442A"/>
    <w:rPr>
      <w:rFonts w:ascii="Arial" w:hAnsi="Arial"/>
      <w:b/>
      <w:bCs/>
      <w:sz w:val="24"/>
      <w:szCs w:val="24"/>
    </w:rPr>
  </w:style>
  <w:style w:type="paragraph" w:styleId="21">
    <w:name w:val="Body Text Indent 2"/>
    <w:basedOn w:val="a1"/>
    <w:link w:val="22"/>
    <w:rsid w:val="004B442A"/>
    <w:pPr>
      <w:widowControl w:val="0"/>
      <w:autoSpaceDE w:val="0"/>
      <w:autoSpaceDN w:val="0"/>
      <w:adjustRightInd w:val="0"/>
      <w:spacing w:before="160" w:line="360" w:lineRule="auto"/>
      <w:ind w:firstLine="142"/>
      <w:jc w:val="both"/>
    </w:pPr>
    <w:rPr>
      <w:rFonts w:ascii="Arial" w:hAnsi="Arial"/>
      <w:szCs w:val="16"/>
    </w:rPr>
  </w:style>
  <w:style w:type="character" w:customStyle="1" w:styleId="22">
    <w:name w:val="Основной текст с отступом 2 Знак"/>
    <w:basedOn w:val="a2"/>
    <w:link w:val="21"/>
    <w:rsid w:val="004B442A"/>
    <w:rPr>
      <w:rFonts w:ascii="Arial" w:hAnsi="Arial"/>
      <w:sz w:val="24"/>
      <w:szCs w:val="16"/>
    </w:rPr>
  </w:style>
  <w:style w:type="paragraph" w:styleId="34">
    <w:name w:val="Body Text Indent 3"/>
    <w:basedOn w:val="a1"/>
    <w:link w:val="35"/>
    <w:rsid w:val="004B442A"/>
    <w:pPr>
      <w:widowControl w:val="0"/>
      <w:autoSpaceDE w:val="0"/>
      <w:autoSpaceDN w:val="0"/>
      <w:adjustRightInd w:val="0"/>
      <w:spacing w:before="180"/>
      <w:ind w:left="160" w:firstLine="560"/>
      <w:jc w:val="both"/>
    </w:pPr>
    <w:rPr>
      <w:rFonts w:ascii="Arial" w:hAnsi="Arial"/>
      <w:szCs w:val="16"/>
    </w:rPr>
  </w:style>
  <w:style w:type="character" w:customStyle="1" w:styleId="35">
    <w:name w:val="Основной текст с отступом 3 Знак"/>
    <w:basedOn w:val="a2"/>
    <w:link w:val="34"/>
    <w:rsid w:val="004B442A"/>
    <w:rPr>
      <w:rFonts w:ascii="Arial" w:hAnsi="Arial"/>
      <w:sz w:val="24"/>
      <w:szCs w:val="16"/>
    </w:rPr>
  </w:style>
  <w:style w:type="paragraph" w:styleId="af8">
    <w:name w:val="Body Text"/>
    <w:basedOn w:val="a1"/>
    <w:link w:val="af9"/>
    <w:rsid w:val="004B442A"/>
    <w:pPr>
      <w:jc w:val="both"/>
    </w:pPr>
    <w:rPr>
      <w:sz w:val="28"/>
      <w:szCs w:val="20"/>
    </w:rPr>
  </w:style>
  <w:style w:type="character" w:customStyle="1" w:styleId="af9">
    <w:name w:val="Основной текст Знак"/>
    <w:basedOn w:val="a2"/>
    <w:link w:val="af8"/>
    <w:rsid w:val="004B442A"/>
    <w:rPr>
      <w:sz w:val="28"/>
    </w:rPr>
  </w:style>
  <w:style w:type="paragraph" w:styleId="afa">
    <w:name w:val="Plain Text"/>
    <w:basedOn w:val="a1"/>
    <w:link w:val="afb"/>
    <w:rsid w:val="004B442A"/>
    <w:rPr>
      <w:rFonts w:ascii="Courier New" w:hAnsi="Courier New"/>
      <w:sz w:val="20"/>
      <w:szCs w:val="20"/>
    </w:rPr>
  </w:style>
  <w:style w:type="character" w:customStyle="1" w:styleId="afb">
    <w:name w:val="Текст Знак"/>
    <w:basedOn w:val="a2"/>
    <w:link w:val="afa"/>
    <w:rsid w:val="004B442A"/>
    <w:rPr>
      <w:rFonts w:ascii="Courier New" w:hAnsi="Courier New"/>
    </w:rPr>
  </w:style>
  <w:style w:type="paragraph" w:styleId="23">
    <w:name w:val="toc 2"/>
    <w:basedOn w:val="a1"/>
    <w:next w:val="a1"/>
    <w:autoRedefine/>
    <w:uiPriority w:val="39"/>
    <w:rsid w:val="00635D75"/>
    <w:pPr>
      <w:widowControl w:val="0"/>
      <w:tabs>
        <w:tab w:val="left" w:pos="567"/>
        <w:tab w:val="left" w:pos="709"/>
        <w:tab w:val="right" w:leader="dot" w:pos="9356"/>
      </w:tabs>
      <w:autoSpaceDE w:val="0"/>
      <w:autoSpaceDN w:val="0"/>
      <w:adjustRightInd w:val="0"/>
      <w:spacing w:line="300" w:lineRule="auto"/>
      <w:jc w:val="both"/>
    </w:pPr>
    <w:rPr>
      <w:bCs/>
      <w:noProof/>
      <w:color w:val="000000"/>
      <w:sz w:val="28"/>
      <w:szCs w:val="28"/>
    </w:rPr>
  </w:style>
  <w:style w:type="paragraph" w:styleId="51">
    <w:name w:val="toc 5"/>
    <w:basedOn w:val="a1"/>
    <w:next w:val="a1"/>
    <w:autoRedefine/>
    <w:rsid w:val="004B442A"/>
    <w:pPr>
      <w:widowControl w:val="0"/>
      <w:autoSpaceDE w:val="0"/>
      <w:autoSpaceDN w:val="0"/>
      <w:adjustRightInd w:val="0"/>
      <w:spacing w:line="300" w:lineRule="auto"/>
      <w:ind w:left="640" w:firstLine="160"/>
      <w:jc w:val="both"/>
    </w:pPr>
    <w:rPr>
      <w:rFonts w:ascii="Arial" w:hAnsi="Arial" w:cs="Arial"/>
      <w:sz w:val="16"/>
      <w:szCs w:val="16"/>
    </w:rPr>
  </w:style>
  <w:style w:type="paragraph" w:styleId="61">
    <w:name w:val="toc 6"/>
    <w:basedOn w:val="a1"/>
    <w:next w:val="a1"/>
    <w:autoRedefine/>
    <w:rsid w:val="004B442A"/>
    <w:pPr>
      <w:widowControl w:val="0"/>
      <w:autoSpaceDE w:val="0"/>
      <w:autoSpaceDN w:val="0"/>
      <w:adjustRightInd w:val="0"/>
      <w:spacing w:line="300" w:lineRule="auto"/>
      <w:ind w:left="800" w:firstLine="160"/>
      <w:jc w:val="both"/>
    </w:pPr>
    <w:rPr>
      <w:rFonts w:ascii="Arial" w:hAnsi="Arial" w:cs="Arial"/>
      <w:sz w:val="16"/>
      <w:szCs w:val="16"/>
    </w:rPr>
  </w:style>
  <w:style w:type="paragraph" w:styleId="71">
    <w:name w:val="toc 7"/>
    <w:basedOn w:val="a1"/>
    <w:next w:val="a1"/>
    <w:autoRedefine/>
    <w:rsid w:val="004B442A"/>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1"/>
    <w:next w:val="a1"/>
    <w:autoRedefine/>
    <w:rsid w:val="004B442A"/>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1"/>
    <w:next w:val="a1"/>
    <w:autoRedefine/>
    <w:rsid w:val="004B442A"/>
    <w:pPr>
      <w:widowControl w:val="0"/>
      <w:autoSpaceDE w:val="0"/>
      <w:autoSpaceDN w:val="0"/>
      <w:adjustRightInd w:val="0"/>
      <w:spacing w:line="300" w:lineRule="auto"/>
      <w:ind w:left="1280" w:firstLine="160"/>
      <w:jc w:val="both"/>
    </w:pPr>
    <w:rPr>
      <w:rFonts w:ascii="Arial" w:hAnsi="Arial" w:cs="Arial"/>
      <w:sz w:val="16"/>
      <w:szCs w:val="16"/>
    </w:rPr>
  </w:style>
  <w:style w:type="character" w:styleId="afc">
    <w:name w:val="Hyperlink"/>
    <w:uiPriority w:val="99"/>
    <w:rsid w:val="004B442A"/>
    <w:rPr>
      <w:color w:val="0000FF"/>
      <w:u w:val="single"/>
    </w:rPr>
  </w:style>
  <w:style w:type="paragraph" w:styleId="afd">
    <w:name w:val="table of figures"/>
    <w:basedOn w:val="a1"/>
    <w:next w:val="a1"/>
    <w:rsid w:val="004B442A"/>
    <w:pPr>
      <w:widowControl w:val="0"/>
      <w:autoSpaceDE w:val="0"/>
      <w:autoSpaceDN w:val="0"/>
      <w:adjustRightInd w:val="0"/>
      <w:spacing w:line="300" w:lineRule="auto"/>
      <w:ind w:left="320" w:hanging="320"/>
      <w:jc w:val="both"/>
    </w:pPr>
    <w:rPr>
      <w:rFonts w:ascii="Arial" w:hAnsi="Arial" w:cs="Arial"/>
      <w:sz w:val="16"/>
      <w:szCs w:val="16"/>
    </w:rPr>
  </w:style>
  <w:style w:type="paragraph" w:styleId="12">
    <w:name w:val="index 1"/>
    <w:basedOn w:val="a1"/>
    <w:next w:val="a1"/>
    <w:autoRedefine/>
    <w:rsid w:val="004B442A"/>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ConsNonformat">
    <w:name w:val="ConsNonformat"/>
    <w:rsid w:val="004B442A"/>
    <w:pPr>
      <w:widowControl w:val="0"/>
      <w:autoSpaceDE w:val="0"/>
      <w:autoSpaceDN w:val="0"/>
      <w:adjustRightInd w:val="0"/>
    </w:pPr>
    <w:rPr>
      <w:rFonts w:ascii="Courier New" w:hAnsi="Courier New" w:cs="Arial CYR"/>
    </w:rPr>
  </w:style>
  <w:style w:type="paragraph" w:customStyle="1" w:styleId="ConsNormal">
    <w:name w:val="ConsNormal"/>
    <w:link w:val="ConsNormal0"/>
    <w:rsid w:val="004B442A"/>
    <w:pPr>
      <w:widowControl w:val="0"/>
      <w:autoSpaceDE w:val="0"/>
      <w:autoSpaceDN w:val="0"/>
      <w:adjustRightInd w:val="0"/>
      <w:ind w:firstLine="720"/>
    </w:pPr>
    <w:rPr>
      <w:rFonts w:ascii="Arial" w:hAnsi="Arial" w:cs="Arial"/>
    </w:rPr>
  </w:style>
  <w:style w:type="character" w:styleId="afe">
    <w:name w:val="FollowedHyperlink"/>
    <w:uiPriority w:val="99"/>
    <w:rsid w:val="004B442A"/>
    <w:rPr>
      <w:color w:val="800080"/>
      <w:u w:val="single"/>
    </w:rPr>
  </w:style>
  <w:style w:type="paragraph" w:styleId="24">
    <w:name w:val="Body Text 2"/>
    <w:basedOn w:val="a1"/>
    <w:link w:val="25"/>
    <w:rsid w:val="004B442A"/>
    <w:pPr>
      <w:widowControl w:val="0"/>
      <w:tabs>
        <w:tab w:val="left" w:pos="426"/>
      </w:tabs>
      <w:autoSpaceDE w:val="0"/>
      <w:autoSpaceDN w:val="0"/>
      <w:adjustRightInd w:val="0"/>
      <w:spacing w:before="140" w:line="360" w:lineRule="auto"/>
      <w:jc w:val="both"/>
    </w:pPr>
    <w:rPr>
      <w:rFonts w:ascii="Arial" w:hAnsi="Arial"/>
      <w:szCs w:val="16"/>
    </w:rPr>
  </w:style>
  <w:style w:type="character" w:customStyle="1" w:styleId="25">
    <w:name w:val="Основной текст 2 Знак"/>
    <w:basedOn w:val="a2"/>
    <w:link w:val="24"/>
    <w:rsid w:val="004B442A"/>
    <w:rPr>
      <w:rFonts w:ascii="Arial" w:hAnsi="Arial"/>
      <w:sz w:val="24"/>
      <w:szCs w:val="16"/>
    </w:rPr>
  </w:style>
  <w:style w:type="paragraph" w:customStyle="1" w:styleId="ConsTitle">
    <w:name w:val="ConsTitle"/>
    <w:rsid w:val="004B442A"/>
    <w:pPr>
      <w:widowControl w:val="0"/>
      <w:autoSpaceDE w:val="0"/>
      <w:autoSpaceDN w:val="0"/>
      <w:adjustRightInd w:val="0"/>
    </w:pPr>
    <w:rPr>
      <w:rFonts w:ascii="Arial" w:hAnsi="Arial" w:cs="Arial"/>
      <w:b/>
      <w:bCs/>
      <w:sz w:val="16"/>
      <w:szCs w:val="16"/>
    </w:rPr>
  </w:style>
  <w:style w:type="paragraph" w:styleId="aff">
    <w:name w:val="footnote text"/>
    <w:basedOn w:val="a1"/>
    <w:link w:val="aff0"/>
    <w:rsid w:val="004B442A"/>
    <w:pPr>
      <w:widowControl w:val="0"/>
      <w:autoSpaceDE w:val="0"/>
      <w:autoSpaceDN w:val="0"/>
    </w:pPr>
    <w:rPr>
      <w:rFonts w:ascii="Arial CYR" w:hAnsi="Arial CYR"/>
      <w:sz w:val="20"/>
      <w:szCs w:val="20"/>
      <w:lang w:val="en-US"/>
    </w:rPr>
  </w:style>
  <w:style w:type="character" w:customStyle="1" w:styleId="aff0">
    <w:name w:val="Текст сноски Знак"/>
    <w:basedOn w:val="a2"/>
    <w:link w:val="aff"/>
    <w:rsid w:val="004B442A"/>
    <w:rPr>
      <w:rFonts w:ascii="Arial CYR" w:hAnsi="Arial CYR"/>
      <w:lang w:val="en-US"/>
    </w:rPr>
  </w:style>
  <w:style w:type="paragraph" w:customStyle="1" w:styleId="Web1">
    <w:name w:val="Обычный (Web)1"/>
    <w:basedOn w:val="a1"/>
    <w:rsid w:val="004B442A"/>
    <w:pPr>
      <w:spacing w:before="100" w:after="100"/>
      <w:ind w:left="480" w:right="240"/>
      <w:jc w:val="both"/>
    </w:pPr>
    <w:rPr>
      <w:rFonts w:ascii="Verdana" w:hAnsi="Verdana" w:cs="Arial"/>
      <w:color w:val="000000"/>
      <w:sz w:val="16"/>
      <w:szCs w:val="16"/>
    </w:rPr>
  </w:style>
  <w:style w:type="paragraph" w:customStyle="1" w:styleId="13">
    <w:name w:val="Обычный1"/>
    <w:basedOn w:val="a1"/>
    <w:rsid w:val="004B442A"/>
    <w:pPr>
      <w:spacing w:before="100" w:after="100"/>
      <w:ind w:left="480" w:right="240"/>
      <w:jc w:val="both"/>
    </w:pPr>
    <w:rPr>
      <w:rFonts w:ascii="Verdana" w:hAnsi="Verdana" w:cs="Arial"/>
      <w:color w:val="000000"/>
      <w:sz w:val="16"/>
      <w:szCs w:val="16"/>
    </w:rPr>
  </w:style>
  <w:style w:type="paragraph" w:styleId="aff1">
    <w:name w:val="Normal (Web)"/>
    <w:basedOn w:val="a1"/>
    <w:rsid w:val="004B442A"/>
    <w:pPr>
      <w:spacing w:before="100" w:after="100"/>
    </w:pPr>
    <w:rPr>
      <w:rFonts w:cs="Arial"/>
      <w:szCs w:val="16"/>
    </w:rPr>
  </w:style>
  <w:style w:type="paragraph" w:customStyle="1" w:styleId="ConsPlusNormal">
    <w:name w:val="ConsPlusNormal"/>
    <w:qFormat/>
    <w:rsid w:val="004B442A"/>
    <w:pPr>
      <w:autoSpaceDE w:val="0"/>
      <w:autoSpaceDN w:val="0"/>
      <w:adjustRightInd w:val="0"/>
      <w:ind w:firstLine="720"/>
    </w:pPr>
    <w:rPr>
      <w:rFonts w:ascii="Arial" w:hAnsi="Arial" w:cs="Arial"/>
    </w:rPr>
  </w:style>
  <w:style w:type="paragraph" w:styleId="aff2">
    <w:name w:val="Closing"/>
    <w:basedOn w:val="a1"/>
    <w:next w:val="aff3"/>
    <w:link w:val="aff4"/>
    <w:rsid w:val="004B442A"/>
    <w:pPr>
      <w:keepNext/>
      <w:spacing w:after="60" w:line="220" w:lineRule="atLeast"/>
    </w:pPr>
    <w:rPr>
      <w:rFonts w:ascii="Arial" w:hAnsi="Arial"/>
      <w:spacing w:val="-5"/>
      <w:sz w:val="20"/>
      <w:szCs w:val="20"/>
      <w:lang w:val="en-US"/>
    </w:rPr>
  </w:style>
  <w:style w:type="character" w:customStyle="1" w:styleId="aff4">
    <w:name w:val="Прощание Знак"/>
    <w:basedOn w:val="a2"/>
    <w:link w:val="aff2"/>
    <w:rsid w:val="004B442A"/>
    <w:rPr>
      <w:rFonts w:ascii="Arial" w:hAnsi="Arial"/>
      <w:spacing w:val="-5"/>
      <w:lang w:val="en-US"/>
    </w:rPr>
  </w:style>
  <w:style w:type="paragraph" w:styleId="aff3">
    <w:name w:val="Signature"/>
    <w:basedOn w:val="a1"/>
    <w:link w:val="aff5"/>
    <w:rsid w:val="004B442A"/>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5">
    <w:name w:val="Подпись Знак"/>
    <w:basedOn w:val="a2"/>
    <w:link w:val="aff3"/>
    <w:rsid w:val="004B442A"/>
    <w:rPr>
      <w:rFonts w:ascii="Arial" w:hAnsi="Arial"/>
      <w:sz w:val="16"/>
      <w:szCs w:val="16"/>
    </w:rPr>
  </w:style>
  <w:style w:type="paragraph" w:customStyle="1" w:styleId="ConsPlusNonformat">
    <w:name w:val="ConsPlusNonformat"/>
    <w:rsid w:val="004B442A"/>
    <w:pPr>
      <w:autoSpaceDE w:val="0"/>
      <w:autoSpaceDN w:val="0"/>
      <w:adjustRightInd w:val="0"/>
    </w:pPr>
    <w:rPr>
      <w:rFonts w:ascii="Courier New" w:hAnsi="Courier New" w:cs="Courier New"/>
    </w:rPr>
  </w:style>
  <w:style w:type="paragraph" w:customStyle="1" w:styleId="ConsPlusTitle">
    <w:name w:val="ConsPlusTitle"/>
    <w:qFormat/>
    <w:rsid w:val="004B442A"/>
    <w:pPr>
      <w:widowControl w:val="0"/>
      <w:autoSpaceDE w:val="0"/>
      <w:autoSpaceDN w:val="0"/>
      <w:adjustRightInd w:val="0"/>
    </w:pPr>
    <w:rPr>
      <w:rFonts w:ascii="Arial" w:hAnsi="Arial" w:cs="Arial"/>
      <w:b/>
      <w:bCs/>
    </w:rPr>
  </w:style>
  <w:style w:type="paragraph" w:customStyle="1" w:styleId="aff6">
    <w:name w:val="Абзац"/>
    <w:basedOn w:val="a1"/>
    <w:link w:val="aff7"/>
    <w:qFormat/>
    <w:rsid w:val="004B442A"/>
    <w:pPr>
      <w:spacing w:before="120" w:after="60"/>
      <w:ind w:firstLine="567"/>
      <w:jc w:val="both"/>
    </w:pPr>
    <w:rPr>
      <w:rFonts w:ascii="Calibri" w:hAnsi="Calibri"/>
    </w:rPr>
  </w:style>
  <w:style w:type="character" w:customStyle="1" w:styleId="aff7">
    <w:name w:val="Абзац Знак"/>
    <w:link w:val="aff6"/>
    <w:rsid w:val="004B442A"/>
    <w:rPr>
      <w:rFonts w:ascii="Calibri" w:hAnsi="Calibri"/>
      <w:sz w:val="24"/>
      <w:szCs w:val="24"/>
    </w:rPr>
  </w:style>
  <w:style w:type="paragraph" w:customStyle="1" w:styleId="Geonika">
    <w:name w:val="Geonika Обычный текст"/>
    <w:basedOn w:val="a1"/>
    <w:link w:val="Geonika0"/>
    <w:qFormat/>
    <w:rsid w:val="004B442A"/>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4B442A"/>
    <w:rPr>
      <w:rFonts w:ascii="Calibri" w:hAnsi="Calibri"/>
      <w:sz w:val="24"/>
      <w:szCs w:val="24"/>
      <w:lang w:eastAsia="ar-SA" w:bidi="en-US"/>
    </w:rPr>
  </w:style>
  <w:style w:type="character" w:customStyle="1" w:styleId="a7">
    <w:name w:val="Текст выноски Знак"/>
    <w:link w:val="a6"/>
    <w:uiPriority w:val="99"/>
    <w:rsid w:val="004B442A"/>
    <w:rPr>
      <w:rFonts w:ascii="Tahoma" w:hAnsi="Tahoma" w:cs="Tahoma"/>
      <w:sz w:val="16"/>
      <w:szCs w:val="16"/>
    </w:rPr>
  </w:style>
  <w:style w:type="character" w:styleId="aff8">
    <w:name w:val="annotation reference"/>
    <w:rsid w:val="004B442A"/>
    <w:rPr>
      <w:sz w:val="16"/>
      <w:szCs w:val="16"/>
    </w:rPr>
  </w:style>
  <w:style w:type="paragraph" w:styleId="aff9">
    <w:name w:val="annotation text"/>
    <w:basedOn w:val="a1"/>
    <w:link w:val="affa"/>
    <w:rsid w:val="004B442A"/>
    <w:pPr>
      <w:widowControl w:val="0"/>
      <w:autoSpaceDE w:val="0"/>
      <w:autoSpaceDN w:val="0"/>
      <w:adjustRightInd w:val="0"/>
      <w:spacing w:line="300" w:lineRule="auto"/>
      <w:ind w:firstLine="160"/>
      <w:jc w:val="both"/>
    </w:pPr>
    <w:rPr>
      <w:rFonts w:ascii="Arial" w:hAnsi="Arial"/>
      <w:sz w:val="20"/>
      <w:szCs w:val="20"/>
    </w:rPr>
  </w:style>
  <w:style w:type="character" w:customStyle="1" w:styleId="affa">
    <w:name w:val="Текст примечания Знак"/>
    <w:basedOn w:val="a2"/>
    <w:link w:val="aff9"/>
    <w:rsid w:val="004B442A"/>
    <w:rPr>
      <w:rFonts w:ascii="Arial" w:hAnsi="Arial"/>
    </w:rPr>
  </w:style>
  <w:style w:type="paragraph" w:styleId="affb">
    <w:name w:val="annotation subject"/>
    <w:basedOn w:val="aff9"/>
    <w:next w:val="aff9"/>
    <w:link w:val="affc"/>
    <w:rsid w:val="004B442A"/>
    <w:rPr>
      <w:b/>
      <w:bCs/>
    </w:rPr>
  </w:style>
  <w:style w:type="character" w:customStyle="1" w:styleId="affc">
    <w:name w:val="Тема примечания Знак"/>
    <w:basedOn w:val="affa"/>
    <w:link w:val="affb"/>
    <w:rsid w:val="004B442A"/>
    <w:rPr>
      <w:rFonts w:ascii="Arial" w:hAnsi="Arial"/>
      <w:b/>
      <w:bCs/>
    </w:rPr>
  </w:style>
  <w:style w:type="paragraph" w:customStyle="1" w:styleId="affd">
    <w:name w:val="Îáû÷íûé"/>
    <w:uiPriority w:val="99"/>
    <w:rsid w:val="004B442A"/>
    <w:pPr>
      <w:overflowPunct w:val="0"/>
      <w:autoSpaceDE w:val="0"/>
      <w:autoSpaceDN w:val="0"/>
      <w:adjustRightInd w:val="0"/>
      <w:jc w:val="both"/>
      <w:textAlignment w:val="baseline"/>
    </w:pPr>
    <w:rPr>
      <w:sz w:val="24"/>
    </w:rPr>
  </w:style>
  <w:style w:type="character" w:customStyle="1" w:styleId="ab">
    <w:name w:val="Верхний колонтитул Знак"/>
    <w:link w:val="aa"/>
    <w:uiPriority w:val="99"/>
    <w:rsid w:val="004B442A"/>
    <w:rPr>
      <w:sz w:val="24"/>
      <w:szCs w:val="24"/>
    </w:rPr>
  </w:style>
  <w:style w:type="paragraph" w:customStyle="1" w:styleId="ArialNarrow13pt1">
    <w:name w:val="Arial Narrow 13 pt по ширине Первая строка:  1 см"/>
    <w:basedOn w:val="affd"/>
    <w:uiPriority w:val="99"/>
    <w:rsid w:val="004B442A"/>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1"/>
    <w:uiPriority w:val="99"/>
    <w:rsid w:val="004B442A"/>
    <w:pPr>
      <w:spacing w:line="360" w:lineRule="auto"/>
      <w:ind w:firstLine="709"/>
      <w:jc w:val="both"/>
    </w:pPr>
    <w:rPr>
      <w:rFonts w:ascii="Book Antiqua" w:hAnsi="Book Antiqua"/>
      <w:sz w:val="28"/>
    </w:rPr>
  </w:style>
  <w:style w:type="paragraph" w:customStyle="1" w:styleId="affe">
    <w:name w:val="аква"/>
    <w:basedOn w:val="a1"/>
    <w:uiPriority w:val="99"/>
    <w:rsid w:val="004B442A"/>
    <w:pPr>
      <w:ind w:firstLine="709"/>
      <w:jc w:val="both"/>
    </w:pPr>
    <w:rPr>
      <w:rFonts w:ascii="Book Antiqua" w:hAnsi="Book Antiqua"/>
      <w:sz w:val="28"/>
    </w:rPr>
  </w:style>
  <w:style w:type="paragraph" w:customStyle="1" w:styleId="NAmber">
    <w:name w:val="NAmber"/>
    <w:basedOn w:val="affe"/>
    <w:uiPriority w:val="99"/>
    <w:rsid w:val="004B442A"/>
    <w:pPr>
      <w:jc w:val="center"/>
    </w:pPr>
    <w:rPr>
      <w:rFonts w:ascii="Gaze" w:hAnsi="Gaze"/>
      <w:b/>
      <w:bCs/>
      <w:sz w:val="36"/>
    </w:rPr>
  </w:style>
  <w:style w:type="paragraph" w:customStyle="1" w:styleId="afff">
    <w:name w:val="аквамарин"/>
    <w:basedOn w:val="affe"/>
    <w:uiPriority w:val="99"/>
    <w:rsid w:val="004B442A"/>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4B442A"/>
    <w:pPr>
      <w:spacing w:line="360" w:lineRule="auto"/>
      <w:jc w:val="center"/>
    </w:pPr>
    <w:rPr>
      <w:rFonts w:ascii="Arial" w:hAnsi="Arial"/>
    </w:rPr>
  </w:style>
  <w:style w:type="paragraph" w:customStyle="1" w:styleId="afff0">
    <w:name w:val="Реферат"/>
    <w:basedOn w:val="a1"/>
    <w:uiPriority w:val="99"/>
    <w:rsid w:val="004B442A"/>
    <w:pPr>
      <w:spacing w:line="360" w:lineRule="auto"/>
      <w:ind w:firstLine="709"/>
      <w:jc w:val="both"/>
    </w:pPr>
  </w:style>
  <w:style w:type="paragraph" w:customStyle="1" w:styleId="afff1">
    <w:name w:val="реферат"/>
    <w:basedOn w:val="aff1"/>
    <w:uiPriority w:val="99"/>
    <w:rsid w:val="004B442A"/>
    <w:pPr>
      <w:suppressAutoHyphens/>
      <w:spacing w:beforeAutospacing="1" w:afterAutospacing="1" w:line="360" w:lineRule="auto"/>
      <w:ind w:firstLine="709"/>
      <w:jc w:val="both"/>
    </w:pPr>
    <w:rPr>
      <w:rFonts w:cs="Times New Roman"/>
      <w:szCs w:val="24"/>
    </w:rPr>
  </w:style>
  <w:style w:type="paragraph" w:styleId="afff2">
    <w:name w:val="List"/>
    <w:basedOn w:val="a1"/>
    <w:link w:val="afff3"/>
    <w:rsid w:val="004B442A"/>
    <w:pPr>
      <w:ind w:left="283" w:hanging="283"/>
      <w:jc w:val="both"/>
    </w:pPr>
  </w:style>
  <w:style w:type="character" w:customStyle="1" w:styleId="fts-hit">
    <w:name w:val="fts-hit"/>
    <w:uiPriority w:val="99"/>
    <w:rsid w:val="004B442A"/>
    <w:rPr>
      <w:shd w:val="clear" w:color="auto" w:fill="FFC0CB"/>
    </w:rPr>
  </w:style>
  <w:style w:type="paragraph" w:styleId="HTML">
    <w:name w:val="HTML Preformatted"/>
    <w:basedOn w:val="a1"/>
    <w:link w:val="HTML0"/>
    <w:uiPriority w:val="99"/>
    <w:rsid w:val="004B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2"/>
    <w:link w:val="HTML"/>
    <w:uiPriority w:val="99"/>
    <w:rsid w:val="004B442A"/>
    <w:rPr>
      <w:rFonts w:ascii="Courier New" w:hAnsi="Courier New"/>
    </w:rPr>
  </w:style>
  <w:style w:type="character" w:styleId="afff4">
    <w:name w:val="Strong"/>
    <w:uiPriority w:val="22"/>
    <w:qFormat/>
    <w:rsid w:val="004B442A"/>
    <w:rPr>
      <w:b/>
      <w:bCs/>
    </w:rPr>
  </w:style>
  <w:style w:type="paragraph" w:customStyle="1" w:styleId="Iauiue">
    <w:name w:val="Iau?iue"/>
    <w:rsid w:val="004B442A"/>
    <w:pPr>
      <w:widowControl w:val="0"/>
      <w:suppressAutoHyphens/>
      <w:jc w:val="both"/>
    </w:pPr>
    <w:rPr>
      <w:lang w:eastAsia="ar-SA"/>
    </w:rPr>
  </w:style>
  <w:style w:type="paragraph" w:customStyle="1" w:styleId="62">
    <w:name w:val="Стиль По ширине Перед:  6 пт"/>
    <w:basedOn w:val="a1"/>
    <w:autoRedefine/>
    <w:rsid w:val="004B442A"/>
    <w:pPr>
      <w:ind w:firstLine="709"/>
      <w:jc w:val="both"/>
    </w:pPr>
    <w:rPr>
      <w:rFonts w:ascii="Calibri" w:hAnsi="Calibri"/>
      <w:sz w:val="28"/>
      <w:szCs w:val="28"/>
    </w:rPr>
  </w:style>
  <w:style w:type="paragraph" w:customStyle="1" w:styleId="125">
    <w:name w:val="Стиль По ширине Первая строка:  1.25 см"/>
    <w:basedOn w:val="a1"/>
    <w:uiPriority w:val="99"/>
    <w:rsid w:val="004B442A"/>
    <w:pPr>
      <w:spacing w:before="120"/>
      <w:ind w:firstLine="709"/>
      <w:jc w:val="both"/>
    </w:pPr>
    <w:rPr>
      <w:szCs w:val="20"/>
    </w:rPr>
  </w:style>
  <w:style w:type="paragraph" w:customStyle="1" w:styleId="zagc-1">
    <w:name w:val="zagc-1"/>
    <w:basedOn w:val="a1"/>
    <w:rsid w:val="004B442A"/>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B442A"/>
    <w:pPr>
      <w:widowControl w:val="0"/>
      <w:jc w:val="both"/>
    </w:pPr>
  </w:style>
  <w:style w:type="paragraph" w:customStyle="1" w:styleId="zagc-0">
    <w:name w:val="zagc-0"/>
    <w:basedOn w:val="a1"/>
    <w:rsid w:val="004B442A"/>
    <w:pPr>
      <w:spacing w:before="180" w:after="60"/>
      <w:ind w:firstLine="150"/>
      <w:jc w:val="center"/>
    </w:pPr>
    <w:rPr>
      <w:rFonts w:ascii="Arial" w:hAnsi="Arial" w:cs="Arial"/>
      <w:b/>
      <w:bCs/>
      <w:caps/>
      <w:color w:val="29211E"/>
    </w:rPr>
  </w:style>
  <w:style w:type="paragraph" w:styleId="afff5">
    <w:name w:val="Subtitle"/>
    <w:aliases w:val="Обычный таблица"/>
    <w:basedOn w:val="a1"/>
    <w:next w:val="a1"/>
    <w:link w:val="afff6"/>
    <w:qFormat/>
    <w:rsid w:val="004B442A"/>
    <w:pPr>
      <w:widowControl w:val="0"/>
      <w:autoSpaceDE w:val="0"/>
      <w:autoSpaceDN w:val="0"/>
      <w:adjustRightInd w:val="0"/>
      <w:spacing w:after="60"/>
      <w:ind w:firstLine="709"/>
      <w:jc w:val="both"/>
      <w:outlineLvl w:val="1"/>
    </w:pPr>
    <w:rPr>
      <w:sz w:val="28"/>
      <w:szCs w:val="28"/>
    </w:rPr>
  </w:style>
  <w:style w:type="character" w:customStyle="1" w:styleId="afff6">
    <w:name w:val="Подзаголовок Знак"/>
    <w:aliases w:val="Обычный таблица Знак"/>
    <w:basedOn w:val="a2"/>
    <w:link w:val="afff5"/>
    <w:rsid w:val="004B442A"/>
    <w:rPr>
      <w:sz w:val="28"/>
      <w:szCs w:val="28"/>
    </w:rPr>
  </w:style>
  <w:style w:type="paragraph" w:customStyle="1" w:styleId="afff7">
    <w:name w:val="Прижатый влево"/>
    <w:basedOn w:val="a1"/>
    <w:next w:val="a1"/>
    <w:uiPriority w:val="99"/>
    <w:rsid w:val="004B442A"/>
    <w:pPr>
      <w:widowControl w:val="0"/>
      <w:autoSpaceDE w:val="0"/>
      <w:autoSpaceDN w:val="0"/>
      <w:adjustRightInd w:val="0"/>
      <w:jc w:val="both"/>
    </w:pPr>
    <w:rPr>
      <w:rFonts w:ascii="Arial" w:hAnsi="Arial" w:cs="Arial"/>
    </w:rPr>
  </w:style>
  <w:style w:type="paragraph" w:customStyle="1" w:styleId="afff8">
    <w:name w:val="Нормальный (таблица)"/>
    <w:basedOn w:val="a1"/>
    <w:next w:val="a1"/>
    <w:uiPriority w:val="99"/>
    <w:rsid w:val="004B442A"/>
    <w:pPr>
      <w:widowControl w:val="0"/>
      <w:autoSpaceDE w:val="0"/>
      <w:autoSpaceDN w:val="0"/>
      <w:adjustRightInd w:val="0"/>
      <w:jc w:val="both"/>
    </w:pPr>
    <w:rPr>
      <w:rFonts w:ascii="Arial" w:hAnsi="Arial" w:cs="Arial"/>
    </w:rPr>
  </w:style>
  <w:style w:type="character" w:customStyle="1" w:styleId="afff9">
    <w:name w:val="Цветовое выделение"/>
    <w:uiPriority w:val="99"/>
    <w:rsid w:val="004B442A"/>
    <w:rPr>
      <w:b/>
      <w:bCs/>
      <w:color w:val="000080"/>
    </w:rPr>
  </w:style>
  <w:style w:type="paragraph" w:customStyle="1" w:styleId="14">
    <w:name w:val="Без интервала1"/>
    <w:aliases w:val="No Spacing,с интервалом,Без интервала11,No Spacing1"/>
    <w:link w:val="afffa"/>
    <w:uiPriority w:val="1"/>
    <w:qFormat/>
    <w:rsid w:val="004B442A"/>
    <w:pPr>
      <w:ind w:firstLine="709"/>
      <w:jc w:val="both"/>
    </w:pPr>
    <w:rPr>
      <w:rFonts w:ascii="Calibri" w:hAnsi="Calibri"/>
      <w:sz w:val="22"/>
      <w:szCs w:val="22"/>
      <w:lang w:eastAsia="en-US"/>
    </w:rPr>
  </w:style>
  <w:style w:type="character" w:customStyle="1" w:styleId="afffa">
    <w:name w:val="Без интервала Знак"/>
    <w:aliases w:val="с интервалом Знак,Без интервала1 Знак,No Spacing Знак,No Spacing1 Знак"/>
    <w:link w:val="14"/>
    <w:uiPriority w:val="1"/>
    <w:rsid w:val="004B442A"/>
    <w:rPr>
      <w:rFonts w:ascii="Calibri" w:hAnsi="Calibri"/>
      <w:sz w:val="22"/>
      <w:szCs w:val="22"/>
      <w:lang w:eastAsia="en-US" w:bidi="ar-SA"/>
    </w:rPr>
  </w:style>
  <w:style w:type="paragraph" w:customStyle="1" w:styleId="a">
    <w:name w:val="Маркированный"/>
    <w:basedOn w:val="a1"/>
    <w:uiPriority w:val="99"/>
    <w:rsid w:val="004B442A"/>
    <w:pPr>
      <w:numPr>
        <w:numId w:val="2"/>
      </w:numPr>
      <w:jc w:val="both"/>
    </w:pPr>
    <w:rPr>
      <w:sz w:val="28"/>
      <w:szCs w:val="28"/>
    </w:rPr>
  </w:style>
  <w:style w:type="paragraph" w:customStyle="1" w:styleId="S">
    <w:name w:val="S_Обычный жирный"/>
    <w:basedOn w:val="a1"/>
    <w:qFormat/>
    <w:rsid w:val="004B442A"/>
    <w:pPr>
      <w:spacing w:line="276" w:lineRule="auto"/>
      <w:ind w:firstLine="567"/>
      <w:jc w:val="both"/>
    </w:pPr>
  </w:style>
  <w:style w:type="character" w:customStyle="1" w:styleId="WW8Num8z0">
    <w:name w:val="WW8Num8z0"/>
    <w:uiPriority w:val="99"/>
    <w:rsid w:val="004B442A"/>
    <w:rPr>
      <w:rFonts w:ascii="Symbol" w:hAnsi="Symbol"/>
      <w:sz w:val="18"/>
    </w:rPr>
  </w:style>
  <w:style w:type="paragraph" w:customStyle="1" w:styleId="15">
    <w:name w:val="Знак1"/>
    <w:basedOn w:val="a1"/>
    <w:next w:val="a1"/>
    <w:semiHidden/>
    <w:rsid w:val="004B442A"/>
    <w:pPr>
      <w:spacing w:after="160" w:line="240" w:lineRule="exact"/>
    </w:pPr>
    <w:rPr>
      <w:rFonts w:ascii="Arial" w:hAnsi="Arial" w:cs="Arial"/>
      <w:sz w:val="20"/>
      <w:szCs w:val="20"/>
      <w:lang w:val="en-US" w:eastAsia="en-US"/>
    </w:rPr>
  </w:style>
  <w:style w:type="paragraph" w:customStyle="1" w:styleId="ConsCell">
    <w:name w:val="ConsCell"/>
    <w:rsid w:val="004B442A"/>
    <w:pPr>
      <w:widowControl w:val="0"/>
      <w:autoSpaceDE w:val="0"/>
      <w:autoSpaceDN w:val="0"/>
      <w:adjustRightInd w:val="0"/>
    </w:pPr>
    <w:rPr>
      <w:rFonts w:ascii="Arial" w:hAnsi="Arial" w:cs="Arial"/>
    </w:rPr>
  </w:style>
  <w:style w:type="paragraph" w:customStyle="1" w:styleId="16">
    <w:name w:val="Стиль1"/>
    <w:basedOn w:val="a1"/>
    <w:link w:val="17"/>
    <w:qFormat/>
    <w:rsid w:val="004B442A"/>
    <w:pPr>
      <w:widowControl w:val="0"/>
      <w:autoSpaceDE w:val="0"/>
      <w:autoSpaceDN w:val="0"/>
      <w:adjustRightInd w:val="0"/>
      <w:jc w:val="both"/>
    </w:pPr>
    <w:rPr>
      <w:sz w:val="26"/>
      <w:szCs w:val="26"/>
    </w:rPr>
  </w:style>
  <w:style w:type="character" w:customStyle="1" w:styleId="17">
    <w:name w:val="Стиль1 Знак"/>
    <w:link w:val="16"/>
    <w:rsid w:val="004B442A"/>
    <w:rPr>
      <w:sz w:val="26"/>
      <w:szCs w:val="26"/>
    </w:rPr>
  </w:style>
  <w:style w:type="paragraph" w:customStyle="1" w:styleId="TimesNewRoman14125">
    <w:name w:val="Стиль Times New Roman 14 пт По ширине Первая строка:  1.25 см С..."/>
    <w:basedOn w:val="a1"/>
    <w:rsid w:val="004B442A"/>
    <w:pPr>
      <w:suppressAutoHyphens/>
      <w:ind w:right="-40" w:firstLine="709"/>
      <w:jc w:val="both"/>
    </w:pPr>
    <w:rPr>
      <w:sz w:val="28"/>
      <w:szCs w:val="20"/>
      <w:lang w:eastAsia="ar-SA"/>
    </w:rPr>
  </w:style>
  <w:style w:type="paragraph" w:customStyle="1" w:styleId="26">
    <w:name w:val="Заголовок (Уровень 2)"/>
    <w:basedOn w:val="a1"/>
    <w:next w:val="af8"/>
    <w:link w:val="27"/>
    <w:autoRedefine/>
    <w:qFormat/>
    <w:rsid w:val="004B442A"/>
    <w:pPr>
      <w:autoSpaceDE w:val="0"/>
      <w:autoSpaceDN w:val="0"/>
      <w:adjustRightInd w:val="0"/>
      <w:ind w:firstLine="709"/>
      <w:jc w:val="center"/>
      <w:outlineLvl w:val="0"/>
    </w:pPr>
    <w:rPr>
      <w:b/>
      <w:bCs/>
    </w:rPr>
  </w:style>
  <w:style w:type="character" w:customStyle="1" w:styleId="27">
    <w:name w:val="Заголовок (Уровень 2) Знак"/>
    <w:link w:val="26"/>
    <w:rsid w:val="004B442A"/>
    <w:rPr>
      <w:b/>
      <w:bCs/>
      <w:sz w:val="24"/>
      <w:szCs w:val="24"/>
    </w:rPr>
  </w:style>
  <w:style w:type="paragraph" w:customStyle="1" w:styleId="u">
    <w:name w:val="u"/>
    <w:basedOn w:val="a1"/>
    <w:rsid w:val="004B442A"/>
    <w:pPr>
      <w:spacing w:before="100" w:beforeAutospacing="1" w:after="100" w:afterAutospacing="1"/>
    </w:pPr>
  </w:style>
  <w:style w:type="paragraph" w:customStyle="1" w:styleId="uni">
    <w:name w:val="uni"/>
    <w:basedOn w:val="a1"/>
    <w:rsid w:val="004B442A"/>
    <w:pPr>
      <w:spacing w:before="100" w:beforeAutospacing="1" w:after="100" w:afterAutospacing="1"/>
    </w:pPr>
  </w:style>
  <w:style w:type="character" w:customStyle="1" w:styleId="apple-converted-space">
    <w:name w:val="apple-converted-space"/>
    <w:rsid w:val="004B442A"/>
  </w:style>
  <w:style w:type="paragraph" w:customStyle="1" w:styleId="unip">
    <w:name w:val="unip"/>
    <w:basedOn w:val="a1"/>
    <w:rsid w:val="004B442A"/>
    <w:pPr>
      <w:spacing w:before="100" w:beforeAutospacing="1" w:after="100" w:afterAutospacing="1"/>
    </w:pPr>
  </w:style>
  <w:style w:type="paragraph" w:customStyle="1" w:styleId="formattext">
    <w:name w:val="formattext"/>
    <w:basedOn w:val="a1"/>
    <w:rsid w:val="004B442A"/>
    <w:pPr>
      <w:spacing w:before="100" w:beforeAutospacing="1" w:after="100" w:afterAutospacing="1"/>
    </w:pPr>
  </w:style>
  <w:style w:type="paragraph" w:customStyle="1" w:styleId="Default">
    <w:name w:val="Default"/>
    <w:rsid w:val="004B442A"/>
    <w:pPr>
      <w:autoSpaceDE w:val="0"/>
      <w:autoSpaceDN w:val="0"/>
      <w:adjustRightInd w:val="0"/>
    </w:pPr>
    <w:rPr>
      <w:color w:val="000000"/>
      <w:sz w:val="24"/>
      <w:szCs w:val="24"/>
    </w:rPr>
  </w:style>
  <w:style w:type="paragraph" w:customStyle="1" w:styleId="afffb">
    <w:name w:val="Нормальный"/>
    <w:uiPriority w:val="99"/>
    <w:rsid w:val="004B442A"/>
    <w:rPr>
      <w:rFonts w:ascii="Arial" w:hAnsi="Arial"/>
    </w:rPr>
  </w:style>
  <w:style w:type="character" w:customStyle="1" w:styleId="afffc">
    <w:name w:val="Гипертекстовая ссылка"/>
    <w:uiPriority w:val="99"/>
    <w:rsid w:val="004B442A"/>
    <w:rPr>
      <w:b/>
      <w:bCs/>
      <w:color w:val="008000"/>
      <w:sz w:val="20"/>
      <w:szCs w:val="20"/>
      <w:u w:val="single"/>
    </w:rPr>
  </w:style>
  <w:style w:type="paragraph" w:customStyle="1" w:styleId="afffd">
    <w:name w:val="Основной ГП"/>
    <w:basedOn w:val="a1"/>
    <w:link w:val="afffe"/>
    <w:qFormat/>
    <w:rsid w:val="004B442A"/>
    <w:pPr>
      <w:spacing w:before="120" w:line="276" w:lineRule="auto"/>
      <w:ind w:firstLine="709"/>
      <w:jc w:val="both"/>
    </w:pPr>
    <w:rPr>
      <w:rFonts w:ascii="Tahoma" w:hAnsi="Tahoma"/>
      <w:lang w:eastAsia="en-US"/>
    </w:rPr>
  </w:style>
  <w:style w:type="character" w:customStyle="1" w:styleId="afffe">
    <w:name w:val="Основной ГП Знак"/>
    <w:link w:val="afffd"/>
    <w:rsid w:val="004B442A"/>
    <w:rPr>
      <w:rFonts w:ascii="Tahoma" w:hAnsi="Tahoma"/>
      <w:sz w:val="24"/>
      <w:szCs w:val="24"/>
      <w:lang w:eastAsia="en-US"/>
    </w:rPr>
  </w:style>
  <w:style w:type="paragraph" w:customStyle="1" w:styleId="affff">
    <w:name w:val="Статья ГП"/>
    <w:basedOn w:val="3"/>
    <w:next w:val="afffd"/>
    <w:link w:val="affff0"/>
    <w:qFormat/>
    <w:rsid w:val="004B442A"/>
    <w:pPr>
      <w:keepLines/>
      <w:spacing w:before="120" w:after="120" w:line="276" w:lineRule="auto"/>
      <w:ind w:firstLine="709"/>
      <w:jc w:val="center"/>
    </w:pPr>
    <w:rPr>
      <w:rFonts w:ascii="Tahoma" w:hAnsi="Tahoma"/>
      <w:bCs w:val="0"/>
      <w:sz w:val="24"/>
      <w:szCs w:val="24"/>
    </w:rPr>
  </w:style>
  <w:style w:type="character" w:customStyle="1" w:styleId="affff0">
    <w:name w:val="Статья ГП Знак"/>
    <w:link w:val="affff"/>
    <w:locked/>
    <w:rsid w:val="004B442A"/>
    <w:rPr>
      <w:rFonts w:ascii="Tahoma" w:hAnsi="Tahoma"/>
      <w:b/>
      <w:sz w:val="24"/>
      <w:szCs w:val="24"/>
    </w:rPr>
  </w:style>
  <w:style w:type="character" w:customStyle="1" w:styleId="affff1">
    <w:name w:val="Маркированный ГП Знак"/>
    <w:link w:val="a0"/>
    <w:locked/>
    <w:rsid w:val="004B442A"/>
    <w:rPr>
      <w:rFonts w:ascii="Tahoma" w:hAnsi="Tahoma"/>
      <w:sz w:val="24"/>
      <w:szCs w:val="24"/>
      <w:lang w:eastAsia="en-US"/>
    </w:rPr>
  </w:style>
  <w:style w:type="paragraph" w:customStyle="1" w:styleId="a0">
    <w:name w:val="Маркированный ГП"/>
    <w:basedOn w:val="ae"/>
    <w:link w:val="affff1"/>
    <w:rsid w:val="004B442A"/>
    <w:pPr>
      <w:numPr>
        <w:numId w:val="3"/>
      </w:numPr>
      <w:spacing w:after="120"/>
      <w:ind w:left="1134" w:hanging="425"/>
      <w:contextualSpacing/>
      <w:jc w:val="both"/>
    </w:pPr>
    <w:rPr>
      <w:rFonts w:ascii="Tahoma" w:hAnsi="Tahoma" w:cs="Times New Roman"/>
      <w:sz w:val="24"/>
      <w:szCs w:val="24"/>
    </w:rPr>
  </w:style>
  <w:style w:type="character" w:customStyle="1" w:styleId="WW-Absatz-Standardschriftart1111">
    <w:name w:val="WW-Absatz-Standardschriftart1111"/>
    <w:rsid w:val="004B442A"/>
  </w:style>
  <w:style w:type="paragraph" w:customStyle="1" w:styleId="affff2">
    <w:name w:val="Таблица ГП"/>
    <w:basedOn w:val="a1"/>
    <w:link w:val="affff3"/>
    <w:qFormat/>
    <w:rsid w:val="004B442A"/>
    <w:pPr>
      <w:jc w:val="both"/>
    </w:pPr>
    <w:rPr>
      <w:rFonts w:ascii="Tahoma" w:hAnsi="Tahoma"/>
      <w:sz w:val="20"/>
      <w:szCs w:val="20"/>
    </w:rPr>
  </w:style>
  <w:style w:type="character" w:customStyle="1" w:styleId="affff3">
    <w:name w:val="Таблица ГП Знак"/>
    <w:link w:val="affff2"/>
    <w:rsid w:val="004B442A"/>
    <w:rPr>
      <w:rFonts w:ascii="Tahoma" w:hAnsi="Tahoma"/>
    </w:rPr>
  </w:style>
  <w:style w:type="paragraph" w:customStyle="1" w:styleId="101">
    <w:name w:val="Табличный_слева_10"/>
    <w:basedOn w:val="a1"/>
    <w:qFormat/>
    <w:rsid w:val="004B442A"/>
    <w:rPr>
      <w:sz w:val="20"/>
    </w:rPr>
  </w:style>
  <w:style w:type="character" w:customStyle="1" w:styleId="afff3">
    <w:name w:val="Список Знак"/>
    <w:link w:val="afff2"/>
    <w:rsid w:val="004B442A"/>
    <w:rPr>
      <w:sz w:val="24"/>
      <w:szCs w:val="24"/>
    </w:rPr>
  </w:style>
  <w:style w:type="paragraph" w:customStyle="1" w:styleId="102">
    <w:name w:val="Табличный_по ширине_10"/>
    <w:basedOn w:val="a1"/>
    <w:qFormat/>
    <w:rsid w:val="004B442A"/>
    <w:pPr>
      <w:jc w:val="both"/>
    </w:pPr>
    <w:rPr>
      <w:sz w:val="20"/>
    </w:rPr>
  </w:style>
  <w:style w:type="paragraph" w:customStyle="1" w:styleId="103">
    <w:name w:val="Табличный_центр_10"/>
    <w:basedOn w:val="a1"/>
    <w:qFormat/>
    <w:rsid w:val="004B442A"/>
    <w:pPr>
      <w:jc w:val="center"/>
    </w:pPr>
    <w:rPr>
      <w:sz w:val="20"/>
    </w:rPr>
  </w:style>
  <w:style w:type="paragraph" w:customStyle="1" w:styleId="affff4">
    <w:name w:val="ПЗЗ"/>
    <w:basedOn w:val="ConsNormal"/>
    <w:link w:val="affff5"/>
    <w:qFormat/>
    <w:rsid w:val="004B442A"/>
    <w:pPr>
      <w:spacing w:line="276" w:lineRule="auto"/>
      <w:ind w:firstLine="567"/>
      <w:jc w:val="both"/>
    </w:pPr>
    <w:rPr>
      <w:rFonts w:cs="Times New Roman"/>
      <w:color w:val="000000"/>
      <w:sz w:val="24"/>
      <w:szCs w:val="24"/>
    </w:rPr>
  </w:style>
  <w:style w:type="character" w:customStyle="1" w:styleId="ConsNormal0">
    <w:name w:val="ConsNormal Знак"/>
    <w:link w:val="ConsNormal"/>
    <w:rsid w:val="004B442A"/>
    <w:rPr>
      <w:rFonts w:ascii="Arial" w:hAnsi="Arial" w:cs="Arial"/>
      <w:lang w:val="ru-RU" w:eastAsia="ru-RU" w:bidi="ar-SA"/>
    </w:rPr>
  </w:style>
  <w:style w:type="character" w:customStyle="1" w:styleId="affff5">
    <w:name w:val="ПЗЗ Знак"/>
    <w:link w:val="affff4"/>
    <w:rsid w:val="004B442A"/>
    <w:rPr>
      <w:rFonts w:ascii="Arial" w:hAnsi="Arial"/>
      <w:color w:val="000000"/>
      <w:sz w:val="24"/>
      <w:szCs w:val="24"/>
    </w:rPr>
  </w:style>
  <w:style w:type="character" w:customStyle="1" w:styleId="50">
    <w:name w:val="Заголовок 5 Знак"/>
    <w:link w:val="5"/>
    <w:rsid w:val="004B442A"/>
    <w:rPr>
      <w:b/>
      <w:bCs/>
      <w:i/>
      <w:iCs/>
      <w:sz w:val="26"/>
      <w:szCs w:val="26"/>
    </w:rPr>
  </w:style>
  <w:style w:type="paragraph" w:customStyle="1" w:styleId="affff6">
    <w:name w:val="Заголовок статьи"/>
    <w:basedOn w:val="a1"/>
    <w:next w:val="a1"/>
    <w:uiPriority w:val="99"/>
    <w:rsid w:val="00951782"/>
    <w:pPr>
      <w:widowControl w:val="0"/>
      <w:autoSpaceDE w:val="0"/>
      <w:autoSpaceDN w:val="0"/>
      <w:adjustRightInd w:val="0"/>
      <w:spacing w:before="108" w:after="108"/>
      <w:ind w:left="1612" w:hanging="892"/>
      <w:jc w:val="both"/>
    </w:pPr>
    <w:rPr>
      <w:rFonts w:ascii="Arial" w:hAnsi="Arial" w:cs="Arial"/>
    </w:rPr>
  </w:style>
  <w:style w:type="table" w:customStyle="1" w:styleId="TableNormal">
    <w:name w:val="Table Normal"/>
    <w:rsid w:val="00951782"/>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110">
    <w:name w:val="Заголовок 11"/>
    <w:basedOn w:val="a1"/>
    <w:uiPriority w:val="1"/>
    <w:qFormat/>
    <w:rsid w:val="002A5E03"/>
    <w:pPr>
      <w:widowControl w:val="0"/>
      <w:autoSpaceDE w:val="0"/>
      <w:autoSpaceDN w:val="0"/>
      <w:spacing w:line="274" w:lineRule="exact"/>
      <w:ind w:left="2"/>
      <w:jc w:val="both"/>
      <w:outlineLvl w:val="1"/>
    </w:pPr>
    <w:rPr>
      <w:b/>
      <w:bCs/>
      <w:u w:val="single" w:color="000000"/>
      <w:lang w:eastAsia="en-US"/>
    </w:rPr>
  </w:style>
</w:styles>
</file>

<file path=word/webSettings.xml><?xml version="1.0" encoding="utf-8"?>
<w:webSettings xmlns:r="http://schemas.openxmlformats.org/officeDocument/2006/relationships" xmlns:w="http://schemas.openxmlformats.org/wordprocessingml/2006/main">
  <w:divs>
    <w:div w:id="15157981">
      <w:bodyDiv w:val="1"/>
      <w:marLeft w:val="0"/>
      <w:marRight w:val="0"/>
      <w:marTop w:val="0"/>
      <w:marBottom w:val="0"/>
      <w:divBdr>
        <w:top w:val="none" w:sz="0" w:space="0" w:color="auto"/>
        <w:left w:val="none" w:sz="0" w:space="0" w:color="auto"/>
        <w:bottom w:val="none" w:sz="0" w:space="0" w:color="auto"/>
        <w:right w:val="none" w:sz="0" w:space="0" w:color="auto"/>
      </w:divBdr>
    </w:div>
    <w:div w:id="1148090532">
      <w:bodyDiv w:val="1"/>
      <w:marLeft w:val="0"/>
      <w:marRight w:val="0"/>
      <w:marTop w:val="0"/>
      <w:marBottom w:val="0"/>
      <w:divBdr>
        <w:top w:val="none" w:sz="0" w:space="0" w:color="auto"/>
        <w:left w:val="none" w:sz="0" w:space="0" w:color="auto"/>
        <w:bottom w:val="none" w:sz="0" w:space="0" w:color="auto"/>
        <w:right w:val="none" w:sz="0" w:space="0" w:color="auto"/>
      </w:divBdr>
    </w:div>
    <w:div w:id="16066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38291.0" TargetMode="External"/><Relationship Id="rId18" Type="http://schemas.openxmlformats.org/officeDocument/2006/relationships/hyperlink" Target="garantF1://12025350.0" TargetMode="External"/><Relationship Id="rId26" Type="http://schemas.openxmlformats.org/officeDocument/2006/relationships/hyperlink" Target="garantF1://12024624.0" TargetMode="External"/><Relationship Id="rId39" Type="http://schemas.openxmlformats.org/officeDocument/2006/relationships/hyperlink" Target="consultantplus://offline/ref=9082BD5326522A8B80C0DCF01FF62A9C8A5E1695D816EDDE9ABDBBD6490ED8D171C452A77B91385FEB238C0EFFF457552AC81D1A7B4C4E7CA0184CD7QCx1K" TargetMode="External"/><Relationship Id="rId21" Type="http://schemas.openxmlformats.org/officeDocument/2006/relationships/hyperlink" Target="garantF1://12038258.0" TargetMode="External"/><Relationship Id="rId34" Type="http://schemas.openxmlformats.org/officeDocument/2006/relationships/hyperlink" Target="garantF1://4079154.0" TargetMode="External"/><Relationship Id="rId42" Type="http://schemas.openxmlformats.org/officeDocument/2006/relationships/hyperlink" Target="consultantplus://offline/ref=9082BD5326522A8B80C0DCF01FF62A9C8A5E1695D816EDDE9ABDBBD6490ED8D171C452A77B91385FEB238C0EFFF457552AC81D1A7B4C4E7CA0184CD7QCx1K" TargetMode="External"/><Relationship Id="rId47" Type="http://schemas.openxmlformats.org/officeDocument/2006/relationships/hyperlink" Target="consultantplus://offline/ref=9082BD5326522A8B80C0DCF01FF62A9C8A5E1695D816EDDE9ABDBBD6490ED8D171C452A77B91385FEB238C0EFFF457552AC81D1A7B4C4E7CA0184CD7QCx1K" TargetMode="External"/><Relationship Id="rId50" Type="http://schemas.openxmlformats.org/officeDocument/2006/relationships/hyperlink" Target="consultantplus://offline/ref=9082BD5326522A8B80C0C2FD099A76958951409ADC1EE18FC4EFBD81165EDE8423840CFE3AD52B5EEA3D8E0EF5QFxCK" TargetMode="External"/><Relationship Id="rId55" Type="http://schemas.openxmlformats.org/officeDocument/2006/relationships/image" Target="media/image4.emf"/><Relationship Id="rId63" Type="http://schemas.openxmlformats.org/officeDocument/2006/relationships/hyperlink" Target="consultantplus://offline/ref=95EB89408BEFBD02DCFAC86ED2383AC23052C0BA40FBDA8CAEDDC1F3UEN"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12084.0" TargetMode="External"/><Relationship Id="rId29" Type="http://schemas.openxmlformats.org/officeDocument/2006/relationships/hyperlink" Target="garantF1://386213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0" TargetMode="External"/><Relationship Id="rId24" Type="http://schemas.openxmlformats.org/officeDocument/2006/relationships/hyperlink" Target="garantF1://70295710.0" TargetMode="External"/><Relationship Id="rId32" Type="http://schemas.openxmlformats.org/officeDocument/2006/relationships/hyperlink" Target="garantF1://4079154.0" TargetMode="External"/><Relationship Id="rId37" Type="http://schemas.openxmlformats.org/officeDocument/2006/relationships/hyperlink" Target="consultantplus://offline/ref=9082BD5326522A8B80C0DCF01FF62A9C8A5E1695D816EDDE9ABDBBD6490ED8D171C452A77B91385FEB238C0EFFF457552AC81D1A7B4C4E7CA0184CD7QCx1K" TargetMode="External"/><Relationship Id="rId40" Type="http://schemas.openxmlformats.org/officeDocument/2006/relationships/hyperlink" Target="consultantplus://offline/ref=9082BD5326522A8B80C0DCF01FF62A9C8A5E1695D817E2DF9BB3BBD6490ED8D171C452A769916053E923920EF6E101046CQ9xEK" TargetMode="External"/><Relationship Id="rId45" Type="http://schemas.openxmlformats.org/officeDocument/2006/relationships/hyperlink" Target="consultantplus://offline/ref=9082BD5326522A8B80C0DCF01FF62A9C8A5E1695D816EDDE9ABDBBD6490ED8D171C452A77B91385FEB238C0EFFF457552AC81D1A7B4C4E7CA0184CD7QCx1K" TargetMode="External"/><Relationship Id="rId53" Type="http://schemas.openxmlformats.org/officeDocument/2006/relationships/image" Target="media/image2.emf"/><Relationship Id="rId58" Type="http://schemas.openxmlformats.org/officeDocument/2006/relationships/hyperlink" Target="consultantplus://offline/ref=95EB89408BEFBD02DCFAC86ED2383AC23052C0BA40FBDA8CAEDDC1F3UEN"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50845.0" TargetMode="External"/><Relationship Id="rId23" Type="http://schemas.openxmlformats.org/officeDocument/2006/relationships/hyperlink" Target="garantF1://3823355.0" TargetMode="External"/><Relationship Id="rId28" Type="http://schemas.openxmlformats.org/officeDocument/2006/relationships/hyperlink" Target="garantF1://6080769.0" TargetMode="External"/><Relationship Id="rId36" Type="http://schemas.openxmlformats.org/officeDocument/2006/relationships/hyperlink" Target="consultantplus://offline/ref=9082BD5326522A8B80C0DCF01FF62A9C8A5E1695D816EDDE9ABDBBD6490ED8D171C452A77B91385FEB238C0EFFF457552AC81D1A7B4C4E7CA0184CD7QCx1K" TargetMode="External"/><Relationship Id="rId49" Type="http://schemas.openxmlformats.org/officeDocument/2006/relationships/hyperlink" Target="consultantplus://offline/ref=9082BD5326522A8B80C0C2FD099A76958951409DDF19E18FC4EFBD81165EDE8423840CFE3AD52B5EEA3D8E0EF5QFxCK" TargetMode="External"/><Relationship Id="rId57" Type="http://schemas.openxmlformats.org/officeDocument/2006/relationships/image" Target="media/image6.emf"/><Relationship Id="rId61" Type="http://schemas.openxmlformats.org/officeDocument/2006/relationships/hyperlink" Target="consultantplus://offline/ref=95EB89408BEFBD02DCFAC86ED2383AC23052C0BA40FBDA8CAEDDC1F3UEN" TargetMode="External"/><Relationship Id="rId10" Type="http://schemas.openxmlformats.org/officeDocument/2006/relationships/hyperlink" Target="garantF1://12025267.0" TargetMode="External"/><Relationship Id="rId19" Type="http://schemas.openxmlformats.org/officeDocument/2006/relationships/hyperlink" Target="garantF1://12091967.0" TargetMode="External"/><Relationship Id="rId31" Type="http://schemas.openxmlformats.org/officeDocument/2006/relationships/hyperlink" Target="garantF1://4079154.0" TargetMode="External"/><Relationship Id="rId44" Type="http://schemas.openxmlformats.org/officeDocument/2006/relationships/hyperlink" Target="consultantplus://offline/ref=9082BD5326522A8B80C0DCF01FF62A9C8A5E1695D816EDDE9ABDBBD6490ED8D171C452A77B91385FEB238C0EFFF457552AC81D1A7B4C4E7CA0184CD7QCx1K" TargetMode="External"/><Relationship Id="rId52" Type="http://schemas.openxmlformats.org/officeDocument/2006/relationships/image" Target="media/image1.emf"/><Relationship Id="rId60" Type="http://schemas.openxmlformats.org/officeDocument/2006/relationships/hyperlink" Target="consultantplus://offline/ref=95EB89408BEFBD02DCFAC86ED2383AC23052C0BA40FBDA8CAEDDC1F3UEN"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12024624.0" TargetMode="External"/><Relationship Id="rId22" Type="http://schemas.openxmlformats.org/officeDocument/2006/relationships/hyperlink" Target="garantF1://12045642.0" TargetMode="External"/><Relationship Id="rId27" Type="http://schemas.openxmlformats.org/officeDocument/2006/relationships/hyperlink" Target="garantF1://70058682.300" TargetMode="External"/><Relationship Id="rId30" Type="http://schemas.openxmlformats.org/officeDocument/2006/relationships/hyperlink" Target="garantF1://1205770.0" TargetMode="External"/><Relationship Id="rId35" Type="http://schemas.openxmlformats.org/officeDocument/2006/relationships/hyperlink" Target="garantF1://70058682.0" TargetMode="External"/><Relationship Id="rId43" Type="http://schemas.openxmlformats.org/officeDocument/2006/relationships/hyperlink" Target="consultantplus://offline/ref=9082BD5326522A8B80C0DCF01FF62A9C8A5E1695D816EDDE9ABDBBD6490ED8D171C452A77B91385FEB238C0EFFF457552AC81D1A7B4C4E7CA0184CD7QCx1K" TargetMode="External"/><Relationship Id="rId48" Type="http://schemas.openxmlformats.org/officeDocument/2006/relationships/hyperlink" Target="consultantplus://offline/ref=9082BD5326522A8B80C0DCF01FF62A9C8A5E1695D816EDDE9ABDBBD6490ED8D171C452A77B91385FEB238C0EFFF457552AC81D1A7B4C4E7CA0184CD7QCx1K" TargetMode="External"/><Relationship Id="rId56" Type="http://schemas.openxmlformats.org/officeDocument/2006/relationships/image" Target="media/image5.emf"/><Relationship Id="rId64" Type="http://schemas.openxmlformats.org/officeDocument/2006/relationships/hyperlink" Target="consultantplus://offline/ref=95EB89408BEFBD02DCFAC86ED2383AC23052C0BA40FBDA8CAEDDC1F3UEN" TargetMode="External"/><Relationship Id="rId8" Type="http://schemas.openxmlformats.org/officeDocument/2006/relationships/hyperlink" Target="garantF1://10003000.0" TargetMode="External"/><Relationship Id="rId51" Type="http://schemas.openxmlformats.org/officeDocument/2006/relationships/hyperlink" Target="consultantplus://offline/ref=9082BD5326522A8B80C0C2FD099A76958E564B9AD019E18FC4EFBD81165EDE8423840CFE3AD52B5EEA3D8E0EF5QFxCK" TargetMode="External"/><Relationship Id="rId3" Type="http://schemas.openxmlformats.org/officeDocument/2006/relationships/styles" Target="styles.xml"/><Relationship Id="rId12" Type="http://schemas.openxmlformats.org/officeDocument/2006/relationships/hyperlink" Target="garantF1://12038258.0" TargetMode="External"/><Relationship Id="rId17" Type="http://schemas.openxmlformats.org/officeDocument/2006/relationships/hyperlink" Target="garantF1://12015118.0" TargetMode="External"/><Relationship Id="rId25" Type="http://schemas.openxmlformats.org/officeDocument/2006/relationships/hyperlink" Target="garantF1://70187238.0" TargetMode="External"/><Relationship Id="rId33" Type="http://schemas.openxmlformats.org/officeDocument/2006/relationships/hyperlink" Target="garantF1://12024624.0" TargetMode="External"/><Relationship Id="rId38" Type="http://schemas.openxmlformats.org/officeDocument/2006/relationships/hyperlink" Target="consultantplus://offline/ref=9082BD5326522A8B80C0DCF01FF62A9C8A5E1695D817E2DF9BB3BBD6490ED8D171C452A769916053E923920EF6E101046CQ9xEK" TargetMode="External"/><Relationship Id="rId46" Type="http://schemas.openxmlformats.org/officeDocument/2006/relationships/hyperlink" Target="consultantplus://offline/ref=9082BD5326522A8B80C0DCF01FF62A9C8A5E1695D816EDDE9ABDBBD6490ED8D171C452A77B91385FEB238C0EFFF457552AC81D1A7B4C4E7CA0184CD7QCx1K" TargetMode="External"/><Relationship Id="rId59" Type="http://schemas.openxmlformats.org/officeDocument/2006/relationships/hyperlink" Target="consultantplus://offline/ref=95EB89408BEFBD02DCFAC86ED2383AC23052C0BA40FBDA8CAEDDC1F3UEN" TargetMode="External"/><Relationship Id="rId67" Type="http://schemas.openxmlformats.org/officeDocument/2006/relationships/fontTable" Target="fontTable.xml"/><Relationship Id="rId20" Type="http://schemas.openxmlformats.org/officeDocument/2006/relationships/hyperlink" Target="garantF1://18828935.0" TargetMode="External"/><Relationship Id="rId41" Type="http://schemas.openxmlformats.org/officeDocument/2006/relationships/hyperlink" Target="consultantplus://offline/ref=9082BD5326522A8B80C0DCF01FF62A9C8A5E1695D816EDDE9ABDBBD6490ED8D171C452A77B91385FEB238C0EFFF457552AC81D1A7B4C4E7CA0184CD7QCx1K" TargetMode="External"/><Relationship Id="rId54" Type="http://schemas.openxmlformats.org/officeDocument/2006/relationships/image" Target="media/image3.emf"/><Relationship Id="rId62" Type="http://schemas.openxmlformats.org/officeDocument/2006/relationships/hyperlink" Target="consultantplus://offline/ref=95EB89408BEFBD02DCFAC86ED2383AC23052C0BA40FBDA8CAEDDC1F3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C76B8-51CE-4FDB-850F-BB167B37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35658</Words>
  <Characters>203251</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Организация</Company>
  <LinksUpToDate>false</LinksUpToDate>
  <CharactersWithSpaces>238433</CharactersWithSpaces>
  <SharedDoc>false</SharedDoc>
  <HLinks>
    <vt:vector size="504" baseType="variant">
      <vt:variant>
        <vt:i4>5832718</vt:i4>
      </vt:variant>
      <vt:variant>
        <vt:i4>360</vt:i4>
      </vt:variant>
      <vt:variant>
        <vt:i4>0</vt:i4>
      </vt:variant>
      <vt:variant>
        <vt:i4>5</vt:i4>
      </vt:variant>
      <vt:variant>
        <vt:lpwstr>consultantplus://offline/ref=95EB89408BEFBD02DCFAC86ED2383AC23052C0BA40FBDA8CAEDDC1F3UEN</vt:lpwstr>
      </vt:variant>
      <vt:variant>
        <vt:lpwstr/>
      </vt:variant>
      <vt:variant>
        <vt:i4>5832718</vt:i4>
      </vt:variant>
      <vt:variant>
        <vt:i4>357</vt:i4>
      </vt:variant>
      <vt:variant>
        <vt:i4>0</vt:i4>
      </vt:variant>
      <vt:variant>
        <vt:i4>5</vt:i4>
      </vt:variant>
      <vt:variant>
        <vt:lpwstr>consultantplus://offline/ref=95EB89408BEFBD02DCFAC86ED2383AC23052C0BA40FBDA8CAEDDC1F3UEN</vt:lpwstr>
      </vt:variant>
      <vt:variant>
        <vt:lpwstr/>
      </vt:variant>
      <vt:variant>
        <vt:i4>5832718</vt:i4>
      </vt:variant>
      <vt:variant>
        <vt:i4>354</vt:i4>
      </vt:variant>
      <vt:variant>
        <vt:i4>0</vt:i4>
      </vt:variant>
      <vt:variant>
        <vt:i4>5</vt:i4>
      </vt:variant>
      <vt:variant>
        <vt:lpwstr>consultantplus://offline/ref=95EB89408BEFBD02DCFAC86ED2383AC23052C0BA40FBDA8CAEDDC1F3UEN</vt:lpwstr>
      </vt:variant>
      <vt:variant>
        <vt:lpwstr/>
      </vt:variant>
      <vt:variant>
        <vt:i4>5832718</vt:i4>
      </vt:variant>
      <vt:variant>
        <vt:i4>351</vt:i4>
      </vt:variant>
      <vt:variant>
        <vt:i4>0</vt:i4>
      </vt:variant>
      <vt:variant>
        <vt:i4>5</vt:i4>
      </vt:variant>
      <vt:variant>
        <vt:lpwstr>consultantplus://offline/ref=95EB89408BEFBD02DCFAC86ED2383AC23052C0BA40FBDA8CAEDDC1F3UEN</vt:lpwstr>
      </vt:variant>
      <vt:variant>
        <vt:lpwstr/>
      </vt:variant>
      <vt:variant>
        <vt:i4>5832718</vt:i4>
      </vt:variant>
      <vt:variant>
        <vt:i4>348</vt:i4>
      </vt:variant>
      <vt:variant>
        <vt:i4>0</vt:i4>
      </vt:variant>
      <vt:variant>
        <vt:i4>5</vt:i4>
      </vt:variant>
      <vt:variant>
        <vt:lpwstr>consultantplus://offline/ref=95EB89408BEFBD02DCFAC86ED2383AC23052C0BA40FBDA8CAEDDC1F3UEN</vt:lpwstr>
      </vt:variant>
      <vt:variant>
        <vt:lpwstr/>
      </vt:variant>
      <vt:variant>
        <vt:i4>5832718</vt:i4>
      </vt:variant>
      <vt:variant>
        <vt:i4>345</vt:i4>
      </vt:variant>
      <vt:variant>
        <vt:i4>0</vt:i4>
      </vt:variant>
      <vt:variant>
        <vt:i4>5</vt:i4>
      </vt:variant>
      <vt:variant>
        <vt:lpwstr>consultantplus://offline/ref=95EB89408BEFBD02DCFAC86ED2383AC23052C0BA40FBDA8CAEDDC1F3UEN</vt:lpwstr>
      </vt:variant>
      <vt:variant>
        <vt:lpwstr/>
      </vt:variant>
      <vt:variant>
        <vt:i4>5832718</vt:i4>
      </vt:variant>
      <vt:variant>
        <vt:i4>342</vt:i4>
      </vt:variant>
      <vt:variant>
        <vt:i4>0</vt:i4>
      </vt:variant>
      <vt:variant>
        <vt:i4>5</vt:i4>
      </vt:variant>
      <vt:variant>
        <vt:lpwstr>consultantplus://offline/ref=95EB89408BEFBD02DCFAC86ED2383AC23052C0BA40FBDA8CAEDDC1F3UEN</vt:lpwstr>
      </vt:variant>
      <vt:variant>
        <vt:lpwstr/>
      </vt:variant>
      <vt:variant>
        <vt:i4>1114144</vt:i4>
      </vt:variant>
      <vt:variant>
        <vt:i4>339</vt:i4>
      </vt:variant>
      <vt:variant>
        <vt:i4>0</vt:i4>
      </vt:variant>
      <vt:variant>
        <vt:i4>5</vt:i4>
      </vt:variant>
      <vt:variant>
        <vt:lpwstr/>
      </vt:variant>
      <vt:variant>
        <vt:lpwstr>sub_120108</vt:lpwstr>
      </vt:variant>
      <vt:variant>
        <vt:i4>7077945</vt:i4>
      </vt:variant>
      <vt:variant>
        <vt:i4>336</vt:i4>
      </vt:variant>
      <vt:variant>
        <vt:i4>0</vt:i4>
      </vt:variant>
      <vt:variant>
        <vt:i4>5</vt:i4>
      </vt:variant>
      <vt:variant>
        <vt:lpwstr>garantf1://70058682.0/</vt:lpwstr>
      </vt:variant>
      <vt:variant>
        <vt:lpwstr/>
      </vt:variant>
      <vt:variant>
        <vt:i4>6029338</vt:i4>
      </vt:variant>
      <vt:variant>
        <vt:i4>333</vt:i4>
      </vt:variant>
      <vt:variant>
        <vt:i4>0</vt:i4>
      </vt:variant>
      <vt:variant>
        <vt:i4>5</vt:i4>
      </vt:variant>
      <vt:variant>
        <vt:lpwstr>garantf1://4079154.0/</vt:lpwstr>
      </vt:variant>
      <vt:variant>
        <vt:lpwstr/>
      </vt:variant>
      <vt:variant>
        <vt:i4>7077946</vt:i4>
      </vt:variant>
      <vt:variant>
        <vt:i4>330</vt:i4>
      </vt:variant>
      <vt:variant>
        <vt:i4>0</vt:i4>
      </vt:variant>
      <vt:variant>
        <vt:i4>5</vt:i4>
      </vt:variant>
      <vt:variant>
        <vt:lpwstr>garantf1://12024624.0/</vt:lpwstr>
      </vt:variant>
      <vt:variant>
        <vt:lpwstr/>
      </vt:variant>
      <vt:variant>
        <vt:i4>6029338</vt:i4>
      </vt:variant>
      <vt:variant>
        <vt:i4>327</vt:i4>
      </vt:variant>
      <vt:variant>
        <vt:i4>0</vt:i4>
      </vt:variant>
      <vt:variant>
        <vt:i4>5</vt:i4>
      </vt:variant>
      <vt:variant>
        <vt:lpwstr>garantf1://4079154.0/</vt:lpwstr>
      </vt:variant>
      <vt:variant>
        <vt:lpwstr/>
      </vt:variant>
      <vt:variant>
        <vt:i4>6029338</vt:i4>
      </vt:variant>
      <vt:variant>
        <vt:i4>324</vt:i4>
      </vt:variant>
      <vt:variant>
        <vt:i4>0</vt:i4>
      </vt:variant>
      <vt:variant>
        <vt:i4>5</vt:i4>
      </vt:variant>
      <vt:variant>
        <vt:lpwstr>garantf1://4079154.0/</vt:lpwstr>
      </vt:variant>
      <vt:variant>
        <vt:lpwstr/>
      </vt:variant>
      <vt:variant>
        <vt:i4>2686992</vt:i4>
      </vt:variant>
      <vt:variant>
        <vt:i4>321</vt:i4>
      </vt:variant>
      <vt:variant>
        <vt:i4>0</vt:i4>
      </vt:variant>
      <vt:variant>
        <vt:i4>5</vt:i4>
      </vt:variant>
      <vt:variant>
        <vt:lpwstr/>
      </vt:variant>
      <vt:variant>
        <vt:lpwstr>sub_1300</vt:lpwstr>
      </vt:variant>
      <vt:variant>
        <vt:i4>6029334</vt:i4>
      </vt:variant>
      <vt:variant>
        <vt:i4>318</vt:i4>
      </vt:variant>
      <vt:variant>
        <vt:i4>0</vt:i4>
      </vt:variant>
      <vt:variant>
        <vt:i4>5</vt:i4>
      </vt:variant>
      <vt:variant>
        <vt:lpwstr>garantf1://1205770.0/</vt:lpwstr>
      </vt:variant>
      <vt:variant>
        <vt:lpwstr/>
      </vt:variant>
      <vt:variant>
        <vt:i4>5832735</vt:i4>
      </vt:variant>
      <vt:variant>
        <vt:i4>315</vt:i4>
      </vt:variant>
      <vt:variant>
        <vt:i4>0</vt:i4>
      </vt:variant>
      <vt:variant>
        <vt:i4>5</vt:i4>
      </vt:variant>
      <vt:variant>
        <vt:lpwstr>garantf1://3862137.0/</vt:lpwstr>
      </vt:variant>
      <vt:variant>
        <vt:lpwstr/>
      </vt:variant>
      <vt:variant>
        <vt:i4>5898256</vt:i4>
      </vt:variant>
      <vt:variant>
        <vt:i4>312</vt:i4>
      </vt:variant>
      <vt:variant>
        <vt:i4>0</vt:i4>
      </vt:variant>
      <vt:variant>
        <vt:i4>5</vt:i4>
      </vt:variant>
      <vt:variant>
        <vt:lpwstr>garantf1://6080769.0/</vt:lpwstr>
      </vt:variant>
      <vt:variant>
        <vt:lpwstr/>
      </vt:variant>
      <vt:variant>
        <vt:i4>6029322</vt:i4>
      </vt:variant>
      <vt:variant>
        <vt:i4>309</vt:i4>
      </vt:variant>
      <vt:variant>
        <vt:i4>0</vt:i4>
      </vt:variant>
      <vt:variant>
        <vt:i4>5</vt:i4>
      </vt:variant>
      <vt:variant>
        <vt:lpwstr>garantf1://70058682.300/</vt:lpwstr>
      </vt:variant>
      <vt:variant>
        <vt:lpwstr/>
      </vt:variant>
      <vt:variant>
        <vt:i4>7077946</vt:i4>
      </vt:variant>
      <vt:variant>
        <vt:i4>306</vt:i4>
      </vt:variant>
      <vt:variant>
        <vt:i4>0</vt:i4>
      </vt:variant>
      <vt:variant>
        <vt:i4>5</vt:i4>
      </vt:variant>
      <vt:variant>
        <vt:lpwstr>garantf1://12024624.0/</vt:lpwstr>
      </vt:variant>
      <vt:variant>
        <vt:lpwstr/>
      </vt:variant>
      <vt:variant>
        <vt:i4>1638432</vt:i4>
      </vt:variant>
      <vt:variant>
        <vt:i4>303</vt:i4>
      </vt:variant>
      <vt:variant>
        <vt:i4>0</vt:i4>
      </vt:variant>
      <vt:variant>
        <vt:i4>5</vt:i4>
      </vt:variant>
      <vt:variant>
        <vt:lpwstr/>
      </vt:variant>
      <vt:variant>
        <vt:lpwstr>sub_120100</vt:lpwstr>
      </vt:variant>
      <vt:variant>
        <vt:i4>3080208</vt:i4>
      </vt:variant>
      <vt:variant>
        <vt:i4>300</vt:i4>
      </vt:variant>
      <vt:variant>
        <vt:i4>0</vt:i4>
      </vt:variant>
      <vt:variant>
        <vt:i4>5</vt:i4>
      </vt:variant>
      <vt:variant>
        <vt:lpwstr/>
      </vt:variant>
      <vt:variant>
        <vt:lpwstr>sub_1500</vt:lpwstr>
      </vt:variant>
      <vt:variant>
        <vt:i4>6881338</vt:i4>
      </vt:variant>
      <vt:variant>
        <vt:i4>297</vt:i4>
      </vt:variant>
      <vt:variant>
        <vt:i4>0</vt:i4>
      </vt:variant>
      <vt:variant>
        <vt:i4>5</vt:i4>
      </vt:variant>
      <vt:variant>
        <vt:lpwstr>garantf1://70187238.0/</vt:lpwstr>
      </vt:variant>
      <vt:variant>
        <vt:lpwstr/>
      </vt:variant>
      <vt:variant>
        <vt:i4>6946870</vt:i4>
      </vt:variant>
      <vt:variant>
        <vt:i4>294</vt:i4>
      </vt:variant>
      <vt:variant>
        <vt:i4>0</vt:i4>
      </vt:variant>
      <vt:variant>
        <vt:i4>5</vt:i4>
      </vt:variant>
      <vt:variant>
        <vt:lpwstr>garantf1://70295710.0/</vt:lpwstr>
      </vt:variant>
      <vt:variant>
        <vt:lpwstr/>
      </vt:variant>
      <vt:variant>
        <vt:i4>6094872</vt:i4>
      </vt:variant>
      <vt:variant>
        <vt:i4>291</vt:i4>
      </vt:variant>
      <vt:variant>
        <vt:i4>0</vt:i4>
      </vt:variant>
      <vt:variant>
        <vt:i4>5</vt:i4>
      </vt:variant>
      <vt:variant>
        <vt:lpwstr>garantf1://3823355.0/</vt:lpwstr>
      </vt:variant>
      <vt:variant>
        <vt:lpwstr/>
      </vt:variant>
      <vt:variant>
        <vt:i4>7012410</vt:i4>
      </vt:variant>
      <vt:variant>
        <vt:i4>288</vt:i4>
      </vt:variant>
      <vt:variant>
        <vt:i4>0</vt:i4>
      </vt:variant>
      <vt:variant>
        <vt:i4>5</vt:i4>
      </vt:variant>
      <vt:variant>
        <vt:lpwstr>garantf1://12045642.0/</vt:lpwstr>
      </vt:variant>
      <vt:variant>
        <vt:lpwstr/>
      </vt:variant>
      <vt:variant>
        <vt:i4>6750259</vt:i4>
      </vt:variant>
      <vt:variant>
        <vt:i4>285</vt:i4>
      </vt:variant>
      <vt:variant>
        <vt:i4>0</vt:i4>
      </vt:variant>
      <vt:variant>
        <vt:i4>5</vt:i4>
      </vt:variant>
      <vt:variant>
        <vt:lpwstr>garantf1://12038258.0/</vt:lpwstr>
      </vt:variant>
      <vt:variant>
        <vt:lpwstr/>
      </vt:variant>
      <vt:variant>
        <vt:i4>6881342</vt:i4>
      </vt:variant>
      <vt:variant>
        <vt:i4>282</vt:i4>
      </vt:variant>
      <vt:variant>
        <vt:i4>0</vt:i4>
      </vt:variant>
      <vt:variant>
        <vt:i4>5</vt:i4>
      </vt:variant>
      <vt:variant>
        <vt:lpwstr>garantf1://18828935.0/</vt:lpwstr>
      </vt:variant>
      <vt:variant>
        <vt:lpwstr/>
      </vt:variant>
      <vt:variant>
        <vt:i4>7143485</vt:i4>
      </vt:variant>
      <vt:variant>
        <vt:i4>279</vt:i4>
      </vt:variant>
      <vt:variant>
        <vt:i4>0</vt:i4>
      </vt:variant>
      <vt:variant>
        <vt:i4>5</vt:i4>
      </vt:variant>
      <vt:variant>
        <vt:lpwstr>garantf1://12091967.0/</vt:lpwstr>
      </vt:variant>
      <vt:variant>
        <vt:lpwstr/>
      </vt:variant>
      <vt:variant>
        <vt:i4>6946875</vt:i4>
      </vt:variant>
      <vt:variant>
        <vt:i4>276</vt:i4>
      </vt:variant>
      <vt:variant>
        <vt:i4>0</vt:i4>
      </vt:variant>
      <vt:variant>
        <vt:i4>5</vt:i4>
      </vt:variant>
      <vt:variant>
        <vt:lpwstr>garantf1://12025350.0/</vt:lpwstr>
      </vt:variant>
      <vt:variant>
        <vt:lpwstr/>
      </vt:variant>
      <vt:variant>
        <vt:i4>7209010</vt:i4>
      </vt:variant>
      <vt:variant>
        <vt:i4>273</vt:i4>
      </vt:variant>
      <vt:variant>
        <vt:i4>0</vt:i4>
      </vt:variant>
      <vt:variant>
        <vt:i4>5</vt:i4>
      </vt:variant>
      <vt:variant>
        <vt:lpwstr>garantf1://12015118.0/</vt:lpwstr>
      </vt:variant>
      <vt:variant>
        <vt:lpwstr/>
      </vt:variant>
      <vt:variant>
        <vt:i4>6291519</vt:i4>
      </vt:variant>
      <vt:variant>
        <vt:i4>270</vt:i4>
      </vt:variant>
      <vt:variant>
        <vt:i4>0</vt:i4>
      </vt:variant>
      <vt:variant>
        <vt:i4>5</vt:i4>
      </vt:variant>
      <vt:variant>
        <vt:lpwstr>garantf1://12012084.0/</vt:lpwstr>
      </vt:variant>
      <vt:variant>
        <vt:lpwstr/>
      </vt:variant>
      <vt:variant>
        <vt:i4>7209010</vt:i4>
      </vt:variant>
      <vt:variant>
        <vt:i4>267</vt:i4>
      </vt:variant>
      <vt:variant>
        <vt:i4>0</vt:i4>
      </vt:variant>
      <vt:variant>
        <vt:i4>5</vt:i4>
      </vt:variant>
      <vt:variant>
        <vt:lpwstr>garantf1://12050845.0/</vt:lpwstr>
      </vt:variant>
      <vt:variant>
        <vt:lpwstr/>
      </vt:variant>
      <vt:variant>
        <vt:i4>7077946</vt:i4>
      </vt:variant>
      <vt:variant>
        <vt:i4>264</vt:i4>
      </vt:variant>
      <vt:variant>
        <vt:i4>0</vt:i4>
      </vt:variant>
      <vt:variant>
        <vt:i4>5</vt:i4>
      </vt:variant>
      <vt:variant>
        <vt:lpwstr>garantf1://12024624.0/</vt:lpwstr>
      </vt:variant>
      <vt:variant>
        <vt:lpwstr/>
      </vt:variant>
      <vt:variant>
        <vt:i4>7012410</vt:i4>
      </vt:variant>
      <vt:variant>
        <vt:i4>261</vt:i4>
      </vt:variant>
      <vt:variant>
        <vt:i4>0</vt:i4>
      </vt:variant>
      <vt:variant>
        <vt:i4>5</vt:i4>
      </vt:variant>
      <vt:variant>
        <vt:lpwstr>garantf1://12038291.0/</vt:lpwstr>
      </vt:variant>
      <vt:variant>
        <vt:lpwstr/>
      </vt:variant>
      <vt:variant>
        <vt:i4>6750259</vt:i4>
      </vt:variant>
      <vt:variant>
        <vt:i4>258</vt:i4>
      </vt:variant>
      <vt:variant>
        <vt:i4>0</vt:i4>
      </vt:variant>
      <vt:variant>
        <vt:i4>5</vt:i4>
      </vt:variant>
      <vt:variant>
        <vt:lpwstr>garantf1://12038258.0/</vt:lpwstr>
      </vt:variant>
      <vt:variant>
        <vt:lpwstr/>
      </vt:variant>
      <vt:variant>
        <vt:i4>6881340</vt:i4>
      </vt:variant>
      <vt:variant>
        <vt:i4>255</vt:i4>
      </vt:variant>
      <vt:variant>
        <vt:i4>0</vt:i4>
      </vt:variant>
      <vt:variant>
        <vt:i4>5</vt:i4>
      </vt:variant>
      <vt:variant>
        <vt:lpwstr>garantf1://10064072.0/</vt:lpwstr>
      </vt:variant>
      <vt:variant>
        <vt:lpwstr/>
      </vt:variant>
      <vt:variant>
        <vt:i4>6881341</vt:i4>
      </vt:variant>
      <vt:variant>
        <vt:i4>252</vt:i4>
      </vt:variant>
      <vt:variant>
        <vt:i4>0</vt:i4>
      </vt:variant>
      <vt:variant>
        <vt:i4>5</vt:i4>
      </vt:variant>
      <vt:variant>
        <vt:lpwstr>garantf1://12025267.0/</vt:lpwstr>
      </vt:variant>
      <vt:variant>
        <vt:lpwstr/>
      </vt:variant>
      <vt:variant>
        <vt:i4>6684710</vt:i4>
      </vt:variant>
      <vt:variant>
        <vt:i4>249</vt:i4>
      </vt:variant>
      <vt:variant>
        <vt:i4>0</vt:i4>
      </vt:variant>
      <vt:variant>
        <vt:i4>5</vt:i4>
      </vt:variant>
      <vt:variant>
        <vt:lpwstr>garantf1://86367.0/</vt:lpwstr>
      </vt:variant>
      <vt:variant>
        <vt:lpwstr/>
      </vt:variant>
      <vt:variant>
        <vt:i4>6881336</vt:i4>
      </vt:variant>
      <vt:variant>
        <vt:i4>246</vt:i4>
      </vt:variant>
      <vt:variant>
        <vt:i4>0</vt:i4>
      </vt:variant>
      <vt:variant>
        <vt:i4>5</vt:i4>
      </vt:variant>
      <vt:variant>
        <vt:lpwstr>garantf1://10003000.0/</vt:lpwstr>
      </vt:variant>
      <vt:variant>
        <vt:lpwstr/>
      </vt:variant>
      <vt:variant>
        <vt:i4>1179701</vt:i4>
      </vt:variant>
      <vt:variant>
        <vt:i4>239</vt:i4>
      </vt:variant>
      <vt:variant>
        <vt:i4>0</vt:i4>
      </vt:variant>
      <vt:variant>
        <vt:i4>5</vt:i4>
      </vt:variant>
      <vt:variant>
        <vt:lpwstr/>
      </vt:variant>
      <vt:variant>
        <vt:lpwstr>_Toc480964703</vt:lpwstr>
      </vt:variant>
      <vt:variant>
        <vt:i4>1179701</vt:i4>
      </vt:variant>
      <vt:variant>
        <vt:i4>233</vt:i4>
      </vt:variant>
      <vt:variant>
        <vt:i4>0</vt:i4>
      </vt:variant>
      <vt:variant>
        <vt:i4>5</vt:i4>
      </vt:variant>
      <vt:variant>
        <vt:lpwstr/>
      </vt:variant>
      <vt:variant>
        <vt:lpwstr>_Toc480964702</vt:lpwstr>
      </vt:variant>
      <vt:variant>
        <vt:i4>1179701</vt:i4>
      </vt:variant>
      <vt:variant>
        <vt:i4>227</vt:i4>
      </vt:variant>
      <vt:variant>
        <vt:i4>0</vt:i4>
      </vt:variant>
      <vt:variant>
        <vt:i4>5</vt:i4>
      </vt:variant>
      <vt:variant>
        <vt:lpwstr/>
      </vt:variant>
      <vt:variant>
        <vt:lpwstr>_Toc480964701</vt:lpwstr>
      </vt:variant>
      <vt:variant>
        <vt:i4>1179701</vt:i4>
      </vt:variant>
      <vt:variant>
        <vt:i4>221</vt:i4>
      </vt:variant>
      <vt:variant>
        <vt:i4>0</vt:i4>
      </vt:variant>
      <vt:variant>
        <vt:i4>5</vt:i4>
      </vt:variant>
      <vt:variant>
        <vt:lpwstr/>
      </vt:variant>
      <vt:variant>
        <vt:lpwstr>_Toc480964700</vt:lpwstr>
      </vt:variant>
      <vt:variant>
        <vt:i4>1769524</vt:i4>
      </vt:variant>
      <vt:variant>
        <vt:i4>215</vt:i4>
      </vt:variant>
      <vt:variant>
        <vt:i4>0</vt:i4>
      </vt:variant>
      <vt:variant>
        <vt:i4>5</vt:i4>
      </vt:variant>
      <vt:variant>
        <vt:lpwstr/>
      </vt:variant>
      <vt:variant>
        <vt:lpwstr>_Toc480964699</vt:lpwstr>
      </vt:variant>
      <vt:variant>
        <vt:i4>1769524</vt:i4>
      </vt:variant>
      <vt:variant>
        <vt:i4>212</vt:i4>
      </vt:variant>
      <vt:variant>
        <vt:i4>0</vt:i4>
      </vt:variant>
      <vt:variant>
        <vt:i4>5</vt:i4>
      </vt:variant>
      <vt:variant>
        <vt:lpwstr/>
      </vt:variant>
      <vt:variant>
        <vt:lpwstr>_Toc480964698</vt:lpwstr>
      </vt:variant>
      <vt:variant>
        <vt:i4>1769524</vt:i4>
      </vt:variant>
      <vt:variant>
        <vt:i4>209</vt:i4>
      </vt:variant>
      <vt:variant>
        <vt:i4>0</vt:i4>
      </vt:variant>
      <vt:variant>
        <vt:i4>5</vt:i4>
      </vt:variant>
      <vt:variant>
        <vt:lpwstr/>
      </vt:variant>
      <vt:variant>
        <vt:lpwstr>_Toc480964697</vt:lpwstr>
      </vt:variant>
      <vt:variant>
        <vt:i4>1769524</vt:i4>
      </vt:variant>
      <vt:variant>
        <vt:i4>203</vt:i4>
      </vt:variant>
      <vt:variant>
        <vt:i4>0</vt:i4>
      </vt:variant>
      <vt:variant>
        <vt:i4>5</vt:i4>
      </vt:variant>
      <vt:variant>
        <vt:lpwstr/>
      </vt:variant>
      <vt:variant>
        <vt:lpwstr>_Toc480964696</vt:lpwstr>
      </vt:variant>
      <vt:variant>
        <vt:i4>1769524</vt:i4>
      </vt:variant>
      <vt:variant>
        <vt:i4>200</vt:i4>
      </vt:variant>
      <vt:variant>
        <vt:i4>0</vt:i4>
      </vt:variant>
      <vt:variant>
        <vt:i4>5</vt:i4>
      </vt:variant>
      <vt:variant>
        <vt:lpwstr/>
      </vt:variant>
      <vt:variant>
        <vt:lpwstr>_Toc480964695</vt:lpwstr>
      </vt:variant>
      <vt:variant>
        <vt:i4>1769524</vt:i4>
      </vt:variant>
      <vt:variant>
        <vt:i4>194</vt:i4>
      </vt:variant>
      <vt:variant>
        <vt:i4>0</vt:i4>
      </vt:variant>
      <vt:variant>
        <vt:i4>5</vt:i4>
      </vt:variant>
      <vt:variant>
        <vt:lpwstr/>
      </vt:variant>
      <vt:variant>
        <vt:lpwstr>_Toc480964694</vt:lpwstr>
      </vt:variant>
      <vt:variant>
        <vt:i4>1769524</vt:i4>
      </vt:variant>
      <vt:variant>
        <vt:i4>188</vt:i4>
      </vt:variant>
      <vt:variant>
        <vt:i4>0</vt:i4>
      </vt:variant>
      <vt:variant>
        <vt:i4>5</vt:i4>
      </vt:variant>
      <vt:variant>
        <vt:lpwstr/>
      </vt:variant>
      <vt:variant>
        <vt:lpwstr>_Toc480964693</vt:lpwstr>
      </vt:variant>
      <vt:variant>
        <vt:i4>1769524</vt:i4>
      </vt:variant>
      <vt:variant>
        <vt:i4>182</vt:i4>
      </vt:variant>
      <vt:variant>
        <vt:i4>0</vt:i4>
      </vt:variant>
      <vt:variant>
        <vt:i4>5</vt:i4>
      </vt:variant>
      <vt:variant>
        <vt:lpwstr/>
      </vt:variant>
      <vt:variant>
        <vt:lpwstr>_Toc480964692</vt:lpwstr>
      </vt:variant>
      <vt:variant>
        <vt:i4>1769524</vt:i4>
      </vt:variant>
      <vt:variant>
        <vt:i4>176</vt:i4>
      </vt:variant>
      <vt:variant>
        <vt:i4>0</vt:i4>
      </vt:variant>
      <vt:variant>
        <vt:i4>5</vt:i4>
      </vt:variant>
      <vt:variant>
        <vt:lpwstr/>
      </vt:variant>
      <vt:variant>
        <vt:lpwstr>_Toc480964691</vt:lpwstr>
      </vt:variant>
      <vt:variant>
        <vt:i4>1769524</vt:i4>
      </vt:variant>
      <vt:variant>
        <vt:i4>173</vt:i4>
      </vt:variant>
      <vt:variant>
        <vt:i4>0</vt:i4>
      </vt:variant>
      <vt:variant>
        <vt:i4>5</vt:i4>
      </vt:variant>
      <vt:variant>
        <vt:lpwstr/>
      </vt:variant>
      <vt:variant>
        <vt:lpwstr>_Toc480964690</vt:lpwstr>
      </vt:variant>
      <vt:variant>
        <vt:i4>1703988</vt:i4>
      </vt:variant>
      <vt:variant>
        <vt:i4>167</vt:i4>
      </vt:variant>
      <vt:variant>
        <vt:i4>0</vt:i4>
      </vt:variant>
      <vt:variant>
        <vt:i4>5</vt:i4>
      </vt:variant>
      <vt:variant>
        <vt:lpwstr/>
      </vt:variant>
      <vt:variant>
        <vt:lpwstr>_Toc480964689</vt:lpwstr>
      </vt:variant>
      <vt:variant>
        <vt:i4>1703988</vt:i4>
      </vt:variant>
      <vt:variant>
        <vt:i4>161</vt:i4>
      </vt:variant>
      <vt:variant>
        <vt:i4>0</vt:i4>
      </vt:variant>
      <vt:variant>
        <vt:i4>5</vt:i4>
      </vt:variant>
      <vt:variant>
        <vt:lpwstr/>
      </vt:variant>
      <vt:variant>
        <vt:lpwstr>_Toc480964688</vt:lpwstr>
      </vt:variant>
      <vt:variant>
        <vt:i4>1769524</vt:i4>
      </vt:variant>
      <vt:variant>
        <vt:i4>158</vt:i4>
      </vt:variant>
      <vt:variant>
        <vt:i4>0</vt:i4>
      </vt:variant>
      <vt:variant>
        <vt:i4>5</vt:i4>
      </vt:variant>
      <vt:variant>
        <vt:lpwstr/>
      </vt:variant>
      <vt:variant>
        <vt:lpwstr>_Toc480964699</vt:lpwstr>
      </vt:variant>
      <vt:variant>
        <vt:i4>1703988</vt:i4>
      </vt:variant>
      <vt:variant>
        <vt:i4>152</vt:i4>
      </vt:variant>
      <vt:variant>
        <vt:i4>0</vt:i4>
      </vt:variant>
      <vt:variant>
        <vt:i4>5</vt:i4>
      </vt:variant>
      <vt:variant>
        <vt:lpwstr/>
      </vt:variant>
      <vt:variant>
        <vt:lpwstr>_Toc480964687</vt:lpwstr>
      </vt:variant>
      <vt:variant>
        <vt:i4>1703988</vt:i4>
      </vt:variant>
      <vt:variant>
        <vt:i4>146</vt:i4>
      </vt:variant>
      <vt:variant>
        <vt:i4>0</vt:i4>
      </vt:variant>
      <vt:variant>
        <vt:i4>5</vt:i4>
      </vt:variant>
      <vt:variant>
        <vt:lpwstr/>
      </vt:variant>
      <vt:variant>
        <vt:lpwstr>_Toc480964686</vt:lpwstr>
      </vt:variant>
      <vt:variant>
        <vt:i4>1703988</vt:i4>
      </vt:variant>
      <vt:variant>
        <vt:i4>140</vt:i4>
      </vt:variant>
      <vt:variant>
        <vt:i4>0</vt:i4>
      </vt:variant>
      <vt:variant>
        <vt:i4>5</vt:i4>
      </vt:variant>
      <vt:variant>
        <vt:lpwstr/>
      </vt:variant>
      <vt:variant>
        <vt:lpwstr>_Toc480964685</vt:lpwstr>
      </vt:variant>
      <vt:variant>
        <vt:i4>1703988</vt:i4>
      </vt:variant>
      <vt:variant>
        <vt:i4>134</vt:i4>
      </vt:variant>
      <vt:variant>
        <vt:i4>0</vt:i4>
      </vt:variant>
      <vt:variant>
        <vt:i4>5</vt:i4>
      </vt:variant>
      <vt:variant>
        <vt:lpwstr/>
      </vt:variant>
      <vt:variant>
        <vt:lpwstr>_Toc480964683</vt:lpwstr>
      </vt:variant>
      <vt:variant>
        <vt:i4>1703988</vt:i4>
      </vt:variant>
      <vt:variant>
        <vt:i4>128</vt:i4>
      </vt:variant>
      <vt:variant>
        <vt:i4>0</vt:i4>
      </vt:variant>
      <vt:variant>
        <vt:i4>5</vt:i4>
      </vt:variant>
      <vt:variant>
        <vt:lpwstr/>
      </vt:variant>
      <vt:variant>
        <vt:lpwstr>_Toc480964682</vt:lpwstr>
      </vt:variant>
      <vt:variant>
        <vt:i4>1703988</vt:i4>
      </vt:variant>
      <vt:variant>
        <vt:i4>122</vt:i4>
      </vt:variant>
      <vt:variant>
        <vt:i4>0</vt:i4>
      </vt:variant>
      <vt:variant>
        <vt:i4>5</vt:i4>
      </vt:variant>
      <vt:variant>
        <vt:lpwstr/>
      </vt:variant>
      <vt:variant>
        <vt:lpwstr>_Toc480964681</vt:lpwstr>
      </vt:variant>
      <vt:variant>
        <vt:i4>1703988</vt:i4>
      </vt:variant>
      <vt:variant>
        <vt:i4>116</vt:i4>
      </vt:variant>
      <vt:variant>
        <vt:i4>0</vt:i4>
      </vt:variant>
      <vt:variant>
        <vt:i4>5</vt:i4>
      </vt:variant>
      <vt:variant>
        <vt:lpwstr/>
      </vt:variant>
      <vt:variant>
        <vt:lpwstr>_Toc480964680</vt:lpwstr>
      </vt:variant>
      <vt:variant>
        <vt:i4>1376308</vt:i4>
      </vt:variant>
      <vt:variant>
        <vt:i4>110</vt:i4>
      </vt:variant>
      <vt:variant>
        <vt:i4>0</vt:i4>
      </vt:variant>
      <vt:variant>
        <vt:i4>5</vt:i4>
      </vt:variant>
      <vt:variant>
        <vt:lpwstr/>
      </vt:variant>
      <vt:variant>
        <vt:lpwstr>_Toc480964679</vt:lpwstr>
      </vt:variant>
      <vt:variant>
        <vt:i4>1376308</vt:i4>
      </vt:variant>
      <vt:variant>
        <vt:i4>104</vt:i4>
      </vt:variant>
      <vt:variant>
        <vt:i4>0</vt:i4>
      </vt:variant>
      <vt:variant>
        <vt:i4>5</vt:i4>
      </vt:variant>
      <vt:variant>
        <vt:lpwstr/>
      </vt:variant>
      <vt:variant>
        <vt:lpwstr>_Toc480964678</vt:lpwstr>
      </vt:variant>
      <vt:variant>
        <vt:i4>1376308</vt:i4>
      </vt:variant>
      <vt:variant>
        <vt:i4>98</vt:i4>
      </vt:variant>
      <vt:variant>
        <vt:i4>0</vt:i4>
      </vt:variant>
      <vt:variant>
        <vt:i4>5</vt:i4>
      </vt:variant>
      <vt:variant>
        <vt:lpwstr/>
      </vt:variant>
      <vt:variant>
        <vt:lpwstr>_Toc480964677</vt:lpwstr>
      </vt:variant>
      <vt:variant>
        <vt:i4>1376308</vt:i4>
      </vt:variant>
      <vt:variant>
        <vt:i4>95</vt:i4>
      </vt:variant>
      <vt:variant>
        <vt:i4>0</vt:i4>
      </vt:variant>
      <vt:variant>
        <vt:i4>5</vt:i4>
      </vt:variant>
      <vt:variant>
        <vt:lpwstr/>
      </vt:variant>
      <vt:variant>
        <vt:lpwstr>_Toc480964676</vt:lpwstr>
      </vt:variant>
      <vt:variant>
        <vt:i4>1376308</vt:i4>
      </vt:variant>
      <vt:variant>
        <vt:i4>89</vt:i4>
      </vt:variant>
      <vt:variant>
        <vt:i4>0</vt:i4>
      </vt:variant>
      <vt:variant>
        <vt:i4>5</vt:i4>
      </vt:variant>
      <vt:variant>
        <vt:lpwstr/>
      </vt:variant>
      <vt:variant>
        <vt:lpwstr>_Toc480964675</vt:lpwstr>
      </vt:variant>
      <vt:variant>
        <vt:i4>1376308</vt:i4>
      </vt:variant>
      <vt:variant>
        <vt:i4>83</vt:i4>
      </vt:variant>
      <vt:variant>
        <vt:i4>0</vt:i4>
      </vt:variant>
      <vt:variant>
        <vt:i4>5</vt:i4>
      </vt:variant>
      <vt:variant>
        <vt:lpwstr/>
      </vt:variant>
      <vt:variant>
        <vt:lpwstr>_Toc480964674</vt:lpwstr>
      </vt:variant>
      <vt:variant>
        <vt:i4>1376308</vt:i4>
      </vt:variant>
      <vt:variant>
        <vt:i4>77</vt:i4>
      </vt:variant>
      <vt:variant>
        <vt:i4>0</vt:i4>
      </vt:variant>
      <vt:variant>
        <vt:i4>5</vt:i4>
      </vt:variant>
      <vt:variant>
        <vt:lpwstr/>
      </vt:variant>
      <vt:variant>
        <vt:lpwstr>_Toc480964673</vt:lpwstr>
      </vt:variant>
      <vt:variant>
        <vt:i4>1376308</vt:i4>
      </vt:variant>
      <vt:variant>
        <vt:i4>74</vt:i4>
      </vt:variant>
      <vt:variant>
        <vt:i4>0</vt:i4>
      </vt:variant>
      <vt:variant>
        <vt:i4>5</vt:i4>
      </vt:variant>
      <vt:variant>
        <vt:lpwstr/>
      </vt:variant>
      <vt:variant>
        <vt:lpwstr>_Toc480964672</vt:lpwstr>
      </vt:variant>
      <vt:variant>
        <vt:i4>1376308</vt:i4>
      </vt:variant>
      <vt:variant>
        <vt:i4>68</vt:i4>
      </vt:variant>
      <vt:variant>
        <vt:i4>0</vt:i4>
      </vt:variant>
      <vt:variant>
        <vt:i4>5</vt:i4>
      </vt:variant>
      <vt:variant>
        <vt:lpwstr/>
      </vt:variant>
      <vt:variant>
        <vt:lpwstr>_Toc480964672</vt:lpwstr>
      </vt:variant>
      <vt:variant>
        <vt:i4>1376308</vt:i4>
      </vt:variant>
      <vt:variant>
        <vt:i4>62</vt:i4>
      </vt:variant>
      <vt:variant>
        <vt:i4>0</vt:i4>
      </vt:variant>
      <vt:variant>
        <vt:i4>5</vt:i4>
      </vt:variant>
      <vt:variant>
        <vt:lpwstr/>
      </vt:variant>
      <vt:variant>
        <vt:lpwstr>_Toc480964671</vt:lpwstr>
      </vt:variant>
      <vt:variant>
        <vt:i4>1376308</vt:i4>
      </vt:variant>
      <vt:variant>
        <vt:i4>56</vt:i4>
      </vt:variant>
      <vt:variant>
        <vt:i4>0</vt:i4>
      </vt:variant>
      <vt:variant>
        <vt:i4>5</vt:i4>
      </vt:variant>
      <vt:variant>
        <vt:lpwstr/>
      </vt:variant>
      <vt:variant>
        <vt:lpwstr>_Toc480964670</vt:lpwstr>
      </vt:variant>
      <vt:variant>
        <vt:i4>1310772</vt:i4>
      </vt:variant>
      <vt:variant>
        <vt:i4>50</vt:i4>
      </vt:variant>
      <vt:variant>
        <vt:i4>0</vt:i4>
      </vt:variant>
      <vt:variant>
        <vt:i4>5</vt:i4>
      </vt:variant>
      <vt:variant>
        <vt:lpwstr/>
      </vt:variant>
      <vt:variant>
        <vt:lpwstr>_Toc480964669</vt:lpwstr>
      </vt:variant>
      <vt:variant>
        <vt:i4>1310772</vt:i4>
      </vt:variant>
      <vt:variant>
        <vt:i4>44</vt:i4>
      </vt:variant>
      <vt:variant>
        <vt:i4>0</vt:i4>
      </vt:variant>
      <vt:variant>
        <vt:i4>5</vt:i4>
      </vt:variant>
      <vt:variant>
        <vt:lpwstr/>
      </vt:variant>
      <vt:variant>
        <vt:lpwstr>_Toc480964668</vt:lpwstr>
      </vt:variant>
      <vt:variant>
        <vt:i4>1310772</vt:i4>
      </vt:variant>
      <vt:variant>
        <vt:i4>38</vt:i4>
      </vt:variant>
      <vt:variant>
        <vt:i4>0</vt:i4>
      </vt:variant>
      <vt:variant>
        <vt:i4>5</vt:i4>
      </vt:variant>
      <vt:variant>
        <vt:lpwstr/>
      </vt:variant>
      <vt:variant>
        <vt:lpwstr>_Toc480964667</vt:lpwstr>
      </vt:variant>
      <vt:variant>
        <vt:i4>1310772</vt:i4>
      </vt:variant>
      <vt:variant>
        <vt:i4>32</vt:i4>
      </vt:variant>
      <vt:variant>
        <vt:i4>0</vt:i4>
      </vt:variant>
      <vt:variant>
        <vt:i4>5</vt:i4>
      </vt:variant>
      <vt:variant>
        <vt:lpwstr/>
      </vt:variant>
      <vt:variant>
        <vt:lpwstr>_Toc480964666</vt:lpwstr>
      </vt:variant>
      <vt:variant>
        <vt:i4>1310772</vt:i4>
      </vt:variant>
      <vt:variant>
        <vt:i4>26</vt:i4>
      </vt:variant>
      <vt:variant>
        <vt:i4>0</vt:i4>
      </vt:variant>
      <vt:variant>
        <vt:i4>5</vt:i4>
      </vt:variant>
      <vt:variant>
        <vt:lpwstr/>
      </vt:variant>
      <vt:variant>
        <vt:lpwstr>_Toc480964665</vt:lpwstr>
      </vt:variant>
      <vt:variant>
        <vt:i4>1310772</vt:i4>
      </vt:variant>
      <vt:variant>
        <vt:i4>20</vt:i4>
      </vt:variant>
      <vt:variant>
        <vt:i4>0</vt:i4>
      </vt:variant>
      <vt:variant>
        <vt:i4>5</vt:i4>
      </vt:variant>
      <vt:variant>
        <vt:lpwstr/>
      </vt:variant>
      <vt:variant>
        <vt:lpwstr>_Toc480964664</vt:lpwstr>
      </vt:variant>
      <vt:variant>
        <vt:i4>1310772</vt:i4>
      </vt:variant>
      <vt:variant>
        <vt:i4>14</vt:i4>
      </vt:variant>
      <vt:variant>
        <vt:i4>0</vt:i4>
      </vt:variant>
      <vt:variant>
        <vt:i4>5</vt:i4>
      </vt:variant>
      <vt:variant>
        <vt:lpwstr/>
      </vt:variant>
      <vt:variant>
        <vt:lpwstr>_Toc480964663</vt:lpwstr>
      </vt:variant>
      <vt:variant>
        <vt:i4>1310772</vt:i4>
      </vt:variant>
      <vt:variant>
        <vt:i4>11</vt:i4>
      </vt:variant>
      <vt:variant>
        <vt:i4>0</vt:i4>
      </vt:variant>
      <vt:variant>
        <vt:i4>5</vt:i4>
      </vt:variant>
      <vt:variant>
        <vt:lpwstr/>
      </vt:variant>
      <vt:variant>
        <vt:lpwstr>_Toc480964662</vt:lpwstr>
      </vt:variant>
      <vt:variant>
        <vt:i4>1310772</vt:i4>
      </vt:variant>
      <vt:variant>
        <vt:i4>5</vt:i4>
      </vt:variant>
      <vt:variant>
        <vt:i4>0</vt:i4>
      </vt:variant>
      <vt:variant>
        <vt:i4>5</vt:i4>
      </vt:variant>
      <vt:variant>
        <vt:lpwstr/>
      </vt:variant>
      <vt:variant>
        <vt:lpwstr>_Toc480964661</vt:lpwstr>
      </vt:variant>
      <vt:variant>
        <vt:i4>1310772</vt:i4>
      </vt:variant>
      <vt:variant>
        <vt:i4>2</vt:i4>
      </vt:variant>
      <vt:variant>
        <vt:i4>0</vt:i4>
      </vt:variant>
      <vt:variant>
        <vt:i4>5</vt:i4>
      </vt:variant>
      <vt:variant>
        <vt:lpwstr/>
      </vt:variant>
      <vt:variant>
        <vt:lpwstr>_Toc480964660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Галина Викторовна</dc:creator>
  <cp:lastModifiedBy>1</cp:lastModifiedBy>
  <cp:revision>10</cp:revision>
  <cp:lastPrinted>2025-05-14T10:50:00Z</cp:lastPrinted>
  <dcterms:created xsi:type="dcterms:W3CDTF">2025-05-16T08:35:00Z</dcterms:created>
  <dcterms:modified xsi:type="dcterms:W3CDTF">2025-05-22T05:22:00Z</dcterms:modified>
</cp:coreProperties>
</file>