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A04998" w:rsidRDefault="00A04998" w:rsidP="00D93988">
      <w:pPr>
        <w:spacing w:line="240" w:lineRule="atLeast"/>
        <w:jc w:val="center"/>
        <w:rPr>
          <w:b/>
          <w:sz w:val="28"/>
        </w:rPr>
      </w:pPr>
    </w:p>
    <w:p w:rsidR="00D93988" w:rsidRDefault="00166A32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21.01.2025г.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26-п</w:t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 w:rsidR="00652BC0">
        <w:rPr>
          <w:b/>
          <w:sz w:val="28"/>
        </w:rPr>
        <w:t xml:space="preserve">  </w:t>
      </w:r>
      <w:r w:rsidR="00652BC0">
        <w:rPr>
          <w:b/>
          <w:sz w:val="28"/>
        </w:rPr>
        <w:tab/>
        <w:t xml:space="preserve">   </w:t>
      </w:r>
      <w:r>
        <w:rPr>
          <w:b/>
          <w:sz w:val="28"/>
        </w:rPr>
        <w:t xml:space="preserve">           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4998" w:rsidRDefault="00A04998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998" w:rsidRDefault="00A04998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04998" w:rsidRPr="00A04998">
        <w:rPr>
          <w:sz w:val="28"/>
          <w:szCs w:val="28"/>
        </w:rPr>
        <w:t xml:space="preserve">приказом Федеральной антимонопольной службы от 21.03.2023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A04998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66A32">
        <w:rPr>
          <w:sz w:val="28"/>
          <w:szCs w:val="28"/>
        </w:rPr>
        <w:t>21.01.2025г.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166A32">
        <w:rPr>
          <w:sz w:val="28"/>
          <w:szCs w:val="28"/>
        </w:rPr>
        <w:t>26-п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EB24A2">
        <w:rPr>
          <w:sz w:val="28"/>
          <w:szCs w:val="28"/>
        </w:rPr>
        <w:t>автобуса ПАЗ 320</w:t>
      </w:r>
      <w:r w:rsidR="00624928">
        <w:rPr>
          <w:sz w:val="28"/>
          <w:szCs w:val="28"/>
        </w:rPr>
        <w:t>53</w:t>
      </w:r>
      <w:r w:rsidR="008264C2" w:rsidRPr="00FC14A6">
        <w:rPr>
          <w:sz w:val="28"/>
          <w:szCs w:val="28"/>
        </w:rPr>
        <w:t xml:space="preserve">, идентификационный номер (VIN) </w:t>
      </w:r>
      <w:r w:rsidR="008264C2">
        <w:rPr>
          <w:sz w:val="28"/>
          <w:szCs w:val="28"/>
          <w:lang w:val="en-US"/>
        </w:rPr>
        <w:t>X</w:t>
      </w:r>
      <w:r w:rsidR="00EB24A2">
        <w:rPr>
          <w:sz w:val="28"/>
          <w:szCs w:val="28"/>
        </w:rPr>
        <w:t>1М320</w:t>
      </w:r>
      <w:r w:rsidR="00624928">
        <w:rPr>
          <w:sz w:val="28"/>
          <w:szCs w:val="28"/>
        </w:rPr>
        <w:t>5</w:t>
      </w:r>
      <w:r w:rsidR="00CA2B2E">
        <w:rPr>
          <w:sz w:val="28"/>
          <w:szCs w:val="28"/>
          <w:lang w:val="en-US"/>
        </w:rPr>
        <w:t>E</w:t>
      </w:r>
      <w:r w:rsidR="00633891">
        <w:rPr>
          <w:sz w:val="28"/>
          <w:szCs w:val="28"/>
        </w:rPr>
        <w:t>060006930</w:t>
      </w:r>
      <w:r w:rsidR="008264C2">
        <w:rPr>
          <w:sz w:val="28"/>
          <w:szCs w:val="28"/>
        </w:rPr>
        <w:t>, 20</w:t>
      </w:r>
      <w:r w:rsidR="00CA2B2E" w:rsidRPr="00CA2B2E">
        <w:rPr>
          <w:sz w:val="28"/>
          <w:szCs w:val="28"/>
        </w:rPr>
        <w:t>0</w:t>
      </w:r>
      <w:r w:rsidR="00633891">
        <w:rPr>
          <w:sz w:val="28"/>
          <w:szCs w:val="28"/>
        </w:rPr>
        <w:t>6</w:t>
      </w:r>
      <w:r w:rsidR="008264C2">
        <w:rPr>
          <w:sz w:val="28"/>
          <w:szCs w:val="28"/>
        </w:rPr>
        <w:t xml:space="preserve"> год</w:t>
      </w:r>
      <w:r w:rsidR="0045606E">
        <w:rPr>
          <w:sz w:val="28"/>
          <w:szCs w:val="28"/>
        </w:rPr>
        <w:t>а</w:t>
      </w:r>
      <w:r w:rsidR="008264C2">
        <w:rPr>
          <w:sz w:val="28"/>
          <w:szCs w:val="28"/>
        </w:rPr>
        <w:t xml:space="preserve"> выпуска, </w:t>
      </w:r>
      <w:r w:rsidR="00EB24A2">
        <w:rPr>
          <w:sz w:val="28"/>
          <w:szCs w:val="28"/>
        </w:rPr>
        <w:t>модель, №</w:t>
      </w:r>
      <w:r w:rsidR="00A63A4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двигателя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523400 </w:t>
      </w:r>
      <w:r w:rsidR="00633891">
        <w:rPr>
          <w:sz w:val="28"/>
          <w:szCs w:val="28"/>
        </w:rPr>
        <w:t>61016654</w:t>
      </w:r>
      <w:r w:rsidR="008264C2" w:rsidRPr="00FC14A6">
        <w:rPr>
          <w:sz w:val="28"/>
          <w:szCs w:val="28"/>
        </w:rPr>
        <w:t xml:space="preserve">, </w:t>
      </w:r>
      <w:r w:rsidR="00A63A46">
        <w:rPr>
          <w:sz w:val="28"/>
          <w:szCs w:val="28"/>
        </w:rPr>
        <w:t>к</w:t>
      </w:r>
      <w:r w:rsidR="008264C2" w:rsidRPr="00FC14A6">
        <w:rPr>
          <w:sz w:val="28"/>
          <w:szCs w:val="28"/>
        </w:rPr>
        <w:t>узов</w:t>
      </w:r>
      <w:r w:rsidR="008264C2">
        <w:rPr>
          <w:sz w:val="28"/>
          <w:szCs w:val="28"/>
        </w:rPr>
        <w:t xml:space="preserve"> (</w:t>
      </w:r>
      <w:r w:rsidR="0045606E">
        <w:rPr>
          <w:sz w:val="28"/>
          <w:szCs w:val="28"/>
        </w:rPr>
        <w:t>кабин</w:t>
      </w:r>
      <w:r w:rsidR="00EB24A2">
        <w:rPr>
          <w:sz w:val="28"/>
          <w:szCs w:val="28"/>
        </w:rPr>
        <w:t>а</w:t>
      </w:r>
      <w:r w:rsidR="0045606E">
        <w:rPr>
          <w:sz w:val="28"/>
          <w:szCs w:val="28"/>
        </w:rPr>
        <w:t xml:space="preserve">, </w:t>
      </w:r>
      <w:r w:rsidR="008264C2">
        <w:rPr>
          <w:sz w:val="28"/>
          <w:szCs w:val="28"/>
        </w:rPr>
        <w:t>прицеп)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№ </w:t>
      </w:r>
      <w:r w:rsidR="00633891">
        <w:rPr>
          <w:sz w:val="28"/>
          <w:szCs w:val="28"/>
        </w:rPr>
        <w:t>60006930</w:t>
      </w:r>
      <w:r w:rsidR="008264C2" w:rsidRPr="00FC14A6">
        <w:rPr>
          <w:sz w:val="28"/>
          <w:szCs w:val="28"/>
        </w:rPr>
        <w:t>,</w:t>
      </w:r>
      <w:r w:rsidR="008264C2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цвет кузова</w:t>
      </w:r>
      <w:r w:rsidR="008264C2" w:rsidRPr="00F44E44">
        <w:rPr>
          <w:sz w:val="28"/>
          <w:szCs w:val="28"/>
        </w:rPr>
        <w:t xml:space="preserve"> (</w:t>
      </w:r>
      <w:r w:rsidR="008264C2">
        <w:rPr>
          <w:sz w:val="28"/>
          <w:szCs w:val="28"/>
        </w:rPr>
        <w:t>кабины</w:t>
      </w:r>
      <w:r w:rsidR="00A63A46">
        <w:rPr>
          <w:sz w:val="28"/>
          <w:szCs w:val="28"/>
        </w:rPr>
        <w:t>, прицепа</w:t>
      </w:r>
      <w:r w:rsidR="008264C2">
        <w:rPr>
          <w:sz w:val="28"/>
          <w:szCs w:val="28"/>
        </w:rPr>
        <w:t>)</w:t>
      </w:r>
      <w:r w:rsidR="008264C2" w:rsidRPr="00FC14A6">
        <w:rPr>
          <w:sz w:val="28"/>
          <w:szCs w:val="28"/>
        </w:rPr>
        <w:t xml:space="preserve"> – </w:t>
      </w:r>
      <w:r w:rsidR="00633891">
        <w:rPr>
          <w:sz w:val="28"/>
          <w:szCs w:val="28"/>
        </w:rPr>
        <w:t>бело-синий</w:t>
      </w:r>
      <w:r w:rsidR="007A75D1">
        <w:rPr>
          <w:sz w:val="28"/>
          <w:szCs w:val="28"/>
        </w:rPr>
        <w:t xml:space="preserve">, государственный регистрационный номер </w:t>
      </w:r>
      <w:r w:rsidR="00DC6095">
        <w:rPr>
          <w:sz w:val="28"/>
          <w:szCs w:val="28"/>
        </w:rPr>
        <w:t>Н</w:t>
      </w:r>
      <w:r w:rsidR="00633891">
        <w:rPr>
          <w:sz w:val="28"/>
          <w:szCs w:val="28"/>
        </w:rPr>
        <w:t>2</w:t>
      </w:r>
      <w:r w:rsidR="00DC6095">
        <w:rPr>
          <w:sz w:val="28"/>
          <w:szCs w:val="28"/>
        </w:rPr>
        <w:t>43</w:t>
      </w:r>
      <w:r w:rsidR="00633891">
        <w:rPr>
          <w:sz w:val="28"/>
          <w:szCs w:val="28"/>
        </w:rPr>
        <w:t>АЕ</w:t>
      </w:r>
      <w:r w:rsidR="007A75D1">
        <w:rPr>
          <w:sz w:val="28"/>
          <w:szCs w:val="28"/>
        </w:rPr>
        <w:t>55</w:t>
      </w:r>
      <w:r w:rsidR="008264C2">
        <w:rPr>
          <w:sz w:val="28"/>
          <w:szCs w:val="28"/>
        </w:rPr>
        <w:t xml:space="preserve">. </w:t>
      </w:r>
      <w:r w:rsidR="00B62FF3"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="00B62FF3" w:rsidRPr="00957A9F">
        <w:rPr>
          <w:sz w:val="28"/>
          <w:szCs w:val="28"/>
        </w:rPr>
        <w:t>Любинский</w:t>
      </w:r>
      <w:r w:rsidR="00B62FF3">
        <w:rPr>
          <w:sz w:val="28"/>
          <w:szCs w:val="28"/>
        </w:rPr>
        <w:t xml:space="preserve">, </w:t>
      </w:r>
      <w:r w:rsidR="00EB24A2">
        <w:rPr>
          <w:sz w:val="28"/>
          <w:szCs w:val="28"/>
        </w:rPr>
        <w:t xml:space="preserve">  </w:t>
      </w:r>
      <w:proofErr w:type="gramEnd"/>
      <w:r w:rsidR="00EB24A2">
        <w:rPr>
          <w:sz w:val="28"/>
          <w:szCs w:val="28"/>
        </w:rPr>
        <w:t xml:space="preserve">    </w:t>
      </w:r>
      <w:r w:rsidR="00780072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EB24A2">
        <w:rPr>
          <w:sz w:val="28"/>
          <w:szCs w:val="28"/>
        </w:rPr>
        <w:t>Гуртьева</w:t>
      </w:r>
      <w:r w:rsidR="00B62FF3" w:rsidRPr="008E4E42">
        <w:rPr>
          <w:sz w:val="28"/>
          <w:szCs w:val="28"/>
        </w:rPr>
        <w:t xml:space="preserve">, д. </w:t>
      </w:r>
      <w:r w:rsidR="00EB24A2">
        <w:rPr>
          <w:sz w:val="28"/>
          <w:szCs w:val="28"/>
        </w:rPr>
        <w:t>79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EB24A2"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 w:rsidR="00B62FF3">
        <w:rPr>
          <w:sz w:val="28"/>
          <w:szCs w:val="28"/>
        </w:rPr>
        <w:t xml:space="preserve"> </w:t>
      </w:r>
      <w:r w:rsidR="008264C2" w:rsidRPr="00FF4271">
        <w:rPr>
          <w:sz w:val="28"/>
          <w:szCs w:val="28"/>
        </w:rPr>
        <w:t xml:space="preserve">Начальный (минимальный) размер арендной платы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633891">
        <w:rPr>
          <w:sz w:val="28"/>
          <w:szCs w:val="28"/>
        </w:rPr>
        <w:t>124/2</w:t>
      </w:r>
      <w:r w:rsidR="008264C2" w:rsidRPr="00FF4271">
        <w:rPr>
          <w:sz w:val="28"/>
          <w:szCs w:val="28"/>
        </w:rPr>
        <w:t xml:space="preserve"> от </w:t>
      </w:r>
      <w:r w:rsidR="00633891">
        <w:rPr>
          <w:sz w:val="28"/>
          <w:szCs w:val="28"/>
        </w:rPr>
        <w:t>24</w:t>
      </w:r>
      <w:r w:rsidR="009E4757" w:rsidRPr="00FF4271">
        <w:rPr>
          <w:sz w:val="28"/>
          <w:szCs w:val="28"/>
        </w:rPr>
        <w:t>.</w:t>
      </w:r>
      <w:r w:rsidR="00633891">
        <w:rPr>
          <w:sz w:val="28"/>
          <w:szCs w:val="28"/>
        </w:rPr>
        <w:t>12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 xml:space="preserve">г., составляет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378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триста семьдесят восемь</w:t>
      </w:r>
      <w:r w:rsidR="008264C2" w:rsidRPr="00FF4271">
        <w:rPr>
          <w:sz w:val="28"/>
          <w:szCs w:val="28"/>
        </w:rPr>
        <w:t>) рубл</w:t>
      </w:r>
      <w:r w:rsidR="009E4757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624928">
        <w:rPr>
          <w:sz w:val="28"/>
          <w:szCs w:val="28"/>
        </w:rPr>
        <w:t>4</w:t>
      </w:r>
      <w:r w:rsidR="00633891">
        <w:rPr>
          <w:sz w:val="28"/>
          <w:szCs w:val="28"/>
        </w:rPr>
        <w:t>75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 xml:space="preserve">Четыреста </w:t>
      </w:r>
      <w:r w:rsidR="00633891">
        <w:rPr>
          <w:sz w:val="28"/>
          <w:szCs w:val="28"/>
        </w:rPr>
        <w:t>семьдесят пять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6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633891">
        <w:rPr>
          <w:sz w:val="28"/>
          <w:szCs w:val="28"/>
        </w:rPr>
        <w:t>18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633891">
        <w:rPr>
          <w:sz w:val="28"/>
          <w:szCs w:val="28"/>
        </w:rPr>
        <w:t>восемнадцать</w:t>
      </w:r>
      <w:r w:rsidR="008264C2" w:rsidRPr="00FF4271">
        <w:rPr>
          <w:sz w:val="28"/>
          <w:szCs w:val="28"/>
        </w:rPr>
        <w:t>) рубл</w:t>
      </w:r>
      <w:r w:rsidR="0063389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90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946BBD" w:rsidRDefault="00946BBD" w:rsidP="005A118F">
      <w:pPr>
        <w:ind w:firstLine="709"/>
        <w:jc w:val="both"/>
        <w:rPr>
          <w:sz w:val="24"/>
          <w:szCs w:val="24"/>
        </w:rPr>
      </w:pPr>
    </w:p>
    <w:p w:rsidR="00711B39" w:rsidRDefault="00EB24A2" w:rsidP="00711B39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>
        <w:rPr>
          <w:sz w:val="28"/>
          <w:szCs w:val="28"/>
        </w:rPr>
        <w:t>автобуса ПАЗ 320</w:t>
      </w:r>
      <w:r w:rsidR="00780072">
        <w:rPr>
          <w:sz w:val="28"/>
          <w:szCs w:val="28"/>
        </w:rPr>
        <w:t>53</w:t>
      </w:r>
      <w:r>
        <w:rPr>
          <w:sz w:val="28"/>
          <w:szCs w:val="28"/>
        </w:rPr>
        <w:t>0</w:t>
      </w:r>
      <w:r w:rsidRPr="00FC14A6">
        <w:rPr>
          <w:sz w:val="28"/>
          <w:szCs w:val="28"/>
        </w:rPr>
        <w:t xml:space="preserve">, идентификационный номер (VIN)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</w:t>
      </w:r>
      <w:r w:rsidR="00780072">
        <w:rPr>
          <w:sz w:val="28"/>
          <w:szCs w:val="28"/>
        </w:rPr>
        <w:t>5</w:t>
      </w:r>
      <w:r w:rsidR="00633891">
        <w:rPr>
          <w:sz w:val="28"/>
          <w:szCs w:val="28"/>
        </w:rPr>
        <w:t>3040004196</w:t>
      </w:r>
      <w:r>
        <w:rPr>
          <w:sz w:val="28"/>
          <w:szCs w:val="28"/>
        </w:rPr>
        <w:t>, 20</w:t>
      </w:r>
      <w:r w:rsidR="000840BB">
        <w:rPr>
          <w:sz w:val="28"/>
          <w:szCs w:val="28"/>
        </w:rPr>
        <w:t>0</w:t>
      </w:r>
      <w:r w:rsidR="0063389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выпуска, модель, № </w:t>
      </w:r>
      <w:r w:rsidRPr="00FC14A6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523400 </w:t>
      </w:r>
      <w:r w:rsidR="00633891">
        <w:rPr>
          <w:sz w:val="28"/>
          <w:szCs w:val="28"/>
        </w:rPr>
        <w:t>41014993</w:t>
      </w:r>
      <w:r w:rsidRPr="00FC14A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FC14A6">
        <w:rPr>
          <w:sz w:val="28"/>
          <w:szCs w:val="28"/>
        </w:rPr>
        <w:t>узов</w:t>
      </w:r>
      <w:r>
        <w:rPr>
          <w:sz w:val="28"/>
          <w:szCs w:val="28"/>
        </w:rPr>
        <w:t xml:space="preserve"> (кабина, прицеп) </w:t>
      </w:r>
      <w:r w:rsidR="00633891">
        <w:rPr>
          <w:sz w:val="28"/>
          <w:szCs w:val="28"/>
        </w:rPr>
        <w:t>40004196</w:t>
      </w:r>
      <w:r w:rsidRPr="00FC14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C14A6">
        <w:rPr>
          <w:sz w:val="28"/>
          <w:szCs w:val="28"/>
        </w:rPr>
        <w:t>цвет кузова</w:t>
      </w:r>
      <w:r w:rsidRPr="00F44E44">
        <w:rPr>
          <w:sz w:val="28"/>
          <w:szCs w:val="28"/>
        </w:rPr>
        <w:t xml:space="preserve"> (</w:t>
      </w:r>
      <w:r>
        <w:rPr>
          <w:sz w:val="28"/>
          <w:szCs w:val="28"/>
        </w:rPr>
        <w:t>кабины, прицепа)</w:t>
      </w:r>
      <w:r w:rsidRPr="00FC14A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желтый, государственный регистрационный номер </w:t>
      </w:r>
      <w:r w:rsidR="00633891">
        <w:rPr>
          <w:sz w:val="28"/>
          <w:szCs w:val="28"/>
        </w:rPr>
        <w:t>К640ТХ</w:t>
      </w:r>
      <w:r>
        <w:rPr>
          <w:sz w:val="28"/>
          <w:szCs w:val="28"/>
        </w:rPr>
        <w:t xml:space="preserve">55. </w:t>
      </w:r>
      <w:r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Pr="00957A9F">
        <w:rPr>
          <w:sz w:val="28"/>
          <w:szCs w:val="28"/>
        </w:rPr>
        <w:t>Любинский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</w:t>
      </w:r>
      <w:r w:rsidR="00780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Гуртьева</w:t>
      </w:r>
      <w:r w:rsidRPr="008E4E42">
        <w:rPr>
          <w:sz w:val="28"/>
          <w:szCs w:val="28"/>
        </w:rPr>
        <w:t xml:space="preserve">, д. </w:t>
      </w:r>
      <w:r>
        <w:rPr>
          <w:sz w:val="28"/>
          <w:szCs w:val="28"/>
        </w:rPr>
        <w:t>79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Pr="00711B39">
        <w:rPr>
          <w:sz w:val="28"/>
          <w:szCs w:val="28"/>
        </w:rPr>
        <w:t xml:space="preserve">» № </w:t>
      </w:r>
      <w:r w:rsidR="00633891">
        <w:rPr>
          <w:sz w:val="28"/>
          <w:szCs w:val="28"/>
        </w:rPr>
        <w:t>124/1</w:t>
      </w:r>
      <w:r w:rsidRPr="00711B39">
        <w:rPr>
          <w:sz w:val="28"/>
          <w:szCs w:val="28"/>
        </w:rPr>
        <w:t xml:space="preserve"> от </w:t>
      </w:r>
      <w:r w:rsidR="00633891">
        <w:rPr>
          <w:sz w:val="28"/>
          <w:szCs w:val="28"/>
        </w:rPr>
        <w:t>24</w:t>
      </w:r>
      <w:r w:rsidRPr="00711B39">
        <w:rPr>
          <w:sz w:val="28"/>
          <w:szCs w:val="28"/>
        </w:rPr>
        <w:t>.</w:t>
      </w:r>
      <w:r w:rsidR="00633891">
        <w:rPr>
          <w:sz w:val="28"/>
          <w:szCs w:val="28"/>
        </w:rPr>
        <w:t>12</w:t>
      </w:r>
      <w:r w:rsidRPr="00711B39">
        <w:rPr>
          <w:sz w:val="28"/>
          <w:szCs w:val="28"/>
        </w:rPr>
        <w:t>.202</w:t>
      </w:r>
      <w:r w:rsidR="000840BB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г., составляет </w:t>
      </w:r>
      <w:r w:rsidR="00780072">
        <w:rPr>
          <w:sz w:val="28"/>
          <w:szCs w:val="28"/>
        </w:rPr>
        <w:t xml:space="preserve">2 </w:t>
      </w:r>
      <w:r w:rsidR="00633891">
        <w:rPr>
          <w:sz w:val="28"/>
          <w:szCs w:val="28"/>
        </w:rPr>
        <w:t>0</w:t>
      </w:r>
      <w:r w:rsidR="000840BB">
        <w:rPr>
          <w:sz w:val="28"/>
          <w:szCs w:val="28"/>
        </w:rPr>
        <w:t>2</w:t>
      </w:r>
      <w:r w:rsidR="00633891">
        <w:rPr>
          <w:sz w:val="28"/>
          <w:szCs w:val="28"/>
        </w:rPr>
        <w:t>3</w:t>
      </w:r>
      <w:r w:rsidR="00711B39" w:rsidRPr="00FF4271">
        <w:rPr>
          <w:sz w:val="28"/>
          <w:szCs w:val="28"/>
        </w:rPr>
        <w:t xml:space="preserve"> (</w:t>
      </w:r>
      <w:r w:rsidR="00780072">
        <w:rPr>
          <w:sz w:val="28"/>
          <w:szCs w:val="28"/>
        </w:rPr>
        <w:t>Две</w:t>
      </w:r>
      <w:r w:rsidR="00780072" w:rsidRPr="00FF4271">
        <w:rPr>
          <w:sz w:val="28"/>
          <w:szCs w:val="28"/>
        </w:rPr>
        <w:t xml:space="preserve"> тысячи</w:t>
      </w:r>
      <w:r w:rsidR="00780072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двадцать три</w:t>
      </w:r>
      <w:r w:rsidR="00711B39" w:rsidRPr="00FF4271">
        <w:rPr>
          <w:sz w:val="28"/>
          <w:szCs w:val="28"/>
        </w:rPr>
        <w:t>) рубл</w:t>
      </w:r>
      <w:r w:rsidR="000840BB">
        <w:rPr>
          <w:sz w:val="28"/>
          <w:szCs w:val="28"/>
        </w:rPr>
        <w:t>я</w:t>
      </w:r>
      <w:r w:rsidR="00711B39" w:rsidRPr="00FF4271">
        <w:rPr>
          <w:sz w:val="28"/>
          <w:szCs w:val="28"/>
        </w:rPr>
        <w:t xml:space="preserve"> 00 копеек с учетом НДС в месяц. Сумма задатка составляет 20% от начального (минимального) размера арендной платы – </w:t>
      </w:r>
      <w:r w:rsidR="00633891">
        <w:rPr>
          <w:sz w:val="28"/>
          <w:szCs w:val="28"/>
        </w:rPr>
        <w:t>404</w:t>
      </w:r>
      <w:r w:rsidR="00780072" w:rsidRPr="00FF4271">
        <w:rPr>
          <w:sz w:val="28"/>
          <w:szCs w:val="28"/>
        </w:rPr>
        <w:t xml:space="preserve"> (</w:t>
      </w:r>
      <w:r w:rsidR="00633891">
        <w:rPr>
          <w:sz w:val="28"/>
          <w:szCs w:val="28"/>
        </w:rPr>
        <w:t>Четыреста четыре</w:t>
      </w:r>
      <w:r w:rsidR="00780072" w:rsidRPr="00FF4271">
        <w:rPr>
          <w:sz w:val="28"/>
          <w:szCs w:val="28"/>
        </w:rPr>
        <w:t>) рубл</w:t>
      </w:r>
      <w:r w:rsidR="00633891">
        <w:rPr>
          <w:sz w:val="28"/>
          <w:szCs w:val="28"/>
        </w:rPr>
        <w:t>я</w:t>
      </w:r>
      <w:r w:rsidR="00780072" w:rsidRPr="00FF4271">
        <w:rPr>
          <w:sz w:val="28"/>
          <w:szCs w:val="28"/>
        </w:rPr>
        <w:t xml:space="preserve"> </w:t>
      </w:r>
      <w:r w:rsidR="00633891">
        <w:rPr>
          <w:sz w:val="28"/>
          <w:szCs w:val="28"/>
        </w:rPr>
        <w:t>6</w:t>
      </w:r>
      <w:r w:rsidR="00780072" w:rsidRPr="00FF4271">
        <w:rPr>
          <w:sz w:val="28"/>
          <w:szCs w:val="28"/>
        </w:rPr>
        <w:t>0 копеек</w:t>
      </w:r>
      <w:r w:rsidR="00711B39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780072" w:rsidRPr="00FF4271">
        <w:rPr>
          <w:sz w:val="28"/>
          <w:szCs w:val="28"/>
        </w:rPr>
        <w:t>1</w:t>
      </w:r>
      <w:r w:rsidR="00633891">
        <w:rPr>
          <w:sz w:val="28"/>
          <w:szCs w:val="28"/>
        </w:rPr>
        <w:t>01</w:t>
      </w:r>
      <w:r w:rsidR="00780072" w:rsidRPr="00FF4271">
        <w:rPr>
          <w:sz w:val="28"/>
          <w:szCs w:val="28"/>
        </w:rPr>
        <w:t xml:space="preserve"> (Сто </w:t>
      </w:r>
      <w:r w:rsidR="00633891">
        <w:rPr>
          <w:sz w:val="28"/>
          <w:szCs w:val="28"/>
        </w:rPr>
        <w:t>один</w:t>
      </w:r>
      <w:r w:rsidR="00780072" w:rsidRPr="00FF4271">
        <w:rPr>
          <w:sz w:val="28"/>
          <w:szCs w:val="28"/>
        </w:rPr>
        <w:t>) рубл</w:t>
      </w:r>
      <w:r w:rsidR="00633891">
        <w:rPr>
          <w:sz w:val="28"/>
          <w:szCs w:val="28"/>
        </w:rPr>
        <w:t>ь</w:t>
      </w:r>
      <w:r w:rsidR="00780072" w:rsidRPr="00FF4271">
        <w:rPr>
          <w:sz w:val="28"/>
          <w:szCs w:val="28"/>
        </w:rPr>
        <w:t xml:space="preserve"> </w:t>
      </w:r>
      <w:r w:rsidR="000840BB">
        <w:rPr>
          <w:sz w:val="28"/>
          <w:szCs w:val="28"/>
        </w:rPr>
        <w:t>1</w:t>
      </w:r>
      <w:r w:rsidR="00633891">
        <w:rPr>
          <w:sz w:val="28"/>
          <w:szCs w:val="28"/>
        </w:rPr>
        <w:t>5</w:t>
      </w:r>
      <w:r w:rsidR="00780072" w:rsidRPr="00FF4271">
        <w:rPr>
          <w:sz w:val="28"/>
          <w:szCs w:val="28"/>
        </w:rPr>
        <w:t xml:space="preserve"> копеек</w:t>
      </w:r>
      <w:r w:rsidR="000840BB">
        <w:rPr>
          <w:sz w:val="28"/>
          <w:szCs w:val="28"/>
        </w:rPr>
        <w:t>.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633891" w:rsidRDefault="00633891" w:rsidP="00711B39">
      <w:pPr>
        <w:ind w:firstLine="567"/>
        <w:jc w:val="both"/>
        <w:rPr>
          <w:sz w:val="28"/>
          <w:szCs w:val="28"/>
        </w:rPr>
      </w:pPr>
    </w:p>
    <w:p w:rsidR="00633891" w:rsidRDefault="00633891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54EBF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66A32">
        <w:rPr>
          <w:sz w:val="28"/>
          <w:szCs w:val="28"/>
        </w:rPr>
        <w:t>21.01.2025г.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 w:rsidR="00166A32">
        <w:rPr>
          <w:sz w:val="28"/>
          <w:szCs w:val="28"/>
        </w:rPr>
        <w:t>26-п</w:t>
      </w:r>
      <w:bookmarkStart w:id="0" w:name="_GoBack"/>
      <w:bookmarkEnd w:id="0"/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840B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</w:t>
            </w:r>
            <w:r w:rsidR="000840BB">
              <w:rPr>
                <w:sz w:val="28"/>
                <w:szCs w:val="28"/>
              </w:rPr>
              <w:t>дической службы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6F" w:rsidRDefault="00C6516F">
      <w:r>
        <w:separator/>
      </w:r>
    </w:p>
  </w:endnote>
  <w:endnote w:type="continuationSeparator" w:id="0">
    <w:p w:rsidR="00C6516F" w:rsidRDefault="00C6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6F" w:rsidRDefault="00C6516F">
      <w:r>
        <w:separator/>
      </w:r>
    </w:p>
  </w:footnote>
  <w:footnote w:type="continuationSeparator" w:id="0">
    <w:p w:rsidR="00C6516F" w:rsidRDefault="00C65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840BB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66A32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3484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33891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4998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E733A"/>
    <w:rsid w:val="00AF59E4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168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3F8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16F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2B2E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C6095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54EBF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D3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C5B49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4E53A-C6E7-40CC-80A4-325547FC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5936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62</cp:revision>
  <cp:lastPrinted>2023-08-10T09:50:00Z</cp:lastPrinted>
  <dcterms:created xsi:type="dcterms:W3CDTF">2016-04-29T09:06:00Z</dcterms:created>
  <dcterms:modified xsi:type="dcterms:W3CDTF">2025-01-28T10:55:00Z</dcterms:modified>
</cp:coreProperties>
</file>