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E4F" w:rsidRDefault="0005123B" w:rsidP="004E6E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5123B">
        <w:rPr>
          <w:rFonts w:ascii="Times New Roman" w:hAnsi="Times New Roman" w:cs="Times New Roman"/>
          <w:sz w:val="28"/>
          <w:szCs w:val="28"/>
        </w:rPr>
        <w:t>Приложение</w:t>
      </w:r>
      <w:r w:rsidR="004E6E4F" w:rsidRPr="004E6E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E6E4F" w:rsidRPr="004E6E4F" w:rsidRDefault="004E6E4F" w:rsidP="004E6E4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E6E4F">
        <w:rPr>
          <w:rFonts w:ascii="Times New Roman" w:eastAsia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4E6E4F" w:rsidRPr="004E6E4F" w:rsidRDefault="004E6E4F" w:rsidP="004E6E4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4E6E4F">
        <w:rPr>
          <w:rFonts w:ascii="Times New Roman" w:eastAsia="Times New Roman" w:hAnsi="Times New Roman" w:cs="Times New Roman"/>
          <w:sz w:val="28"/>
          <w:szCs w:val="28"/>
        </w:rPr>
        <w:t>Любинского муниципального района</w:t>
      </w:r>
      <w:r w:rsidRPr="004E6E4F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</w:p>
    <w:p w:rsidR="004E6E4F" w:rsidRPr="004E6E4F" w:rsidRDefault="00FD25DC" w:rsidP="004E6E4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  17.03.2021</w:t>
      </w:r>
      <w:bookmarkStart w:id="0" w:name="_GoBack"/>
      <w:bookmarkEnd w:id="0"/>
      <w:r w:rsidR="004E6E4F" w:rsidRPr="004E6E4F">
        <w:rPr>
          <w:rFonts w:ascii="Times New Roman" w:eastAsia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eastAsia="Times New Roman" w:hAnsi="Times New Roman" w:cs="Times New Roman"/>
          <w:sz w:val="28"/>
          <w:szCs w:val="28"/>
        </w:rPr>
        <w:t>120-п</w:t>
      </w:r>
    </w:p>
    <w:p w:rsidR="0005123B" w:rsidRPr="0005123B" w:rsidRDefault="0005123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46869" w:rsidRPr="0005123B" w:rsidRDefault="004E6E4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6869" w:rsidRPr="0005123B" w:rsidRDefault="002468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46869" w:rsidRPr="0005123B" w:rsidRDefault="0024686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4"/>
      <w:bookmarkEnd w:id="1"/>
      <w:r w:rsidRPr="0005123B">
        <w:rPr>
          <w:rFonts w:ascii="Times New Roman" w:hAnsi="Times New Roman" w:cs="Times New Roman"/>
          <w:sz w:val="28"/>
          <w:szCs w:val="28"/>
        </w:rPr>
        <w:t>ПЛАН</w:t>
      </w:r>
    </w:p>
    <w:p w:rsidR="00246869" w:rsidRPr="0005123B" w:rsidRDefault="00246869" w:rsidP="009E2E2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5123B">
        <w:rPr>
          <w:rFonts w:ascii="Times New Roman" w:hAnsi="Times New Roman" w:cs="Times New Roman"/>
          <w:sz w:val="28"/>
          <w:szCs w:val="28"/>
        </w:rPr>
        <w:t xml:space="preserve">противодействия коррупции </w:t>
      </w:r>
      <w:proofErr w:type="gramStart"/>
      <w:r w:rsidRPr="0005123B">
        <w:rPr>
          <w:rFonts w:ascii="Times New Roman" w:hAnsi="Times New Roman" w:cs="Times New Roman"/>
          <w:sz w:val="28"/>
          <w:szCs w:val="28"/>
        </w:rPr>
        <w:t xml:space="preserve">в </w:t>
      </w:r>
      <w:r w:rsidR="009E2E26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proofErr w:type="gramEnd"/>
      <w:r w:rsidR="009E2E26">
        <w:rPr>
          <w:rFonts w:ascii="Times New Roman" w:hAnsi="Times New Roman" w:cs="Times New Roman"/>
          <w:sz w:val="28"/>
          <w:szCs w:val="28"/>
        </w:rPr>
        <w:t xml:space="preserve"> Любинского муниципального района </w:t>
      </w:r>
      <w:r w:rsidRPr="0005123B">
        <w:rPr>
          <w:rFonts w:ascii="Times New Roman" w:hAnsi="Times New Roman" w:cs="Times New Roman"/>
          <w:sz w:val="28"/>
          <w:szCs w:val="28"/>
        </w:rPr>
        <w:t>Омской области на 2021 - 2023 годы</w:t>
      </w:r>
    </w:p>
    <w:p w:rsidR="00246869" w:rsidRPr="0005123B" w:rsidRDefault="002468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19"/>
        <w:gridCol w:w="7314"/>
        <w:gridCol w:w="3544"/>
        <w:gridCol w:w="3119"/>
      </w:tblGrid>
      <w:tr w:rsidR="00246869" w:rsidRPr="0005123B" w:rsidTr="0005123B">
        <w:tc>
          <w:tcPr>
            <w:tcW w:w="619" w:type="dxa"/>
          </w:tcPr>
          <w:p w:rsidR="00246869" w:rsidRPr="0005123B" w:rsidRDefault="002468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7314" w:type="dxa"/>
          </w:tcPr>
          <w:p w:rsidR="00246869" w:rsidRPr="0005123B" w:rsidRDefault="002468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544" w:type="dxa"/>
          </w:tcPr>
          <w:p w:rsidR="00246869" w:rsidRPr="0005123B" w:rsidRDefault="002468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3119" w:type="dxa"/>
          </w:tcPr>
          <w:p w:rsidR="00246869" w:rsidRPr="0005123B" w:rsidRDefault="002468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>Исполнители</w:t>
            </w:r>
          </w:p>
        </w:tc>
      </w:tr>
      <w:tr w:rsidR="00246869" w:rsidRPr="0005123B" w:rsidTr="0005123B">
        <w:tc>
          <w:tcPr>
            <w:tcW w:w="14596" w:type="dxa"/>
            <w:gridSpan w:val="4"/>
          </w:tcPr>
          <w:p w:rsidR="00246869" w:rsidRPr="0005123B" w:rsidRDefault="00246869" w:rsidP="0005123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 xml:space="preserve">I. Повышение эффективности деятельности </w:t>
            </w:r>
            <w:r w:rsidR="0005123B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Любинского муниципального района </w:t>
            </w: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 xml:space="preserve">Омской области (далее - </w:t>
            </w:r>
            <w:r w:rsidR="0005123B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246869" w:rsidRPr="0005123B" w:rsidTr="0005123B">
        <w:tc>
          <w:tcPr>
            <w:tcW w:w="619" w:type="dxa"/>
          </w:tcPr>
          <w:p w:rsidR="00246869" w:rsidRPr="0005123B" w:rsidRDefault="002468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14" w:type="dxa"/>
          </w:tcPr>
          <w:p w:rsidR="00246869" w:rsidRPr="0005123B" w:rsidRDefault="0024686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>Реализация комплекса антикоррупционных мер в соответствии с настоящим Планом</w:t>
            </w:r>
          </w:p>
        </w:tc>
        <w:tc>
          <w:tcPr>
            <w:tcW w:w="3544" w:type="dxa"/>
          </w:tcPr>
          <w:p w:rsidR="00246869" w:rsidRPr="0005123B" w:rsidRDefault="002468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>В течение 2021 - 2023 годов</w:t>
            </w:r>
          </w:p>
        </w:tc>
        <w:tc>
          <w:tcPr>
            <w:tcW w:w="3119" w:type="dxa"/>
          </w:tcPr>
          <w:p w:rsidR="00246869" w:rsidRPr="0005123B" w:rsidRDefault="00246869" w:rsidP="005A1C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 xml:space="preserve">Структурные подразделения </w:t>
            </w:r>
            <w:r w:rsidR="005A1C5B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</w:p>
        </w:tc>
      </w:tr>
      <w:tr w:rsidR="00246869" w:rsidRPr="0005123B" w:rsidTr="0005123B">
        <w:tc>
          <w:tcPr>
            <w:tcW w:w="619" w:type="dxa"/>
          </w:tcPr>
          <w:p w:rsidR="00246869" w:rsidRPr="0005123B" w:rsidRDefault="002468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314" w:type="dxa"/>
          </w:tcPr>
          <w:p w:rsidR="00246869" w:rsidRPr="0005123B" w:rsidRDefault="00246869" w:rsidP="00FF0DA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оценки коррупционных рисков, возникающих при реализации полномочий </w:t>
            </w:r>
            <w:r w:rsidR="005A1C5B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 xml:space="preserve">, в целях минимизации коррупционных рисков или их устранения в конкретных управленческих процессах и внесение на основании ее результатов изменений в перечень </w:t>
            </w:r>
            <w:proofErr w:type="spellStart"/>
            <w:r w:rsidRPr="0005123B">
              <w:rPr>
                <w:rFonts w:ascii="Times New Roman" w:hAnsi="Times New Roman" w:cs="Times New Roman"/>
                <w:sz w:val="28"/>
                <w:szCs w:val="28"/>
              </w:rPr>
              <w:t>коррупционно</w:t>
            </w:r>
            <w:proofErr w:type="spellEnd"/>
            <w:r w:rsidRPr="0005123B">
              <w:rPr>
                <w:rFonts w:ascii="Times New Roman" w:hAnsi="Times New Roman" w:cs="Times New Roman"/>
                <w:sz w:val="28"/>
                <w:szCs w:val="28"/>
              </w:rPr>
              <w:t xml:space="preserve"> опасных функций </w:t>
            </w:r>
            <w:r w:rsidR="005A1C5B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DC43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C43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должностей </w:t>
            </w:r>
            <w:r w:rsidR="00E72FF2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 xml:space="preserve"> службы </w:t>
            </w:r>
            <w:r w:rsidR="00E72FF2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 xml:space="preserve">, при замещении которых </w:t>
            </w:r>
            <w:r w:rsidR="00FF0DA3">
              <w:rPr>
                <w:rFonts w:ascii="Times New Roman" w:hAnsi="Times New Roman" w:cs="Times New Roman"/>
                <w:sz w:val="28"/>
                <w:szCs w:val="28"/>
              </w:rPr>
              <w:t>муниципальные</w:t>
            </w: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F0D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512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а также перечень должностей </w:t>
            </w:r>
            <w:r w:rsidR="00E72FF2">
              <w:rPr>
                <w:rFonts w:ascii="Times New Roman" w:hAnsi="Times New Roman" w:cs="Times New Roman"/>
                <w:sz w:val="28"/>
                <w:szCs w:val="28"/>
              </w:rPr>
              <w:t>муниципальной службы Администрации</w:t>
            </w: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>, утвержденный в соответствии со</w:t>
            </w:r>
            <w:r w:rsidR="00E72FF2">
              <w:rPr>
                <w:rFonts w:ascii="Times New Roman" w:hAnsi="Times New Roman" w:cs="Times New Roman"/>
                <w:sz w:val="28"/>
                <w:szCs w:val="28"/>
              </w:rPr>
              <w:t xml:space="preserve"> статьей 12</w:t>
            </w: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Федерального закона "О противодействии коррупции"</w:t>
            </w:r>
          </w:p>
        </w:tc>
        <w:tc>
          <w:tcPr>
            <w:tcW w:w="3544" w:type="dxa"/>
          </w:tcPr>
          <w:p w:rsidR="00246869" w:rsidRPr="0005123B" w:rsidRDefault="00246869" w:rsidP="00E72FF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2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Один раз в </w:t>
            </w:r>
            <w:r w:rsidR="00E72FF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>, до последнего числа последнего месяца отчетного периода</w:t>
            </w:r>
          </w:p>
        </w:tc>
        <w:tc>
          <w:tcPr>
            <w:tcW w:w="3119" w:type="dxa"/>
          </w:tcPr>
          <w:p w:rsidR="00246869" w:rsidRPr="0005123B" w:rsidRDefault="00A87384" w:rsidP="005A1C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Руководители структурных</w:t>
            </w:r>
            <w:r w:rsidR="00246869" w:rsidRPr="0005123B">
              <w:rPr>
                <w:rFonts w:ascii="Times New Roman" w:hAnsi="Times New Roman" w:cs="Times New Roman"/>
                <w:sz w:val="28"/>
                <w:szCs w:val="28"/>
              </w:rPr>
              <w:t xml:space="preserve"> подразделения </w:t>
            </w:r>
            <w:r w:rsidR="005A1C5B">
              <w:rPr>
                <w:rFonts w:ascii="Times New Roman" w:hAnsi="Times New Roman" w:cs="Times New Roman"/>
                <w:sz w:val="28"/>
                <w:szCs w:val="28"/>
              </w:rPr>
              <w:t xml:space="preserve"> Адми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</w:t>
            </w:r>
            <w:r w:rsidR="005A1C5B">
              <w:rPr>
                <w:rFonts w:ascii="Times New Roman" w:hAnsi="Times New Roman" w:cs="Times New Roman"/>
                <w:sz w:val="28"/>
                <w:szCs w:val="28"/>
              </w:rPr>
              <w:t>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юристы.</w:t>
            </w:r>
          </w:p>
        </w:tc>
      </w:tr>
      <w:tr w:rsidR="00246869" w:rsidRPr="0005123B" w:rsidTr="0005123B">
        <w:tc>
          <w:tcPr>
            <w:tcW w:w="619" w:type="dxa"/>
          </w:tcPr>
          <w:p w:rsidR="00246869" w:rsidRPr="0005123B" w:rsidRDefault="002468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2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7314" w:type="dxa"/>
          </w:tcPr>
          <w:p w:rsidR="00246869" w:rsidRPr="0005123B" w:rsidRDefault="00246869" w:rsidP="00E72FF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 xml:space="preserve">Актуализация сведений, содержащихся в анкетах, представляемых при поступлении на </w:t>
            </w:r>
            <w:r w:rsidR="00E72FF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муниципальную службу в Администрацию</w:t>
            </w: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>, о родственниках и свойственниках лиц, замещающих должности</w:t>
            </w:r>
            <w:r w:rsidR="00E72FF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</w:t>
            </w: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 xml:space="preserve">службы </w:t>
            </w:r>
            <w:r w:rsidR="00E72FF2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 w:rsidR="00657743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муниципальный</w:t>
            </w: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 xml:space="preserve"> служащий), в целях выявления возможного конфликта интересов</w:t>
            </w:r>
          </w:p>
        </w:tc>
        <w:tc>
          <w:tcPr>
            <w:tcW w:w="3544" w:type="dxa"/>
          </w:tcPr>
          <w:p w:rsidR="00246869" w:rsidRPr="0005123B" w:rsidRDefault="002468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>Один раз в год, до последнего числа последнего месяца отчетного периода</w:t>
            </w:r>
          </w:p>
        </w:tc>
        <w:tc>
          <w:tcPr>
            <w:tcW w:w="3119" w:type="dxa"/>
          </w:tcPr>
          <w:p w:rsidR="00246869" w:rsidRPr="0005123B" w:rsidRDefault="00E72FF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Организационный отдел Администрации</w:t>
            </w:r>
            <w:r w:rsidR="00E3059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30594" w:rsidRPr="00E3059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секретарь комиссии по урегулированию конфликта интересов</w:t>
            </w:r>
            <w:r w:rsidR="00657743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.</w:t>
            </w:r>
          </w:p>
        </w:tc>
      </w:tr>
      <w:tr w:rsidR="00246869" w:rsidRPr="0005123B" w:rsidTr="0005123B">
        <w:tc>
          <w:tcPr>
            <w:tcW w:w="619" w:type="dxa"/>
          </w:tcPr>
          <w:p w:rsidR="00246869" w:rsidRPr="0005123B" w:rsidRDefault="002468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314" w:type="dxa"/>
          </w:tcPr>
          <w:p w:rsidR="00246869" w:rsidRPr="0005123B" w:rsidRDefault="00246869" w:rsidP="00FF0DA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 xml:space="preserve">Анализ исполнения </w:t>
            </w:r>
            <w:r w:rsidR="00FF0DA3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муниципальными</w:t>
            </w: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 xml:space="preserve"> служащими обязанности получать разрешение представителя нанимателя на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государственном органе,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</w:t>
            </w:r>
          </w:p>
        </w:tc>
        <w:tc>
          <w:tcPr>
            <w:tcW w:w="3544" w:type="dxa"/>
          </w:tcPr>
          <w:p w:rsidR="00246869" w:rsidRPr="0005123B" w:rsidRDefault="002468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>Один раз в год, до последнего числа последнего месяца отчетного периода</w:t>
            </w:r>
          </w:p>
        </w:tc>
        <w:tc>
          <w:tcPr>
            <w:tcW w:w="3119" w:type="dxa"/>
          </w:tcPr>
          <w:p w:rsidR="00246869" w:rsidRPr="0005123B" w:rsidRDefault="00E72FF2" w:rsidP="00E72FF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Организационный отдел Администрации</w:t>
            </w:r>
            <w:r w:rsidR="00E3059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0594" w:rsidRPr="00E3059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секретарь комиссии по урегулированию конфликта интересов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46869" w:rsidRPr="0005123B" w:rsidTr="0005123B">
        <w:tc>
          <w:tcPr>
            <w:tcW w:w="619" w:type="dxa"/>
          </w:tcPr>
          <w:p w:rsidR="00246869" w:rsidRPr="0005123B" w:rsidRDefault="002468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2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7314" w:type="dxa"/>
          </w:tcPr>
          <w:p w:rsidR="00246869" w:rsidRPr="0005123B" w:rsidRDefault="00246869" w:rsidP="00E3059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в пределах компетенции мониторинга публикаций в средствах массовой информации о деяниях, содержащих признаки составов коррупционных правонарушений, совершенных должностными лицами </w:t>
            </w:r>
            <w:r w:rsidR="00E30594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>, а также организация проверки данной информации</w:t>
            </w:r>
          </w:p>
        </w:tc>
        <w:tc>
          <w:tcPr>
            <w:tcW w:w="3544" w:type="dxa"/>
          </w:tcPr>
          <w:p w:rsidR="00246869" w:rsidRPr="0005123B" w:rsidRDefault="002468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>Ежеквартально, до последнего числа последнего месяца отчетного периода</w:t>
            </w:r>
          </w:p>
        </w:tc>
        <w:tc>
          <w:tcPr>
            <w:tcW w:w="3119" w:type="dxa"/>
          </w:tcPr>
          <w:p w:rsidR="00246869" w:rsidRPr="0005123B" w:rsidRDefault="006D0F7E" w:rsidP="006D0F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Юристы, о</w:t>
            </w:r>
            <w:r w:rsidR="00246869" w:rsidRPr="0005123B">
              <w:rPr>
                <w:rFonts w:ascii="Times New Roman" w:hAnsi="Times New Roman" w:cs="Times New Roman"/>
                <w:sz w:val="28"/>
                <w:szCs w:val="28"/>
              </w:rPr>
              <w:t>рганизационный отдел</w:t>
            </w:r>
            <w:r w:rsidR="00E30594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305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46869" w:rsidRPr="0005123B" w:rsidTr="0005123B">
        <w:tc>
          <w:tcPr>
            <w:tcW w:w="619" w:type="dxa"/>
          </w:tcPr>
          <w:p w:rsidR="00246869" w:rsidRPr="0005123B" w:rsidRDefault="002468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314" w:type="dxa"/>
          </w:tcPr>
          <w:p w:rsidR="00246869" w:rsidRPr="0005123B" w:rsidRDefault="00246869" w:rsidP="00E3059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 xml:space="preserve">Обобщение практики рассмотрения обращений граждан и организаций, содержащих информацию о признаках коррупции в деятельности должностных лиц </w:t>
            </w:r>
            <w:r w:rsidR="00E30594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</w:p>
        </w:tc>
        <w:tc>
          <w:tcPr>
            <w:tcW w:w="3544" w:type="dxa"/>
          </w:tcPr>
          <w:p w:rsidR="00246869" w:rsidRPr="0005123B" w:rsidRDefault="002468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>Один раз в полугодие, до последнего числа последнего месяца отчетного периода</w:t>
            </w:r>
          </w:p>
        </w:tc>
        <w:tc>
          <w:tcPr>
            <w:tcW w:w="3119" w:type="dxa"/>
          </w:tcPr>
          <w:p w:rsidR="00246869" w:rsidRPr="0005123B" w:rsidRDefault="00E30594" w:rsidP="00E3059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Юристы, секретарь комиссии по ПК</w:t>
            </w:r>
            <w:r w:rsidR="00A8738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46869" w:rsidRPr="0005123B" w:rsidTr="0005123B">
        <w:tc>
          <w:tcPr>
            <w:tcW w:w="14596" w:type="dxa"/>
            <w:gridSpan w:val="4"/>
          </w:tcPr>
          <w:p w:rsidR="00246869" w:rsidRPr="0005123B" w:rsidRDefault="0024686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>II. Обеспечение законности и эффективности использования бюджетных средств</w:t>
            </w:r>
          </w:p>
        </w:tc>
      </w:tr>
      <w:tr w:rsidR="00001B77" w:rsidRPr="0005123B" w:rsidTr="0005123B">
        <w:tc>
          <w:tcPr>
            <w:tcW w:w="619" w:type="dxa"/>
          </w:tcPr>
          <w:p w:rsidR="00001B77" w:rsidRPr="0005123B" w:rsidRDefault="00001B77" w:rsidP="00001B7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7</w:t>
            </w:r>
          </w:p>
        </w:tc>
        <w:tc>
          <w:tcPr>
            <w:tcW w:w="7314" w:type="dxa"/>
          </w:tcPr>
          <w:p w:rsidR="00001B77" w:rsidRPr="0005123B" w:rsidRDefault="00001B77" w:rsidP="00FC6BB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601">
              <w:rPr>
                <w:rStyle w:val="FontStyle23"/>
                <w:sz w:val="28"/>
                <w:szCs w:val="28"/>
              </w:rPr>
              <w:t>Осуществление в соответствии с законодательством внутреннего государственного финансового контроля, контроля за соблюдением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3544" w:type="dxa"/>
          </w:tcPr>
          <w:p w:rsidR="00001B77" w:rsidRPr="0005123B" w:rsidRDefault="00001B7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>В течение 2021 - 2023 годов</w:t>
            </w:r>
          </w:p>
        </w:tc>
        <w:tc>
          <w:tcPr>
            <w:tcW w:w="3119" w:type="dxa"/>
          </w:tcPr>
          <w:p w:rsidR="00001B77" w:rsidRPr="00001B77" w:rsidRDefault="00001B77" w:rsidP="00001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01B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Отдел бухгалтерского учета и отчетности</w:t>
            </w:r>
          </w:p>
          <w:p w:rsidR="00001B77" w:rsidRPr="00001B77" w:rsidRDefault="00001B77" w:rsidP="00001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01B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Комитет финансов и контроля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>структурные подразделения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Администрации.</w:t>
            </w: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46869" w:rsidRPr="0005123B" w:rsidTr="0005123B">
        <w:tc>
          <w:tcPr>
            <w:tcW w:w="619" w:type="dxa"/>
          </w:tcPr>
          <w:p w:rsidR="00246869" w:rsidRPr="0005123B" w:rsidRDefault="00A873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314" w:type="dxa"/>
          </w:tcPr>
          <w:p w:rsidR="00246869" w:rsidRPr="0005123B" w:rsidRDefault="00246869" w:rsidP="00FC6BB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в соответствии со своей компетенцией контроля за расходованием денежных средств, выделенных на реализацию на территории </w:t>
            </w:r>
            <w:r w:rsidR="00FC6BBC"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r w:rsidR="00FF0DA3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</w:t>
            </w:r>
            <w:r w:rsidR="00FC6BBC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 xml:space="preserve"> национальных, федеральных и региональных проектов (в том числе н</w:t>
            </w:r>
            <w:r w:rsidR="00FC6BBC">
              <w:rPr>
                <w:rFonts w:ascii="Times New Roman" w:hAnsi="Times New Roman" w:cs="Times New Roman"/>
                <w:sz w:val="28"/>
                <w:szCs w:val="28"/>
              </w:rPr>
              <w:t>а реализацию субсидий, грантов</w:t>
            </w: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544" w:type="dxa"/>
          </w:tcPr>
          <w:p w:rsidR="00246869" w:rsidRPr="0005123B" w:rsidRDefault="002468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>В течение 2021 - 2023 годов</w:t>
            </w:r>
          </w:p>
        </w:tc>
        <w:tc>
          <w:tcPr>
            <w:tcW w:w="3119" w:type="dxa"/>
          </w:tcPr>
          <w:p w:rsidR="00001B77" w:rsidRPr="00001B77" w:rsidRDefault="00001B77" w:rsidP="00001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01B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Отдел бухгалтерского учета и отчетности</w:t>
            </w:r>
          </w:p>
          <w:p w:rsidR="00246869" w:rsidRPr="0005123B" w:rsidRDefault="00001B77" w:rsidP="00001B7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1B77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Комитет финансов и контроля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246869" w:rsidRPr="0005123B">
              <w:rPr>
                <w:rFonts w:ascii="Times New Roman" w:hAnsi="Times New Roman" w:cs="Times New Roman"/>
                <w:sz w:val="28"/>
                <w:szCs w:val="28"/>
              </w:rPr>
              <w:t>структурные подразделения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  <w:r w:rsidR="00246869" w:rsidRPr="000512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46869" w:rsidRPr="0005123B" w:rsidTr="0005123B">
        <w:tc>
          <w:tcPr>
            <w:tcW w:w="14596" w:type="dxa"/>
            <w:gridSpan w:val="4"/>
          </w:tcPr>
          <w:p w:rsidR="00246869" w:rsidRPr="0005123B" w:rsidRDefault="00246869" w:rsidP="00001B77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 xml:space="preserve">III. Совершенствование предоставления </w:t>
            </w:r>
            <w:r w:rsidR="00001B77"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 xml:space="preserve"> услуг (исполнения </w:t>
            </w:r>
            <w:r w:rsidR="00001B7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</w:t>
            </w: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 xml:space="preserve"> функций) </w:t>
            </w:r>
            <w:r w:rsidR="00001B77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Администрацией</w:t>
            </w:r>
          </w:p>
        </w:tc>
      </w:tr>
      <w:tr w:rsidR="00246869" w:rsidRPr="0005123B" w:rsidTr="0005123B">
        <w:tc>
          <w:tcPr>
            <w:tcW w:w="619" w:type="dxa"/>
          </w:tcPr>
          <w:p w:rsidR="00246869" w:rsidRPr="0005123B" w:rsidRDefault="00A873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7314" w:type="dxa"/>
          </w:tcPr>
          <w:p w:rsidR="00246869" w:rsidRPr="0005123B" w:rsidRDefault="00246869" w:rsidP="00001B7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 xml:space="preserve">Мониторинг и актуализация размещенных на официальном сайте </w:t>
            </w:r>
            <w:r w:rsidR="00001B77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 xml:space="preserve"> в информационно-телекоммуникационной сети "Интернет" административных регламентов предоставления </w:t>
            </w:r>
            <w:r w:rsidR="00001B77"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 xml:space="preserve"> услуг (исполнения </w:t>
            </w:r>
            <w:r w:rsidR="00001B77">
              <w:rPr>
                <w:rFonts w:ascii="Times New Roman" w:hAnsi="Times New Roman" w:cs="Times New Roman"/>
                <w:sz w:val="28"/>
                <w:szCs w:val="28"/>
              </w:rPr>
              <w:t>муниципальных функций</w:t>
            </w: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 xml:space="preserve"> функций) </w:t>
            </w:r>
            <w:r w:rsidR="00001B7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44" w:type="dxa"/>
          </w:tcPr>
          <w:p w:rsidR="00246869" w:rsidRPr="0005123B" w:rsidRDefault="002468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>Один раз в полугодие, до последнего числа последнего месяца отчетного периода</w:t>
            </w:r>
          </w:p>
        </w:tc>
        <w:tc>
          <w:tcPr>
            <w:tcW w:w="3119" w:type="dxa"/>
          </w:tcPr>
          <w:p w:rsidR="00246869" w:rsidRPr="0005123B" w:rsidRDefault="00A87384" w:rsidP="00B70DD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Руководители структурных</w:t>
            </w:r>
            <w:r w:rsidR="006D0F7E">
              <w:rPr>
                <w:rFonts w:ascii="Times New Roman" w:hAnsi="Times New Roman" w:cs="Times New Roman"/>
                <w:sz w:val="28"/>
                <w:szCs w:val="28"/>
              </w:rPr>
              <w:t xml:space="preserve"> подразделений</w:t>
            </w:r>
            <w:r w:rsidR="00001B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B5245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Администрации, </w:t>
            </w:r>
            <w:r w:rsidR="00246869" w:rsidRPr="0005123B">
              <w:rPr>
                <w:rFonts w:ascii="Times New Roman" w:hAnsi="Times New Roman" w:cs="Times New Roman"/>
                <w:sz w:val="28"/>
                <w:szCs w:val="28"/>
              </w:rPr>
              <w:t xml:space="preserve">в функции которых входит предоставление </w:t>
            </w:r>
            <w:r w:rsidR="00B70DD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</w:t>
            </w:r>
            <w:r w:rsidR="00246869" w:rsidRPr="0005123B">
              <w:rPr>
                <w:rFonts w:ascii="Times New Roman" w:hAnsi="Times New Roman" w:cs="Times New Roman"/>
                <w:sz w:val="28"/>
                <w:szCs w:val="28"/>
              </w:rPr>
              <w:t xml:space="preserve"> услуг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юристы.</w:t>
            </w:r>
          </w:p>
        </w:tc>
      </w:tr>
      <w:tr w:rsidR="00246869" w:rsidRPr="0005123B" w:rsidTr="0005123B">
        <w:tc>
          <w:tcPr>
            <w:tcW w:w="619" w:type="dxa"/>
          </w:tcPr>
          <w:p w:rsidR="00246869" w:rsidRPr="0005123B" w:rsidRDefault="00A873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14" w:type="dxa"/>
          </w:tcPr>
          <w:p w:rsidR="00246869" w:rsidRPr="0005123B" w:rsidRDefault="00246869" w:rsidP="009B524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мониторинга коррупционных проявлений при предоставлении </w:t>
            </w:r>
            <w:r w:rsidR="009B5245"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 xml:space="preserve"> услуг (</w:t>
            </w:r>
            <w:proofErr w:type="gramStart"/>
            <w:r w:rsidRPr="0005123B">
              <w:rPr>
                <w:rFonts w:ascii="Times New Roman" w:hAnsi="Times New Roman" w:cs="Times New Roman"/>
                <w:sz w:val="28"/>
                <w:szCs w:val="28"/>
              </w:rPr>
              <w:t xml:space="preserve">исполнении </w:t>
            </w:r>
            <w:r w:rsidR="009B5245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</w:t>
            </w:r>
            <w:proofErr w:type="gramEnd"/>
            <w:r w:rsidRPr="0005123B">
              <w:rPr>
                <w:rFonts w:ascii="Times New Roman" w:hAnsi="Times New Roman" w:cs="Times New Roman"/>
                <w:sz w:val="28"/>
                <w:szCs w:val="28"/>
              </w:rPr>
              <w:t xml:space="preserve"> функций)</w:t>
            </w:r>
            <w:r w:rsidR="009B524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B52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</w:tcPr>
          <w:p w:rsidR="00246869" w:rsidRPr="0005123B" w:rsidRDefault="002468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>Один раз в год, до последнего числа последнего месяца отчетного периода</w:t>
            </w:r>
          </w:p>
        </w:tc>
        <w:tc>
          <w:tcPr>
            <w:tcW w:w="3119" w:type="dxa"/>
          </w:tcPr>
          <w:p w:rsidR="00246869" w:rsidRPr="0005123B" w:rsidRDefault="00A87384" w:rsidP="00B70DD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Руководители структурных</w:t>
            </w:r>
            <w:r w:rsidR="006D0F7E">
              <w:rPr>
                <w:rFonts w:ascii="Times New Roman" w:hAnsi="Times New Roman" w:cs="Times New Roman"/>
                <w:sz w:val="28"/>
                <w:szCs w:val="28"/>
              </w:rPr>
              <w:t xml:space="preserve"> подразделений</w:t>
            </w:r>
            <w:r w:rsidR="00246869" w:rsidRPr="000512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0DDD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  <w:r w:rsidR="00246869" w:rsidRPr="0005123B">
              <w:rPr>
                <w:rFonts w:ascii="Times New Roman" w:hAnsi="Times New Roman" w:cs="Times New Roman"/>
                <w:sz w:val="28"/>
                <w:szCs w:val="28"/>
              </w:rPr>
              <w:t xml:space="preserve"> в функции которых входит предоставление </w:t>
            </w:r>
            <w:r w:rsidR="009B5245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услуг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юристы.</w:t>
            </w:r>
          </w:p>
        </w:tc>
      </w:tr>
      <w:tr w:rsidR="00246869" w:rsidRPr="0005123B" w:rsidTr="0005123B">
        <w:tc>
          <w:tcPr>
            <w:tcW w:w="14596" w:type="dxa"/>
            <w:gridSpan w:val="4"/>
          </w:tcPr>
          <w:p w:rsidR="00246869" w:rsidRPr="0005123B" w:rsidRDefault="00246869" w:rsidP="00B70DDD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 xml:space="preserve">IV. Совершенствование системы учета имущества, находящегося в собственности </w:t>
            </w:r>
            <w:r w:rsidR="00B70DDD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>, и оценки эффективности его использования</w:t>
            </w:r>
          </w:p>
        </w:tc>
      </w:tr>
      <w:tr w:rsidR="00246869" w:rsidRPr="0005123B" w:rsidTr="0005123B">
        <w:tc>
          <w:tcPr>
            <w:tcW w:w="619" w:type="dxa"/>
          </w:tcPr>
          <w:p w:rsidR="00246869" w:rsidRPr="0005123B" w:rsidRDefault="00A873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314" w:type="dxa"/>
          </w:tcPr>
          <w:p w:rsidR="00246869" w:rsidRPr="0005123B" w:rsidRDefault="0024686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в соответствии с законодательством проверок целевого использования, сохранности имущества, находящегося в хозяйственном ведении, оперативном управлении</w:t>
            </w:r>
            <w:r w:rsidR="003B553B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Администрации, подведомственных</w:t>
            </w: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учреждений, а также эффективности управления данным имуществом</w:t>
            </w:r>
          </w:p>
        </w:tc>
        <w:tc>
          <w:tcPr>
            <w:tcW w:w="3544" w:type="dxa"/>
          </w:tcPr>
          <w:p w:rsidR="00246869" w:rsidRPr="0005123B" w:rsidRDefault="002468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>В течение 2021 - 2023 годов</w:t>
            </w:r>
          </w:p>
        </w:tc>
        <w:tc>
          <w:tcPr>
            <w:tcW w:w="3119" w:type="dxa"/>
          </w:tcPr>
          <w:p w:rsidR="00C81B6A" w:rsidRPr="00001B77" w:rsidRDefault="00C81B6A" w:rsidP="00C81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01B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Отдел бухгалтерского учета и отчетности</w:t>
            </w:r>
          </w:p>
          <w:p w:rsidR="00246869" w:rsidRPr="0005123B" w:rsidRDefault="00C81B6A" w:rsidP="00911A8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1B77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Комитет финансов и контроля</w:t>
            </w:r>
            <w:r w:rsidR="00911A8A">
              <w:rPr>
                <w:rFonts w:ascii="Times New Roman" w:hAnsi="Times New Roman" w:cs="Times New Roman"/>
                <w:sz w:val="28"/>
                <w:szCs w:val="28"/>
              </w:rPr>
              <w:t xml:space="preserve">.  </w:t>
            </w:r>
          </w:p>
        </w:tc>
      </w:tr>
      <w:tr w:rsidR="00246869" w:rsidRPr="0005123B" w:rsidTr="0005123B">
        <w:tc>
          <w:tcPr>
            <w:tcW w:w="14596" w:type="dxa"/>
            <w:gridSpan w:val="4"/>
          </w:tcPr>
          <w:p w:rsidR="00246869" w:rsidRPr="0005123B" w:rsidRDefault="0024686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 xml:space="preserve">V. Совершенствование условий, процедур и механизмов закупок товаров, работ и услуг для обеспечения </w:t>
            </w:r>
            <w:r w:rsidRPr="000512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государственных нужд</w:t>
            </w:r>
          </w:p>
        </w:tc>
      </w:tr>
      <w:tr w:rsidR="00246869" w:rsidRPr="0005123B" w:rsidTr="0005123B">
        <w:tc>
          <w:tcPr>
            <w:tcW w:w="619" w:type="dxa"/>
          </w:tcPr>
          <w:p w:rsidR="00246869" w:rsidRPr="0005123B" w:rsidRDefault="00A873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7314" w:type="dxa"/>
          </w:tcPr>
          <w:p w:rsidR="00246869" w:rsidRPr="0005123B" w:rsidRDefault="0024686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>Анализ закупок товаров, работ и услуг, в том числе несостоявшихся, для обеспечения государственных нужд в целях выявления коррупционных рисков</w:t>
            </w:r>
          </w:p>
        </w:tc>
        <w:tc>
          <w:tcPr>
            <w:tcW w:w="3544" w:type="dxa"/>
          </w:tcPr>
          <w:p w:rsidR="00246869" w:rsidRPr="0005123B" w:rsidRDefault="002468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>Один раз в полугодие, до последнего числа последнего месяца отчетного периода</w:t>
            </w:r>
          </w:p>
        </w:tc>
        <w:tc>
          <w:tcPr>
            <w:tcW w:w="3119" w:type="dxa"/>
          </w:tcPr>
          <w:p w:rsidR="00246869" w:rsidRPr="0005123B" w:rsidRDefault="00A93FC7" w:rsidP="00FF0DA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11A8A">
              <w:rPr>
                <w:rFonts w:ascii="Times New Roman" w:hAnsi="Times New Roman" w:cs="Times New Roman"/>
                <w:sz w:val="28"/>
                <w:szCs w:val="28"/>
              </w:rPr>
              <w:t>Руководители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труктурн</w:t>
            </w:r>
            <w:r w:rsidR="00911A8A">
              <w:rPr>
                <w:rFonts w:ascii="Times New Roman" w:hAnsi="Times New Roman" w:cs="Times New Roman"/>
                <w:sz w:val="28"/>
                <w:szCs w:val="28"/>
              </w:rPr>
              <w:t>ых подразделений</w:t>
            </w:r>
            <w:r w:rsidR="00FF0DA3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  <w:r w:rsidR="00911A8A">
              <w:rPr>
                <w:rFonts w:ascii="Times New Roman" w:hAnsi="Times New Roman" w:cs="Times New Roman"/>
                <w:sz w:val="28"/>
                <w:szCs w:val="28"/>
              </w:rPr>
              <w:t>, юристы</w:t>
            </w:r>
            <w:r w:rsidR="00FF0DA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  <w:tr w:rsidR="00246869" w:rsidRPr="0005123B" w:rsidTr="0005123B">
        <w:tc>
          <w:tcPr>
            <w:tcW w:w="14596" w:type="dxa"/>
            <w:gridSpan w:val="4"/>
          </w:tcPr>
          <w:p w:rsidR="00246869" w:rsidRPr="0005123B" w:rsidRDefault="0024686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>VI. Развитие правовой основы противодействия коррупции</w:t>
            </w:r>
          </w:p>
        </w:tc>
      </w:tr>
      <w:tr w:rsidR="00246869" w:rsidRPr="0005123B" w:rsidTr="0005123B">
        <w:tc>
          <w:tcPr>
            <w:tcW w:w="619" w:type="dxa"/>
          </w:tcPr>
          <w:p w:rsidR="00246869" w:rsidRPr="0005123B" w:rsidRDefault="00A873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314" w:type="dxa"/>
          </w:tcPr>
          <w:p w:rsidR="00246869" w:rsidRPr="0005123B" w:rsidRDefault="00246869" w:rsidP="00422E5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 xml:space="preserve">Мониторинг нормативных </w:t>
            </w:r>
            <w:r w:rsidR="00422E55">
              <w:rPr>
                <w:rFonts w:ascii="Times New Roman" w:hAnsi="Times New Roman" w:cs="Times New Roman"/>
                <w:sz w:val="28"/>
                <w:szCs w:val="28"/>
              </w:rPr>
              <w:t>правовых актов Администрации</w:t>
            </w: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 xml:space="preserve"> в пределах компетенции в целях выявления пробелов в правовом регулировании отношений в сфере противодействия коррупции, а также обеспечения их соответствия законодательству</w:t>
            </w:r>
          </w:p>
        </w:tc>
        <w:tc>
          <w:tcPr>
            <w:tcW w:w="3544" w:type="dxa"/>
          </w:tcPr>
          <w:p w:rsidR="00246869" w:rsidRPr="0005123B" w:rsidRDefault="002468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>Один раз в полугодие, до последнего числа последнего месяца отчетного периода</w:t>
            </w:r>
          </w:p>
        </w:tc>
        <w:tc>
          <w:tcPr>
            <w:tcW w:w="3119" w:type="dxa"/>
          </w:tcPr>
          <w:p w:rsidR="00422E55" w:rsidRPr="0005123B" w:rsidRDefault="00911A8A" w:rsidP="00911A8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Юристы.</w:t>
            </w:r>
            <w:r w:rsidR="00422E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46869" w:rsidRPr="0005123B" w:rsidTr="0005123B">
        <w:tc>
          <w:tcPr>
            <w:tcW w:w="619" w:type="dxa"/>
          </w:tcPr>
          <w:p w:rsidR="00246869" w:rsidRPr="0005123B" w:rsidRDefault="00A873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314" w:type="dxa"/>
          </w:tcPr>
          <w:p w:rsidR="00246869" w:rsidRPr="0005123B" w:rsidRDefault="00246869" w:rsidP="00A93F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>Подготовка в пределах своей компетенции прое</w:t>
            </w:r>
            <w:r w:rsidR="00A93FC7">
              <w:rPr>
                <w:rFonts w:ascii="Times New Roman" w:hAnsi="Times New Roman" w:cs="Times New Roman"/>
                <w:sz w:val="28"/>
                <w:szCs w:val="28"/>
              </w:rPr>
              <w:t>ктов нормативных правовых актов Администрации</w:t>
            </w: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 xml:space="preserve"> по вопросам противодействия коррупции</w:t>
            </w:r>
          </w:p>
        </w:tc>
        <w:tc>
          <w:tcPr>
            <w:tcW w:w="3544" w:type="dxa"/>
          </w:tcPr>
          <w:p w:rsidR="00246869" w:rsidRPr="0005123B" w:rsidRDefault="002468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>В течение 2021 - 2023 годов</w:t>
            </w:r>
          </w:p>
        </w:tc>
        <w:tc>
          <w:tcPr>
            <w:tcW w:w="3119" w:type="dxa"/>
          </w:tcPr>
          <w:p w:rsidR="00246869" w:rsidRPr="0005123B" w:rsidRDefault="00A93FC7" w:rsidP="00911A8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Юр</w:t>
            </w:r>
            <w:r w:rsidR="00911A8A">
              <w:rPr>
                <w:rFonts w:ascii="Times New Roman" w:hAnsi="Times New Roman" w:cs="Times New Roman"/>
                <w:sz w:val="28"/>
                <w:szCs w:val="28"/>
              </w:rPr>
              <w:t>исты.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11A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46869" w:rsidRPr="0005123B" w:rsidTr="0005123B">
        <w:tc>
          <w:tcPr>
            <w:tcW w:w="619" w:type="dxa"/>
          </w:tcPr>
          <w:p w:rsidR="00246869" w:rsidRPr="0005123B" w:rsidRDefault="00A873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314" w:type="dxa"/>
          </w:tcPr>
          <w:p w:rsidR="00246869" w:rsidRPr="0005123B" w:rsidRDefault="00246869" w:rsidP="00A93F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 xml:space="preserve">Анализ результатов проведения антикоррупционной экспертизы нормативных правовых актов </w:t>
            </w:r>
            <w:r w:rsidR="00A93FC7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</w:t>
            </w: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="00A93FC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 xml:space="preserve"> их проектов на предмет наличия условий и положений, способствующих совершению коррупционных правонарушений</w:t>
            </w:r>
          </w:p>
        </w:tc>
        <w:tc>
          <w:tcPr>
            <w:tcW w:w="3544" w:type="dxa"/>
          </w:tcPr>
          <w:p w:rsidR="00246869" w:rsidRPr="0005123B" w:rsidRDefault="00A93FC7" w:rsidP="00A93F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2021 - 2023 годов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46869" w:rsidRPr="000512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19" w:type="dxa"/>
          </w:tcPr>
          <w:p w:rsidR="00246869" w:rsidRPr="0005123B" w:rsidRDefault="00A93FC7" w:rsidP="00A93F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Юристы, организационный отдел Администрации.</w:t>
            </w:r>
            <w:r w:rsidR="00246869" w:rsidRPr="000512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46869" w:rsidRPr="0005123B" w:rsidTr="0005123B">
        <w:tc>
          <w:tcPr>
            <w:tcW w:w="619" w:type="dxa"/>
          </w:tcPr>
          <w:p w:rsidR="00246869" w:rsidRPr="0005123B" w:rsidRDefault="00A873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314" w:type="dxa"/>
          </w:tcPr>
          <w:p w:rsidR="00246869" w:rsidRPr="0005123B" w:rsidRDefault="00246869" w:rsidP="00A93F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 xml:space="preserve">Рассмотрение вопросов правоприменительной практики по результатам вступивших в законную силу решений судов, арбитражных судов о признании недействительными ненормативных правовых актов </w:t>
            </w:r>
            <w:r w:rsidR="00A93FC7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0512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незаконными решений и действий (бездействия) должностных лиц в целях выработки и принятия мер по предупреждению и устранению причин выявленных нарушений</w:t>
            </w:r>
          </w:p>
        </w:tc>
        <w:tc>
          <w:tcPr>
            <w:tcW w:w="3544" w:type="dxa"/>
          </w:tcPr>
          <w:p w:rsidR="00246869" w:rsidRPr="0005123B" w:rsidRDefault="00A93FC7" w:rsidP="00A93F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2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течение 2021 - 2023 годов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3119" w:type="dxa"/>
          </w:tcPr>
          <w:p w:rsidR="00246869" w:rsidRPr="0005123B" w:rsidRDefault="00911A8A" w:rsidP="00911A8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Юристы.</w:t>
            </w:r>
            <w:r w:rsidR="00A93F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46869" w:rsidRPr="0005123B" w:rsidTr="0005123B">
        <w:tc>
          <w:tcPr>
            <w:tcW w:w="14596" w:type="dxa"/>
            <w:gridSpan w:val="4"/>
          </w:tcPr>
          <w:p w:rsidR="00246869" w:rsidRPr="0005123B" w:rsidRDefault="0024686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0512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VII. Повышение уровня антикоррупционной компетентност</w:t>
            </w:r>
            <w:r w:rsidR="003B553B">
              <w:rPr>
                <w:rFonts w:ascii="Times New Roman" w:hAnsi="Times New Roman" w:cs="Times New Roman"/>
                <w:sz w:val="28"/>
                <w:szCs w:val="28"/>
              </w:rPr>
              <w:t>и муниципальных</w:t>
            </w: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 xml:space="preserve"> служащих</w:t>
            </w:r>
          </w:p>
        </w:tc>
      </w:tr>
      <w:tr w:rsidR="00246869" w:rsidRPr="0005123B" w:rsidTr="0005123B">
        <w:tc>
          <w:tcPr>
            <w:tcW w:w="619" w:type="dxa"/>
          </w:tcPr>
          <w:p w:rsidR="00246869" w:rsidRPr="0005123B" w:rsidRDefault="002468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314" w:type="dxa"/>
          </w:tcPr>
          <w:p w:rsidR="00246869" w:rsidRPr="0005123B" w:rsidRDefault="00246869" w:rsidP="00FF0DA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обучения </w:t>
            </w:r>
            <w:r w:rsidR="00FF0DA3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</w:t>
            </w: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 xml:space="preserve"> служащих, впервые поступивших на </w:t>
            </w:r>
            <w:r w:rsidR="00A93FC7">
              <w:rPr>
                <w:rFonts w:ascii="Times New Roman" w:hAnsi="Times New Roman" w:cs="Times New Roman"/>
                <w:sz w:val="28"/>
                <w:szCs w:val="28"/>
              </w:rPr>
              <w:t>муниципальную</w:t>
            </w: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 xml:space="preserve"> службу для замещения должностей, включенных в перечни должностей, установленные нормативными правовыми актами Российской Федерации, принятыми в целях реализации законодательства о противодействии коррупции, по образовательным программам в области противодействия коррупции</w:t>
            </w:r>
          </w:p>
        </w:tc>
        <w:tc>
          <w:tcPr>
            <w:tcW w:w="3544" w:type="dxa"/>
          </w:tcPr>
          <w:p w:rsidR="00246869" w:rsidRPr="0005123B" w:rsidRDefault="002468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>В течение 2021 - 2023 годов</w:t>
            </w:r>
          </w:p>
        </w:tc>
        <w:tc>
          <w:tcPr>
            <w:tcW w:w="3119" w:type="dxa"/>
          </w:tcPr>
          <w:p w:rsidR="00246869" w:rsidRPr="0005123B" w:rsidRDefault="00A93F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Организационный отдел Администрации, </w:t>
            </w:r>
            <w:r w:rsidR="003B553B" w:rsidRPr="003B553B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секретарь комиссии по урегулированию конфликта интересов</w:t>
            </w:r>
          </w:p>
        </w:tc>
      </w:tr>
      <w:tr w:rsidR="00246869" w:rsidRPr="0005123B" w:rsidTr="0005123B">
        <w:tc>
          <w:tcPr>
            <w:tcW w:w="619" w:type="dxa"/>
          </w:tcPr>
          <w:p w:rsidR="00246869" w:rsidRPr="0005123B" w:rsidRDefault="002468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314" w:type="dxa"/>
          </w:tcPr>
          <w:p w:rsidR="00246869" w:rsidRPr="0005123B" w:rsidRDefault="00246869" w:rsidP="00FF0DA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ежегодного повышения квалификации </w:t>
            </w:r>
            <w:r w:rsidR="00FF0DA3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</w:t>
            </w: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 xml:space="preserve"> служащих, в должностные обязанности которых входит участие в противодействии коррупции, по программам антикоррупционной направленности</w:t>
            </w:r>
          </w:p>
        </w:tc>
        <w:tc>
          <w:tcPr>
            <w:tcW w:w="3544" w:type="dxa"/>
          </w:tcPr>
          <w:p w:rsidR="00246869" w:rsidRPr="0005123B" w:rsidRDefault="002468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>В течение 2021 - 2023 годов</w:t>
            </w:r>
          </w:p>
        </w:tc>
        <w:tc>
          <w:tcPr>
            <w:tcW w:w="3119" w:type="dxa"/>
          </w:tcPr>
          <w:p w:rsidR="00246869" w:rsidRPr="0005123B" w:rsidRDefault="00077B1B" w:rsidP="00B70DD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Заместитель Главы Администрации, </w:t>
            </w:r>
            <w:r w:rsidR="00B70DDD">
              <w:rPr>
                <w:rFonts w:ascii="Times New Roman" w:hAnsi="Times New Roman" w:cs="Times New Roman"/>
                <w:sz w:val="28"/>
                <w:szCs w:val="28"/>
              </w:rPr>
              <w:t>Управляющий делами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Администрации.</w:t>
            </w:r>
          </w:p>
        </w:tc>
      </w:tr>
      <w:tr w:rsidR="00246869" w:rsidRPr="0005123B" w:rsidTr="0005123B">
        <w:tc>
          <w:tcPr>
            <w:tcW w:w="619" w:type="dxa"/>
          </w:tcPr>
          <w:p w:rsidR="00246869" w:rsidRPr="0005123B" w:rsidRDefault="002468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314" w:type="dxa"/>
          </w:tcPr>
          <w:p w:rsidR="00246869" w:rsidRPr="0005123B" w:rsidRDefault="0024686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>Подготовка методических, информационных и справочных материалов по вопросам противодействия коррупции</w:t>
            </w:r>
          </w:p>
        </w:tc>
        <w:tc>
          <w:tcPr>
            <w:tcW w:w="3544" w:type="dxa"/>
          </w:tcPr>
          <w:p w:rsidR="00246869" w:rsidRPr="0005123B" w:rsidRDefault="002468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>В течение 2021 - 2023 годов</w:t>
            </w:r>
          </w:p>
        </w:tc>
        <w:tc>
          <w:tcPr>
            <w:tcW w:w="3119" w:type="dxa"/>
          </w:tcPr>
          <w:p w:rsidR="00246869" w:rsidRPr="0005123B" w:rsidRDefault="00077B1B" w:rsidP="00911A8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11A8A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ристы.</w:t>
            </w:r>
          </w:p>
        </w:tc>
      </w:tr>
      <w:tr w:rsidR="00246869" w:rsidRPr="0005123B" w:rsidTr="0005123B">
        <w:tc>
          <w:tcPr>
            <w:tcW w:w="14596" w:type="dxa"/>
            <w:gridSpan w:val="4"/>
          </w:tcPr>
          <w:p w:rsidR="00246869" w:rsidRPr="0005123B" w:rsidRDefault="0024686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>VIII. Обеспечение участия институтов гражданского общества в противодействии коррупции, Антикоррупционное просвещение граждан</w:t>
            </w:r>
          </w:p>
        </w:tc>
      </w:tr>
      <w:tr w:rsidR="00246869" w:rsidRPr="0005123B" w:rsidTr="0005123B">
        <w:tc>
          <w:tcPr>
            <w:tcW w:w="619" w:type="dxa"/>
          </w:tcPr>
          <w:p w:rsidR="00246869" w:rsidRPr="0005123B" w:rsidRDefault="002468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314" w:type="dxa"/>
          </w:tcPr>
          <w:p w:rsidR="00246869" w:rsidRPr="0005123B" w:rsidRDefault="00246869" w:rsidP="0008085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 xml:space="preserve">Информирование граждан о проводимой в </w:t>
            </w:r>
            <w:r w:rsidR="00080857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 xml:space="preserve"> работе по противодействию коррупции посредством размещения соответствующей информации на стенде, </w:t>
            </w:r>
            <w:r w:rsidRPr="000512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размещенном в доступном для граждан месте, а также его поддержания в актуальном состоянии</w:t>
            </w:r>
          </w:p>
        </w:tc>
        <w:tc>
          <w:tcPr>
            <w:tcW w:w="3544" w:type="dxa"/>
          </w:tcPr>
          <w:p w:rsidR="00246869" w:rsidRPr="0005123B" w:rsidRDefault="002468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2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течение 2021 - 2023 годов</w:t>
            </w:r>
          </w:p>
        </w:tc>
        <w:tc>
          <w:tcPr>
            <w:tcW w:w="3119" w:type="dxa"/>
          </w:tcPr>
          <w:p w:rsidR="006D0F7E" w:rsidRDefault="00911A8A" w:rsidP="00911A8A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</w:t>
            </w:r>
            <w:r w:rsidR="00077B1B">
              <w:rPr>
                <w:rFonts w:ascii="Times New Roman" w:hAnsi="Times New Roman" w:cs="Times New Roman"/>
                <w:sz w:val="28"/>
                <w:szCs w:val="28"/>
              </w:rPr>
              <w:t>ристы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:rsidR="00246869" w:rsidRPr="0005123B" w:rsidRDefault="003B553B" w:rsidP="00911A8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п</w:t>
            </w:r>
            <w:r w:rsidRPr="00080857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ресс-секретарь </w:t>
            </w:r>
            <w:proofErr w:type="gramStart"/>
            <w:r w:rsidRPr="00080857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Администрации</w:t>
            </w:r>
            <w:r w:rsidRPr="0008085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77B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077B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46869" w:rsidRPr="0005123B" w:rsidTr="0005123B">
        <w:tc>
          <w:tcPr>
            <w:tcW w:w="619" w:type="dxa"/>
          </w:tcPr>
          <w:p w:rsidR="00246869" w:rsidRPr="0005123B" w:rsidRDefault="002468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2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</w:t>
            </w:r>
          </w:p>
        </w:tc>
        <w:tc>
          <w:tcPr>
            <w:tcW w:w="7314" w:type="dxa"/>
          </w:tcPr>
          <w:p w:rsidR="00246869" w:rsidRPr="0005123B" w:rsidRDefault="00246869" w:rsidP="0008085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Информационное сопровождение деятельности по противодействию коррупции в </w:t>
            </w:r>
            <w:r w:rsidR="00080857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 xml:space="preserve">, в том числе подготовка и размещение в средствах массовой информации публикаций о результатах работы </w:t>
            </w:r>
            <w:r w:rsidR="00080857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 xml:space="preserve"> по противодействию коррупции, а также социальной рекламы антикоррупционной направленности</w:t>
            </w:r>
          </w:p>
        </w:tc>
        <w:tc>
          <w:tcPr>
            <w:tcW w:w="3544" w:type="dxa"/>
          </w:tcPr>
          <w:p w:rsidR="00246869" w:rsidRPr="0005123B" w:rsidRDefault="002468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>В течение 2021 - 2023 годов</w:t>
            </w:r>
          </w:p>
        </w:tc>
        <w:tc>
          <w:tcPr>
            <w:tcW w:w="3119" w:type="dxa"/>
          </w:tcPr>
          <w:p w:rsidR="00246869" w:rsidRPr="0005123B" w:rsidRDefault="00911A8A" w:rsidP="00077B1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П</w:t>
            </w:r>
            <w:r w:rsidR="00080857" w:rsidRPr="00080857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ресс-секретарь Администрации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, юристы.</w:t>
            </w:r>
            <w:r w:rsidR="00080857" w:rsidRPr="0008085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077B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46869" w:rsidRPr="0005123B" w:rsidTr="0005123B">
        <w:tc>
          <w:tcPr>
            <w:tcW w:w="14596" w:type="dxa"/>
            <w:gridSpan w:val="4"/>
          </w:tcPr>
          <w:p w:rsidR="00246869" w:rsidRPr="0005123B" w:rsidRDefault="00246869" w:rsidP="00077B1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 xml:space="preserve">IX. Организация работы по противодействию коррупции в </w:t>
            </w:r>
            <w:r w:rsidR="00077B1B">
              <w:rPr>
                <w:rFonts w:ascii="Times New Roman" w:hAnsi="Times New Roman" w:cs="Times New Roman"/>
                <w:sz w:val="28"/>
                <w:szCs w:val="28"/>
              </w:rPr>
              <w:t>подведомственных Администрации учреждениях.</w:t>
            </w:r>
          </w:p>
        </w:tc>
      </w:tr>
      <w:tr w:rsidR="00246869" w:rsidRPr="0005123B" w:rsidTr="0005123B">
        <w:tc>
          <w:tcPr>
            <w:tcW w:w="619" w:type="dxa"/>
          </w:tcPr>
          <w:p w:rsidR="00246869" w:rsidRPr="0005123B" w:rsidRDefault="000E009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314" w:type="dxa"/>
          </w:tcPr>
          <w:p w:rsidR="00246869" w:rsidRPr="0005123B" w:rsidRDefault="0024686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семинаров-совещаний для руководителей и работников </w:t>
            </w:r>
            <w:r w:rsidR="000E009E">
              <w:rPr>
                <w:rFonts w:ascii="Times New Roman" w:hAnsi="Times New Roman" w:cs="Times New Roman"/>
                <w:sz w:val="28"/>
                <w:szCs w:val="28"/>
              </w:rPr>
              <w:t xml:space="preserve">подведомственных </w:t>
            </w: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>учреждения по вопросам противодействия коррупции</w:t>
            </w:r>
          </w:p>
        </w:tc>
        <w:tc>
          <w:tcPr>
            <w:tcW w:w="3544" w:type="dxa"/>
          </w:tcPr>
          <w:p w:rsidR="00246869" w:rsidRPr="0005123B" w:rsidRDefault="002468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>Один раз в год, до последнего числа последнего месяца отчетного периода</w:t>
            </w:r>
          </w:p>
        </w:tc>
        <w:tc>
          <w:tcPr>
            <w:tcW w:w="3119" w:type="dxa"/>
          </w:tcPr>
          <w:p w:rsidR="00246869" w:rsidRPr="0005123B" w:rsidRDefault="0029255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Юристы, организационный отдел</w:t>
            </w:r>
            <w:r w:rsidR="002F7725">
              <w:rPr>
                <w:rFonts w:ascii="Times New Roman" w:hAnsi="Times New Roman" w:cs="Times New Roman"/>
                <w:sz w:val="28"/>
                <w:szCs w:val="28"/>
              </w:rPr>
              <w:t xml:space="preserve"> Адми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</w:t>
            </w:r>
            <w:r w:rsidR="002F7725">
              <w:rPr>
                <w:rFonts w:ascii="Times New Roman" w:hAnsi="Times New Roman" w:cs="Times New Roman"/>
                <w:sz w:val="28"/>
                <w:szCs w:val="28"/>
              </w:rPr>
              <w:t>страции.</w:t>
            </w:r>
          </w:p>
        </w:tc>
      </w:tr>
      <w:tr w:rsidR="00246869" w:rsidRPr="0005123B" w:rsidTr="0005123B">
        <w:tc>
          <w:tcPr>
            <w:tcW w:w="619" w:type="dxa"/>
          </w:tcPr>
          <w:p w:rsidR="00246869" w:rsidRPr="0005123B" w:rsidRDefault="002468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7314" w:type="dxa"/>
          </w:tcPr>
          <w:p w:rsidR="00246869" w:rsidRPr="0005123B" w:rsidRDefault="00246869" w:rsidP="000E009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>Обеспечение доступности информации о деятельности учреждения в том числе о профилактике коррупции, в соответствии с Федеральным</w:t>
            </w:r>
            <w:r w:rsidR="000E009E">
              <w:rPr>
                <w:rFonts w:ascii="Times New Roman" w:hAnsi="Times New Roman" w:cs="Times New Roman"/>
                <w:sz w:val="28"/>
                <w:szCs w:val="28"/>
              </w:rPr>
              <w:t xml:space="preserve"> закона о</w:t>
            </w: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>т 9 февраля 2009 года N 8-ФЗ "Об обеспечении доступа к информации о деятельности государственных органов и органов местного самоуправления", а также иными нормативными правовыми актами</w:t>
            </w:r>
          </w:p>
        </w:tc>
        <w:tc>
          <w:tcPr>
            <w:tcW w:w="3544" w:type="dxa"/>
          </w:tcPr>
          <w:p w:rsidR="00246869" w:rsidRPr="0005123B" w:rsidRDefault="002468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>В течение 2021 - 2023 годов</w:t>
            </w:r>
          </w:p>
        </w:tc>
        <w:tc>
          <w:tcPr>
            <w:tcW w:w="3119" w:type="dxa"/>
          </w:tcPr>
          <w:p w:rsidR="00246869" w:rsidRPr="0005123B" w:rsidRDefault="00911A8A" w:rsidP="000E009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Руководители подведомственных учреждений</w:t>
            </w:r>
            <w:r w:rsidR="000E009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246869" w:rsidRPr="000512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E00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77D45" w:rsidRPr="0005123B" w:rsidTr="005C19E9">
        <w:tc>
          <w:tcPr>
            <w:tcW w:w="14596" w:type="dxa"/>
            <w:gridSpan w:val="4"/>
          </w:tcPr>
          <w:p w:rsidR="00377D45" w:rsidRDefault="00377D45" w:rsidP="000E009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Pr="00211601">
              <w:rPr>
                <w:rStyle w:val="FontStyle23"/>
                <w:sz w:val="28"/>
                <w:szCs w:val="28"/>
              </w:rPr>
              <w:t>X</w:t>
            </w:r>
            <w:r>
              <w:rPr>
                <w:rStyle w:val="FontStyle23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D45">
              <w:rPr>
                <w:rFonts w:ascii="Times New Roman" w:hAnsi="Times New Roman" w:cs="Times New Roman"/>
                <w:sz w:val="28"/>
                <w:szCs w:val="28"/>
              </w:rPr>
              <w:t>Обеспечение взаимодействия органов власти с правоохранительными органами и органами прокуратуры</w:t>
            </w:r>
          </w:p>
        </w:tc>
      </w:tr>
      <w:tr w:rsidR="00377D45" w:rsidRPr="0005123B" w:rsidTr="0005123B">
        <w:tc>
          <w:tcPr>
            <w:tcW w:w="619" w:type="dxa"/>
          </w:tcPr>
          <w:p w:rsidR="00377D45" w:rsidRPr="0005123B" w:rsidRDefault="00377D4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14" w:type="dxa"/>
          </w:tcPr>
          <w:p w:rsidR="00377D45" w:rsidRPr="00211601" w:rsidRDefault="00377D45" w:rsidP="00377D45">
            <w:pPr>
              <w:pStyle w:val="Style8"/>
              <w:widowControl/>
              <w:spacing w:line="317" w:lineRule="exact"/>
              <w:rPr>
                <w:rStyle w:val="FontStyle23"/>
                <w:sz w:val="28"/>
                <w:szCs w:val="28"/>
              </w:rPr>
            </w:pPr>
            <w:r w:rsidRPr="00211601">
              <w:rPr>
                <w:rStyle w:val="FontStyle23"/>
                <w:sz w:val="28"/>
                <w:szCs w:val="28"/>
              </w:rPr>
              <w:t>Обеспечение организации обмена органов власти с правоохранительными органами и органами прокуратуры:</w:t>
            </w:r>
          </w:p>
          <w:p w:rsidR="00377D45" w:rsidRPr="00211601" w:rsidRDefault="00377D45" w:rsidP="00377D45">
            <w:pPr>
              <w:pStyle w:val="Style14"/>
              <w:widowControl/>
              <w:tabs>
                <w:tab w:val="left" w:pos="269"/>
              </w:tabs>
              <w:spacing w:line="317" w:lineRule="exact"/>
              <w:rPr>
                <w:rStyle w:val="FontStyle23"/>
                <w:sz w:val="28"/>
                <w:szCs w:val="28"/>
              </w:rPr>
            </w:pPr>
            <w:r w:rsidRPr="00211601">
              <w:rPr>
                <w:rStyle w:val="FontStyle23"/>
                <w:sz w:val="28"/>
                <w:szCs w:val="28"/>
              </w:rPr>
              <w:lastRenderedPageBreak/>
              <w:t>-</w:t>
            </w:r>
            <w:r w:rsidRPr="00211601">
              <w:rPr>
                <w:rStyle w:val="FontStyle23"/>
                <w:sz w:val="28"/>
                <w:szCs w:val="28"/>
              </w:rPr>
              <w:tab/>
              <w:t xml:space="preserve">информацией о коррупционных правонарушениях, совершенных должностными лицами </w:t>
            </w:r>
            <w:r>
              <w:rPr>
                <w:rStyle w:val="FontStyle23"/>
                <w:sz w:val="28"/>
                <w:szCs w:val="28"/>
              </w:rPr>
              <w:t xml:space="preserve">Администрации  </w:t>
            </w:r>
          </w:p>
          <w:p w:rsidR="00377D45" w:rsidRPr="0005123B" w:rsidRDefault="00377D45" w:rsidP="00377D4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601">
              <w:rPr>
                <w:rStyle w:val="FontStyle23"/>
                <w:sz w:val="28"/>
                <w:szCs w:val="28"/>
              </w:rPr>
              <w:t>-</w:t>
            </w:r>
            <w:r w:rsidRPr="00211601">
              <w:rPr>
                <w:rStyle w:val="FontStyle23"/>
                <w:sz w:val="28"/>
                <w:szCs w:val="28"/>
              </w:rPr>
              <w:tab/>
              <w:t xml:space="preserve">предложениями по совершенствованию профилактики коррупции в </w:t>
            </w:r>
            <w:r>
              <w:rPr>
                <w:rStyle w:val="FontStyle23"/>
                <w:sz w:val="28"/>
                <w:szCs w:val="28"/>
              </w:rPr>
              <w:t xml:space="preserve">Администрации.  </w:t>
            </w:r>
          </w:p>
        </w:tc>
        <w:tc>
          <w:tcPr>
            <w:tcW w:w="3544" w:type="dxa"/>
          </w:tcPr>
          <w:p w:rsidR="00377D45" w:rsidRPr="0005123B" w:rsidRDefault="003B553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2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течение 2021 - 2023 годов</w:t>
            </w:r>
          </w:p>
        </w:tc>
        <w:tc>
          <w:tcPr>
            <w:tcW w:w="3119" w:type="dxa"/>
          </w:tcPr>
          <w:p w:rsidR="00377D45" w:rsidRDefault="00292553" w:rsidP="0029255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Юристы, организационный отдел Администрации  </w:t>
            </w:r>
          </w:p>
        </w:tc>
      </w:tr>
      <w:tr w:rsidR="00246869" w:rsidRPr="0005123B" w:rsidTr="0005123B">
        <w:tc>
          <w:tcPr>
            <w:tcW w:w="14596" w:type="dxa"/>
            <w:gridSpan w:val="4"/>
          </w:tcPr>
          <w:p w:rsidR="00246869" w:rsidRPr="0005123B" w:rsidRDefault="00377D4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="00B70DDD">
              <w:rPr>
                <w:rStyle w:val="FontStyle23"/>
                <w:sz w:val="28"/>
                <w:szCs w:val="28"/>
              </w:rPr>
              <w:t>XI</w:t>
            </w:r>
            <w:r w:rsidR="00B70DDD" w:rsidRPr="00211601">
              <w:rPr>
                <w:rStyle w:val="FontStyle23"/>
                <w:sz w:val="28"/>
                <w:szCs w:val="28"/>
              </w:rPr>
              <w:t xml:space="preserve">. </w:t>
            </w:r>
            <w:r w:rsidR="00246869" w:rsidRPr="0005123B">
              <w:rPr>
                <w:rFonts w:ascii="Times New Roman" w:hAnsi="Times New Roman" w:cs="Times New Roman"/>
                <w:sz w:val="28"/>
                <w:szCs w:val="28"/>
              </w:rPr>
              <w:t xml:space="preserve"> Контроль за выполнением мероприятий, предусмотренных настоящим Планом</w:t>
            </w:r>
          </w:p>
        </w:tc>
      </w:tr>
      <w:tr w:rsidR="00246869" w:rsidRPr="0005123B" w:rsidTr="0005123B">
        <w:tc>
          <w:tcPr>
            <w:tcW w:w="619" w:type="dxa"/>
          </w:tcPr>
          <w:p w:rsidR="00246869" w:rsidRPr="0005123B" w:rsidRDefault="002468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314" w:type="dxa"/>
          </w:tcPr>
          <w:p w:rsidR="00246869" w:rsidRPr="0005123B" w:rsidRDefault="00246869" w:rsidP="00FF0DA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 xml:space="preserve">Мониторинг реализации настоящего Плана, плана противодействия коррупции на 2021 - 2023 годы, утвержденного </w:t>
            </w:r>
            <w:r w:rsidR="00FF0DA3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Администрацией</w:t>
            </w:r>
          </w:p>
        </w:tc>
        <w:tc>
          <w:tcPr>
            <w:tcW w:w="3544" w:type="dxa"/>
          </w:tcPr>
          <w:p w:rsidR="00246869" w:rsidRPr="0005123B" w:rsidRDefault="002468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23B">
              <w:rPr>
                <w:rFonts w:ascii="Times New Roman" w:hAnsi="Times New Roman" w:cs="Times New Roman"/>
                <w:sz w:val="28"/>
                <w:szCs w:val="28"/>
              </w:rPr>
              <w:t>Один раз в полугодие</w:t>
            </w:r>
          </w:p>
        </w:tc>
        <w:tc>
          <w:tcPr>
            <w:tcW w:w="3119" w:type="dxa"/>
          </w:tcPr>
          <w:p w:rsidR="00911A8A" w:rsidRDefault="00911A8A" w:rsidP="0029255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Юристы, </w:t>
            </w:r>
          </w:p>
          <w:p w:rsidR="00246869" w:rsidRPr="0005123B" w:rsidRDefault="009A47E6" w:rsidP="0029255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</w:t>
            </w:r>
            <w:r w:rsidR="00911A8A">
              <w:rPr>
                <w:rFonts w:ascii="Times New Roman" w:hAnsi="Times New Roman" w:cs="Times New Roman"/>
                <w:sz w:val="28"/>
                <w:szCs w:val="28"/>
              </w:rPr>
              <w:t>и структурных подразделений</w:t>
            </w:r>
            <w:r w:rsidR="00246869" w:rsidRPr="000512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92553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</w:p>
        </w:tc>
      </w:tr>
    </w:tbl>
    <w:p w:rsidR="00246869" w:rsidRPr="0005123B" w:rsidRDefault="002468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46869" w:rsidRDefault="00246869">
      <w:pPr>
        <w:pStyle w:val="ConsPlusNormal"/>
        <w:jc w:val="both"/>
      </w:pPr>
    </w:p>
    <w:p w:rsidR="00246869" w:rsidRDefault="0024686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856F0" w:rsidRDefault="000856F0"/>
    <w:sectPr w:rsidR="000856F0" w:rsidSect="0005123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869"/>
    <w:rsid w:val="00001B77"/>
    <w:rsid w:val="00022BD1"/>
    <w:rsid w:val="0005123B"/>
    <w:rsid w:val="00077B1B"/>
    <w:rsid w:val="00080857"/>
    <w:rsid w:val="000856F0"/>
    <w:rsid w:val="000E009E"/>
    <w:rsid w:val="00122D41"/>
    <w:rsid w:val="00246869"/>
    <w:rsid w:val="00292553"/>
    <w:rsid w:val="002F7725"/>
    <w:rsid w:val="00377D45"/>
    <w:rsid w:val="003B553B"/>
    <w:rsid w:val="00422E55"/>
    <w:rsid w:val="004E6E4F"/>
    <w:rsid w:val="004F7B0D"/>
    <w:rsid w:val="005A1C5B"/>
    <w:rsid w:val="00657743"/>
    <w:rsid w:val="006D0F7E"/>
    <w:rsid w:val="00911A8A"/>
    <w:rsid w:val="009A47E6"/>
    <w:rsid w:val="009B5245"/>
    <w:rsid w:val="009E2E26"/>
    <w:rsid w:val="00A87384"/>
    <w:rsid w:val="00A93FC7"/>
    <w:rsid w:val="00B70DDD"/>
    <w:rsid w:val="00B71B8B"/>
    <w:rsid w:val="00C81B6A"/>
    <w:rsid w:val="00DC43AD"/>
    <w:rsid w:val="00E30594"/>
    <w:rsid w:val="00E72FF2"/>
    <w:rsid w:val="00FC6BBC"/>
    <w:rsid w:val="00FD25DC"/>
    <w:rsid w:val="00FF0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855DA"/>
  <w15:chartTrackingRefBased/>
  <w15:docId w15:val="{572CCFE2-36D7-4886-992E-5B0690551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68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468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4686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FontStyle23">
    <w:name w:val="Font Style23"/>
    <w:basedOn w:val="a0"/>
    <w:uiPriority w:val="99"/>
    <w:rsid w:val="00001B77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uiPriority w:val="99"/>
    <w:rsid w:val="00377D45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Theme="minorEastAsia" w:hAnsi="Cambria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377D45"/>
    <w:pPr>
      <w:widowControl w:val="0"/>
      <w:autoSpaceDE w:val="0"/>
      <w:autoSpaceDN w:val="0"/>
      <w:adjustRightInd w:val="0"/>
      <w:spacing w:after="0" w:line="320" w:lineRule="exact"/>
    </w:pPr>
    <w:rPr>
      <w:rFonts w:ascii="Cambria" w:eastAsiaTheme="minorEastAsia" w:hAnsi="Cambria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377D45"/>
    <w:pPr>
      <w:widowControl w:val="0"/>
      <w:autoSpaceDE w:val="0"/>
      <w:autoSpaceDN w:val="0"/>
      <w:adjustRightInd w:val="0"/>
      <w:spacing w:after="0" w:line="320" w:lineRule="exact"/>
    </w:pPr>
    <w:rPr>
      <w:rFonts w:ascii="Cambria" w:eastAsiaTheme="minorEastAsia" w:hAnsi="Cambri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8</Pages>
  <Words>1582</Words>
  <Characters>9023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13</cp:revision>
  <dcterms:created xsi:type="dcterms:W3CDTF">2021-03-17T09:39:00Z</dcterms:created>
  <dcterms:modified xsi:type="dcterms:W3CDTF">2021-03-22T08:24:00Z</dcterms:modified>
</cp:coreProperties>
</file>