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5" w:rsidRPr="00903CE5" w:rsidRDefault="00903CE5" w:rsidP="00903CE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903CE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0D1AC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СОГЛАШЕНИЕ № 1</w:t>
      </w:r>
    </w:p>
    <w:p w:rsidR="00903CE5" w:rsidRPr="00903CE5" w:rsidRDefault="00E21B2A" w:rsidP="00903CE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593A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0D1AC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5</w:t>
      </w:r>
    </w:p>
    <w:p w:rsidR="005C1531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Новокиевского сельского  поселения Любинского муниципального района Омской области о передаче осуществления части своих полномочий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C1531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903CE5" w:rsidRPr="00903CE5" w:rsidRDefault="006755B6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03CE5"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E21B2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903CE5"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903CE5" w:rsidRDefault="00903CE5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593A1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9B41EA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9B41E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</w:p>
    <w:p w:rsidR="00593A1B" w:rsidRPr="00903CE5" w:rsidRDefault="00593A1B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903CE5" w:rsidRPr="00903CE5" w:rsidRDefault="00903CE5" w:rsidP="00903CE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Новокиевского 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Новокиевского сельского поселения Романовой Нины Александровны</w:t>
      </w:r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Новокиевского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E21B2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55426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C153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C1531">
        <w:rPr>
          <w:rFonts w:ascii="Times New Roman" w:hAnsi="Times New Roman" w:cs="Times New Roman"/>
        </w:rPr>
        <w:t xml:space="preserve"> </w:t>
      </w:r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903CE5">
        <w:rPr>
          <w:rFonts w:ascii="Times New Roman" w:hAnsi="Times New Roman" w:cs="Times New Roman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93A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E21B2A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E21B2A">
        <w:rPr>
          <w:rFonts w:ascii="Times New Roman" w:hAnsi="Times New Roman" w:cs="Times New Roman"/>
          <w:color w:val="000000"/>
          <w:spacing w:val="-1"/>
          <w:sz w:val="28"/>
          <w:szCs w:val="28"/>
        </w:rPr>
        <w:t>211 276,61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E21B2A">
        <w:rPr>
          <w:rFonts w:ascii="Times New Roman" w:hAnsi="Times New Roman" w:cs="Times New Roman"/>
          <w:color w:val="000000"/>
          <w:spacing w:val="-1"/>
          <w:sz w:val="28"/>
          <w:szCs w:val="28"/>
        </w:rPr>
        <w:t>176 500,61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E21B2A">
        <w:rPr>
          <w:rFonts w:ascii="Times New Roman" w:hAnsi="Times New Roman" w:cs="Times New Roman"/>
          <w:color w:val="000000"/>
          <w:spacing w:val="-1"/>
          <w:sz w:val="28"/>
          <w:szCs w:val="28"/>
        </w:rPr>
        <w:t>34 776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B209BA" w:rsidRPr="00903CE5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E21B2A" w:rsidRPr="00E21B2A" w:rsidTr="00137A9A">
        <w:tc>
          <w:tcPr>
            <w:tcW w:w="4785" w:type="dxa"/>
          </w:tcPr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Администрация Новокиевского сельского поселения Любинского муниципального района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646153, Омская область, Любинский район, с. Новокиевка, 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ул. Куйбышева, 58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Новокиевского</w:t>
            </w:r>
            <w:proofErr w:type="gramEnd"/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/с 04523027750)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ИНН 5519078583, КПП 551901001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21B2A" w:rsidRDefault="00E21B2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03CE5" w:rsidRP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>бинского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Новокиевского</w:t>
      </w:r>
    </w:p>
    <w:p w:rsidR="00903CE5" w:rsidRPr="00903CE5" w:rsidRDefault="00E21B2A" w:rsidP="00903CE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903CE5"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="00903CE5"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E21B2A" w:rsidRDefault="00E21B2A" w:rsidP="00903CE5">
      <w:pPr>
        <w:spacing w:after="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F0447B" w:rsidRPr="00903CE5" w:rsidRDefault="00903CE5" w:rsidP="00903CE5">
      <w:pPr>
        <w:spacing w:after="0"/>
        <w:rPr>
          <w:rFonts w:ascii="Times New Roman" w:hAnsi="Times New Roman" w:cs="Times New Roman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 Н.А. Романовой</w:t>
      </w:r>
    </w:p>
    <w:sectPr w:rsidR="00F0447B" w:rsidRPr="00903CE5" w:rsidSect="00F0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CE5"/>
    <w:rsid w:val="000D1AC3"/>
    <w:rsid w:val="00223E22"/>
    <w:rsid w:val="00360F45"/>
    <w:rsid w:val="003B6F8A"/>
    <w:rsid w:val="00554266"/>
    <w:rsid w:val="00593A1B"/>
    <w:rsid w:val="005C1531"/>
    <w:rsid w:val="006004AA"/>
    <w:rsid w:val="006755B6"/>
    <w:rsid w:val="008221E6"/>
    <w:rsid w:val="008B26D9"/>
    <w:rsid w:val="008E0D9F"/>
    <w:rsid w:val="00903CE5"/>
    <w:rsid w:val="009462F3"/>
    <w:rsid w:val="009B41EA"/>
    <w:rsid w:val="009E7D3D"/>
    <w:rsid w:val="00A07F63"/>
    <w:rsid w:val="00B209BA"/>
    <w:rsid w:val="00E15A6E"/>
    <w:rsid w:val="00E21B2A"/>
    <w:rsid w:val="00F0447B"/>
    <w:rsid w:val="00FC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2024-02-20T03:40:00Z</cp:lastPrinted>
  <dcterms:created xsi:type="dcterms:W3CDTF">2022-03-11T04:13:00Z</dcterms:created>
  <dcterms:modified xsi:type="dcterms:W3CDTF">2024-02-27T05:20:00Z</dcterms:modified>
</cp:coreProperties>
</file>