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CE5" w:rsidRPr="00903CE5" w:rsidRDefault="00903CE5" w:rsidP="00903CE5">
      <w:pPr>
        <w:shd w:val="clear" w:color="auto" w:fill="FFFFFF"/>
        <w:spacing w:after="0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903CE5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ДОПОЛНИТЕЛЬНОЕ </w:t>
      </w:r>
      <w:r w:rsidR="000D1AC3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СОГЛАШЕНИЕ № </w:t>
      </w:r>
      <w:r w:rsidR="00B53BFB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5</w:t>
      </w:r>
    </w:p>
    <w:p w:rsidR="00903CE5" w:rsidRPr="00903CE5" w:rsidRDefault="00360F45" w:rsidP="00903CE5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 соглашению от 27</w:t>
      </w:r>
      <w:r w:rsidR="00593A1B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.12.2022 г. № </w:t>
      </w:r>
      <w:r w:rsidR="000D1AC3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5</w:t>
      </w:r>
    </w:p>
    <w:p w:rsidR="00903CE5" w:rsidRPr="00903CE5" w:rsidRDefault="00903CE5" w:rsidP="00903CE5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903CE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903CE5">
        <w:rPr>
          <w:rFonts w:ascii="Times New Roman" w:hAnsi="Times New Roman" w:cs="Times New Roman"/>
          <w:b/>
        </w:rPr>
        <w:t xml:space="preserve"> </w:t>
      </w:r>
      <w:r w:rsidRPr="00903CE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Новокиевского сельского  поселения Любинского муниципального района Омской области о передаче осуществления части своих полномочий </w:t>
      </w:r>
      <w:r w:rsidRPr="00903CE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903CE5">
        <w:rPr>
          <w:rFonts w:ascii="Times New Roman" w:hAnsi="Times New Roman" w:cs="Times New Roman"/>
          <w:b/>
        </w:rPr>
        <w:t xml:space="preserve"> </w:t>
      </w:r>
      <w:r w:rsidRPr="00903CE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на возмещение части затрат гражданам, ведущим личное подсобное хозяйство, </w:t>
      </w:r>
    </w:p>
    <w:p w:rsidR="00903CE5" w:rsidRPr="00903CE5" w:rsidRDefault="00903CE5" w:rsidP="00903CE5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903CE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производству молока на 202</w:t>
      </w:r>
      <w:r w:rsidR="00593A1B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3</w:t>
      </w:r>
      <w:r w:rsidRPr="00903CE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903CE5" w:rsidRDefault="00903CE5" w:rsidP="00903CE5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903CE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903CE5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903CE5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   </w:t>
      </w:r>
      <w:r w:rsidR="00BC6864">
        <w:rPr>
          <w:rFonts w:ascii="Times New Roman" w:hAnsi="Times New Roman" w:cs="Times New Roman"/>
          <w:color w:val="000000"/>
          <w:sz w:val="28"/>
          <w:szCs w:val="28"/>
        </w:rPr>
        <w:t xml:space="preserve">               «</w:t>
      </w:r>
      <w:r w:rsidR="00037CB6">
        <w:rPr>
          <w:rFonts w:ascii="Times New Roman" w:hAnsi="Times New Roman" w:cs="Times New Roman"/>
          <w:color w:val="000000"/>
          <w:sz w:val="28"/>
          <w:szCs w:val="28"/>
        </w:rPr>
        <w:t>26</w:t>
      </w:r>
      <w:r w:rsidR="00BC686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6F055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53BFB">
        <w:rPr>
          <w:rFonts w:ascii="Times New Roman" w:hAnsi="Times New Roman" w:cs="Times New Roman"/>
          <w:color w:val="000000"/>
          <w:sz w:val="28"/>
          <w:szCs w:val="28"/>
        </w:rPr>
        <w:t>декабря</w:t>
      </w:r>
      <w:r w:rsidR="006F055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5807">
        <w:rPr>
          <w:rFonts w:ascii="Times New Roman" w:hAnsi="Times New Roman" w:cs="Times New Roman"/>
          <w:color w:val="000000"/>
          <w:sz w:val="28"/>
          <w:szCs w:val="28"/>
        </w:rPr>
        <w:t>2023</w:t>
      </w:r>
      <w:r w:rsidRPr="00903CE5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 г.</w:t>
      </w:r>
    </w:p>
    <w:p w:rsidR="00593A1B" w:rsidRPr="00903CE5" w:rsidRDefault="00593A1B" w:rsidP="00903CE5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903CE5" w:rsidRPr="00903CE5" w:rsidRDefault="00903CE5" w:rsidP="00903CE5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903CE5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>дальнейшем «Сторона 1», в лице Главы Любинского муниципального района  Омской области Ракимжанова</w:t>
      </w:r>
      <w:r w:rsidRPr="00903CE5">
        <w:rPr>
          <w:rFonts w:ascii="Times New Roman" w:hAnsi="Times New Roman" w:cs="Times New Roman"/>
          <w:color w:val="000000"/>
          <w:sz w:val="28"/>
          <w:szCs w:val="28"/>
        </w:rPr>
        <w:t xml:space="preserve"> Абая Курмашовича, действующего на основании Устава Любинского муниципального района Омской области, с </w:t>
      </w:r>
      <w:r w:rsidRPr="00903CE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Новокиевского </w:t>
      </w:r>
      <w:r w:rsidRPr="00903CE5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903CE5">
        <w:rPr>
          <w:rFonts w:ascii="Times New Roman" w:hAnsi="Times New Roman" w:cs="Times New Roman"/>
          <w:color w:val="000000"/>
          <w:spacing w:val="-6"/>
          <w:sz w:val="28"/>
          <w:szCs w:val="28"/>
        </w:rPr>
        <w:t>лавы Новокиевского сельского поселения Романовой Нины Александровны</w:t>
      </w:r>
      <w:r w:rsidRPr="00903CE5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действующего на основании </w:t>
      </w:r>
      <w:r w:rsidRPr="00903CE5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Новокиевского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903CE5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903CE5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903CE5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903CE5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903CE5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903CE5" w:rsidRPr="00903CE5" w:rsidRDefault="00903CE5" w:rsidP="00903CE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Предметом настоящего дополнительного соглашения является внесение изменений в </w:t>
      </w:r>
      <w:r w:rsidR="0055426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Соглашение от 27.12.2022 г. № </w:t>
      </w:r>
      <w:r w:rsidRPr="00903CE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5 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903CE5">
        <w:rPr>
          <w:rFonts w:ascii="Times New Roman" w:hAnsi="Times New Roman" w:cs="Times New Roman"/>
        </w:rPr>
        <w:t xml:space="preserve"> 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о передаче осуществления части  своих полномочий </w:t>
      </w:r>
      <w:r w:rsidRPr="00903CE5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903CE5">
        <w:rPr>
          <w:rFonts w:ascii="Times New Roman" w:hAnsi="Times New Roman" w:cs="Times New Roman"/>
        </w:rPr>
        <w:t xml:space="preserve"> </w:t>
      </w:r>
      <w:r w:rsidRPr="00903CE5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поселении на возмещение части затрат гражданам, ведущим личное подсобное хозяйство, </w:t>
      </w:r>
      <w:r w:rsidR="00593A1B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производству молока на 2023</w:t>
      </w:r>
      <w:r w:rsidRPr="00903CE5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год,  изложив пункт 4.2 раздела 4</w:t>
      </w:r>
      <w:r w:rsidRPr="00903CE5">
        <w:rPr>
          <w:rFonts w:ascii="Times New Roman" w:hAnsi="Times New Roman" w:cs="Times New Roman"/>
          <w:sz w:val="28"/>
          <w:szCs w:val="28"/>
        </w:rPr>
        <w:t xml:space="preserve"> </w:t>
      </w:r>
      <w:r w:rsidRPr="00903CE5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903CE5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903CE5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903CE5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903CE5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593A1B">
        <w:rPr>
          <w:rFonts w:ascii="Times New Roman" w:hAnsi="Times New Roman" w:cs="Times New Roman"/>
          <w:color w:val="000000"/>
          <w:spacing w:val="-1"/>
          <w:sz w:val="28"/>
          <w:szCs w:val="28"/>
        </w:rPr>
        <w:t>чий, указанных в п. 1.1, на 2023</w:t>
      </w:r>
      <w:r w:rsidR="006F055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91635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343 977,42 </w:t>
      </w:r>
      <w:r w:rsidR="006F055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из них средства областно</w:t>
      </w:r>
      <w:r w:rsidR="006F055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го бюджета составляют </w:t>
      </w:r>
      <w:r w:rsidR="00B53BFB">
        <w:rPr>
          <w:rFonts w:ascii="Times New Roman" w:hAnsi="Times New Roman" w:cs="Times New Roman"/>
          <w:color w:val="000000"/>
          <w:spacing w:val="-1"/>
          <w:sz w:val="28"/>
          <w:szCs w:val="28"/>
        </w:rPr>
        <w:t>337 096,97</w:t>
      </w:r>
      <w:r w:rsidR="006F055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>,  средства мест</w:t>
      </w:r>
      <w:r w:rsidR="0027797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ного бюджета составляют </w:t>
      </w:r>
      <w:r w:rsidR="0091635E">
        <w:rPr>
          <w:rFonts w:ascii="Times New Roman" w:hAnsi="Times New Roman" w:cs="Times New Roman"/>
          <w:color w:val="000000"/>
          <w:spacing w:val="-1"/>
          <w:sz w:val="28"/>
          <w:szCs w:val="28"/>
        </w:rPr>
        <w:t>6 880,45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</w:t>
      </w:r>
      <w:r w:rsidRPr="00903CE5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903CE5" w:rsidRPr="00903CE5" w:rsidRDefault="00903CE5" w:rsidP="00903CE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903CE5" w:rsidRDefault="00903CE5" w:rsidP="00903CE5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Подписи сторон</w:t>
      </w:r>
    </w:p>
    <w:p w:rsidR="00B209BA" w:rsidRPr="00903CE5" w:rsidRDefault="00B209BA" w:rsidP="00903CE5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5"/>
        <w:gridCol w:w="4786"/>
      </w:tblGrid>
      <w:tr w:rsidR="00B209BA" w:rsidTr="00191156">
        <w:tc>
          <w:tcPr>
            <w:tcW w:w="4785" w:type="dxa"/>
          </w:tcPr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л/с 505010011 Комитет финансов и контроля Администрации (Комитет финансов и контроля Администрации)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Р/С 03231643526290005200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B209B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B209BA" w:rsidRDefault="00B209B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Новокиевского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юбинского муниципального района</w:t>
            </w:r>
          </w:p>
          <w:p w:rsidR="00B209BA" w:rsidRPr="00664E7F" w:rsidRDefault="00B209B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B209BA" w:rsidRDefault="00B209B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Адрес: 646153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Омская область, Любинский район,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Новокиевка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209BA" w:rsidRPr="00664E7F" w:rsidRDefault="00B209B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Куйбышева, 58</w:t>
            </w:r>
          </w:p>
          <w:p w:rsidR="00B209BA" w:rsidRPr="00664E7F" w:rsidRDefault="00B209B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УФ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К по Омской облас</w:t>
            </w:r>
            <w:r w:rsidR="00223E22">
              <w:rPr>
                <w:rFonts w:ascii="Times New Roman" w:hAnsi="Times New Roman" w:cs="Times New Roman"/>
                <w:sz w:val="28"/>
                <w:szCs w:val="28"/>
              </w:rPr>
              <w:t>ти (Администрация Новокиевского</w:t>
            </w:r>
          </w:p>
          <w:p w:rsidR="00B209BA" w:rsidRPr="00664E7F" w:rsidRDefault="00B209B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ьского поселения л/с 04523027750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B209BA" w:rsidRPr="00664E7F" w:rsidRDefault="00B209B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БИК 015209001, Отделение Омск Банка России//УФК по Омской</w:t>
            </w:r>
          </w:p>
          <w:p w:rsidR="00B209BA" w:rsidRPr="00664E7F" w:rsidRDefault="00B209B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области г. Омск</w:t>
            </w:r>
          </w:p>
          <w:p w:rsidR="00B209BA" w:rsidRPr="00664E7F" w:rsidRDefault="00B209B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B209BA" w:rsidRPr="00664E7F" w:rsidRDefault="00B209B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 5519078583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КПП 551901001</w:t>
            </w:r>
          </w:p>
          <w:p w:rsidR="00B209BA" w:rsidRDefault="00B209BA" w:rsidP="00191156">
            <w:pP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р/с 03100643000000015200</w:t>
            </w:r>
          </w:p>
        </w:tc>
      </w:tr>
    </w:tbl>
    <w:p w:rsidR="00B209BA" w:rsidRDefault="00B209BA" w:rsidP="00903CE5">
      <w:pPr>
        <w:shd w:val="clear" w:color="auto" w:fill="FFFFFF"/>
        <w:tabs>
          <w:tab w:val="left" w:pos="1258"/>
        </w:tabs>
        <w:spacing w:after="0" w:line="379" w:lineRule="exact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B209BA" w:rsidRDefault="00B209BA" w:rsidP="00903CE5">
      <w:pPr>
        <w:shd w:val="clear" w:color="auto" w:fill="FFFFFF"/>
        <w:tabs>
          <w:tab w:val="left" w:pos="1258"/>
        </w:tabs>
        <w:spacing w:after="0" w:line="379" w:lineRule="exact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B209BA" w:rsidRDefault="00B209BA" w:rsidP="00903CE5">
      <w:pPr>
        <w:shd w:val="clear" w:color="auto" w:fill="FFFFFF"/>
        <w:tabs>
          <w:tab w:val="left" w:pos="1258"/>
        </w:tabs>
        <w:spacing w:after="0" w:line="379" w:lineRule="exact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47099C" w:rsidRDefault="00B53BFB" w:rsidP="0047099C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Любинского</w:t>
      </w:r>
      <w:r w:rsidR="0047099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</w:t>
      </w:r>
      <w:r w:rsidR="0047099C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Новокиевского</w:t>
      </w:r>
    </w:p>
    <w:p w:rsidR="0047099C" w:rsidRDefault="0047099C" w:rsidP="0047099C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 района            </w:t>
      </w:r>
      <w:r w:rsidR="00B53BF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сельского поселения              </w:t>
      </w:r>
    </w:p>
    <w:p w:rsidR="0047099C" w:rsidRDefault="0047099C" w:rsidP="00903CE5">
      <w:pPr>
        <w:spacing w:after="0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F0447B" w:rsidRPr="00903CE5" w:rsidRDefault="00903CE5" w:rsidP="00903CE5">
      <w:pPr>
        <w:spacing w:after="0"/>
        <w:rPr>
          <w:rFonts w:ascii="Times New Roman" w:hAnsi="Times New Roman" w:cs="Times New Roman"/>
        </w:rPr>
      </w:pPr>
      <w:r w:rsidRPr="00903CE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</w:t>
      </w:r>
      <w:r w:rsidR="00B53BFB">
        <w:rPr>
          <w:rFonts w:ascii="Times New Roman" w:hAnsi="Times New Roman" w:cs="Times New Roman"/>
          <w:color w:val="000000"/>
          <w:spacing w:val="-8"/>
          <w:sz w:val="28"/>
          <w:szCs w:val="28"/>
        </w:rPr>
        <w:t>А.К. Ракимжанов</w:t>
      </w:r>
      <w:r w:rsidR="0047099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</w:t>
      </w:r>
      <w:r w:rsidRPr="00903CE5">
        <w:rPr>
          <w:rFonts w:ascii="Times New Roman" w:hAnsi="Times New Roman" w:cs="Times New Roman"/>
          <w:color w:val="000000"/>
          <w:spacing w:val="-8"/>
          <w:sz w:val="28"/>
          <w:szCs w:val="28"/>
        </w:rPr>
        <w:t>_______________ Н.А. Романов</w:t>
      </w:r>
      <w:r w:rsidR="003B274D">
        <w:rPr>
          <w:rFonts w:ascii="Times New Roman" w:hAnsi="Times New Roman" w:cs="Times New Roman"/>
          <w:color w:val="000000"/>
          <w:spacing w:val="-8"/>
          <w:sz w:val="28"/>
          <w:szCs w:val="28"/>
        </w:rPr>
        <w:t>а</w:t>
      </w:r>
    </w:p>
    <w:sectPr w:rsidR="00F0447B" w:rsidRPr="00903CE5" w:rsidSect="00F04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903CE5"/>
    <w:rsid w:val="00037CB6"/>
    <w:rsid w:val="000D1AC3"/>
    <w:rsid w:val="000D20FC"/>
    <w:rsid w:val="001E7197"/>
    <w:rsid w:val="00214883"/>
    <w:rsid w:val="00223E22"/>
    <w:rsid w:val="0027797C"/>
    <w:rsid w:val="0032596A"/>
    <w:rsid w:val="00360F45"/>
    <w:rsid w:val="003B274D"/>
    <w:rsid w:val="004054D5"/>
    <w:rsid w:val="0047099C"/>
    <w:rsid w:val="00554266"/>
    <w:rsid w:val="00593A1B"/>
    <w:rsid w:val="006004AA"/>
    <w:rsid w:val="00625050"/>
    <w:rsid w:val="006A3035"/>
    <w:rsid w:val="006E34BA"/>
    <w:rsid w:val="006F0554"/>
    <w:rsid w:val="007F1DF7"/>
    <w:rsid w:val="008221E6"/>
    <w:rsid w:val="0087672E"/>
    <w:rsid w:val="008E0D9F"/>
    <w:rsid w:val="00903CE5"/>
    <w:rsid w:val="0091635E"/>
    <w:rsid w:val="009462F3"/>
    <w:rsid w:val="009E7D3D"/>
    <w:rsid w:val="00A07F63"/>
    <w:rsid w:val="00B209BA"/>
    <w:rsid w:val="00B53BFB"/>
    <w:rsid w:val="00BC6864"/>
    <w:rsid w:val="00CB498A"/>
    <w:rsid w:val="00D66FBB"/>
    <w:rsid w:val="00DD6C1A"/>
    <w:rsid w:val="00EE1D6B"/>
    <w:rsid w:val="00F0447B"/>
    <w:rsid w:val="00F91403"/>
    <w:rsid w:val="00FC5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4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09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2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CA4CF83F-3AFD-4DF3-859B-CFD56AFF1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32</cp:revision>
  <cp:lastPrinted>2023-11-27T11:25:00Z</cp:lastPrinted>
  <dcterms:created xsi:type="dcterms:W3CDTF">2022-03-11T04:13:00Z</dcterms:created>
  <dcterms:modified xsi:type="dcterms:W3CDTF">2023-12-20T04:35:00Z</dcterms:modified>
</cp:coreProperties>
</file>