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3CF" w:rsidRDefault="00F253CF" w:rsidP="00F253CF">
      <w:pPr>
        <w:tabs>
          <w:tab w:val="left" w:pos="4320"/>
        </w:tabs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2851150</wp:posOffset>
            </wp:positionH>
            <wp:positionV relativeFrom="paragraph">
              <wp:posOffset>1270</wp:posOffset>
            </wp:positionV>
            <wp:extent cx="571500" cy="6858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253CF" w:rsidRDefault="00F253CF" w:rsidP="00F253CF">
      <w:pPr>
        <w:tabs>
          <w:tab w:val="left" w:pos="4320"/>
        </w:tabs>
      </w:pPr>
    </w:p>
    <w:p w:rsidR="00F253CF" w:rsidRDefault="00F253CF" w:rsidP="00F253CF">
      <w:pPr>
        <w:tabs>
          <w:tab w:val="left" w:pos="4320"/>
        </w:tabs>
      </w:pPr>
    </w:p>
    <w:p w:rsidR="00F253CF" w:rsidRDefault="00F253CF" w:rsidP="00F253CF">
      <w:pPr>
        <w:tabs>
          <w:tab w:val="left" w:pos="4320"/>
        </w:tabs>
      </w:pPr>
    </w:p>
    <w:p w:rsidR="00F253CF" w:rsidRDefault="00F253CF" w:rsidP="00F253CF">
      <w:pPr>
        <w:tabs>
          <w:tab w:val="left" w:pos="4320"/>
        </w:tabs>
      </w:pPr>
    </w:p>
    <w:p w:rsidR="00F253CF" w:rsidRDefault="00F253CF" w:rsidP="00F253CF">
      <w:pPr>
        <w:pStyle w:val="1"/>
        <w:rPr>
          <w:sz w:val="40"/>
        </w:rPr>
      </w:pPr>
      <w:r>
        <w:rPr>
          <w:sz w:val="40"/>
        </w:rPr>
        <w:t xml:space="preserve">СОВЕТ ЛЮБИНСКОГО </w:t>
      </w:r>
    </w:p>
    <w:p w:rsidR="00F253CF" w:rsidRDefault="00F253CF" w:rsidP="00F253CF">
      <w:pPr>
        <w:pStyle w:val="1"/>
        <w:rPr>
          <w:sz w:val="40"/>
        </w:rPr>
      </w:pPr>
      <w:r>
        <w:rPr>
          <w:sz w:val="40"/>
        </w:rPr>
        <w:t>МУНИЦИПАЛЬНОГО РАЙОНА</w:t>
      </w:r>
    </w:p>
    <w:p w:rsidR="00F253CF" w:rsidRDefault="00F253CF" w:rsidP="00F253CF">
      <w:pPr>
        <w:jc w:val="center"/>
        <w:rPr>
          <w:b/>
          <w:sz w:val="22"/>
        </w:rPr>
      </w:pPr>
    </w:p>
    <w:p w:rsidR="00F253CF" w:rsidRDefault="00F253CF" w:rsidP="00F253CF">
      <w:pPr>
        <w:pBdr>
          <w:bottom w:val="single" w:sz="12" w:space="1" w:color="auto"/>
        </w:pBdr>
        <w:jc w:val="center"/>
        <w:rPr>
          <w:b/>
          <w:sz w:val="44"/>
        </w:rPr>
      </w:pPr>
      <w:proofErr w:type="gramStart"/>
      <w:r>
        <w:rPr>
          <w:b/>
          <w:sz w:val="44"/>
        </w:rPr>
        <w:t>Р</w:t>
      </w:r>
      <w:proofErr w:type="gramEnd"/>
      <w:r>
        <w:rPr>
          <w:b/>
          <w:sz w:val="44"/>
        </w:rPr>
        <w:t xml:space="preserve">  Е  Ш  Е  Н  И  Е</w:t>
      </w:r>
    </w:p>
    <w:p w:rsidR="00F253CF" w:rsidRDefault="00F253CF" w:rsidP="00F253CF">
      <w:pPr>
        <w:pBdr>
          <w:bottom w:val="single" w:sz="12" w:space="1" w:color="auto"/>
        </w:pBdr>
        <w:jc w:val="center"/>
        <w:rPr>
          <w:b/>
          <w:sz w:val="16"/>
        </w:rPr>
      </w:pPr>
    </w:p>
    <w:p w:rsidR="00BF332F" w:rsidRDefault="00CA245C" w:rsidP="00BF332F">
      <w:pPr>
        <w:spacing w:line="240" w:lineRule="atLeast"/>
        <w:jc w:val="center"/>
        <w:rPr>
          <w:b/>
          <w:sz w:val="28"/>
        </w:rPr>
      </w:pPr>
      <w:r>
        <w:rPr>
          <w:b/>
          <w:sz w:val="28"/>
        </w:rPr>
        <w:t>31.08.2023г.  № 46</w:t>
      </w:r>
      <w:r w:rsidR="00BF332F">
        <w:rPr>
          <w:b/>
          <w:sz w:val="28"/>
        </w:rPr>
        <w:t xml:space="preserve">                                                       </w:t>
      </w:r>
      <w:r w:rsidR="0064133F">
        <w:rPr>
          <w:b/>
          <w:sz w:val="28"/>
        </w:rPr>
        <w:t xml:space="preserve">     </w:t>
      </w:r>
      <w:r>
        <w:rPr>
          <w:b/>
          <w:sz w:val="28"/>
        </w:rPr>
        <w:t xml:space="preserve">   </w:t>
      </w:r>
      <w:r w:rsidR="0064133F">
        <w:rPr>
          <w:b/>
          <w:sz w:val="28"/>
        </w:rPr>
        <w:t xml:space="preserve"> </w:t>
      </w:r>
      <w:r w:rsidR="00BF332F">
        <w:rPr>
          <w:b/>
          <w:sz w:val="28"/>
        </w:rPr>
        <w:t>р.п.  Любинский</w:t>
      </w:r>
    </w:p>
    <w:p w:rsidR="00BF332F" w:rsidRDefault="00BF332F" w:rsidP="00BF332F">
      <w:pPr>
        <w:shd w:val="clear" w:color="auto" w:fill="FFFFFF"/>
        <w:rPr>
          <w:b/>
          <w:bCs/>
          <w:sz w:val="28"/>
        </w:rPr>
      </w:pPr>
      <w:r>
        <w:t xml:space="preserve">                             </w:t>
      </w:r>
      <w:r w:rsidR="0064133F">
        <w:t xml:space="preserve">        </w:t>
      </w:r>
      <w:r>
        <w:t xml:space="preserve">                                                   </w:t>
      </w:r>
      <w:r w:rsidR="0064133F">
        <w:t xml:space="preserve">                               </w:t>
      </w:r>
      <w:r>
        <w:t xml:space="preserve">  </w:t>
      </w:r>
      <w:r>
        <w:rPr>
          <w:b/>
          <w:bCs/>
          <w:sz w:val="28"/>
        </w:rPr>
        <w:t>Омской области</w:t>
      </w:r>
    </w:p>
    <w:p w:rsidR="002C274B" w:rsidRDefault="002C274B" w:rsidP="00BF332F">
      <w:pPr>
        <w:shd w:val="clear" w:color="auto" w:fill="FFFFFF"/>
      </w:pPr>
    </w:p>
    <w:p w:rsidR="001248BA" w:rsidRDefault="00CF00DE" w:rsidP="00CF00D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 внесении изменений в решение Совета Любинс</w:t>
      </w:r>
      <w:r w:rsidR="00C42BBD">
        <w:rPr>
          <w:sz w:val="28"/>
          <w:szCs w:val="28"/>
        </w:rPr>
        <w:t>кого муниципального района от 27 декабря 2022 г. № 95</w:t>
      </w:r>
      <w:r>
        <w:rPr>
          <w:sz w:val="28"/>
          <w:szCs w:val="28"/>
        </w:rPr>
        <w:t xml:space="preserve"> «О передаче осуществления части своих полномочий  органами местного самоуправления Любинского муниципального района Омской области органам местного самоуправления поселений Любинского муниципального района Омской области по созданию условий для развития сельскохозяйственного производства в поселениях  по предоставлению субсидий на возмещение части затрат гражданам, ведущим личное подсобное хозяйство, </w:t>
      </w:r>
      <w:proofErr w:type="gramEnd"/>
    </w:p>
    <w:p w:rsidR="00CF00DE" w:rsidRDefault="00CF00DE" w:rsidP="00CF00DE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производству молока</w:t>
      </w:r>
      <w:r w:rsidR="00C42BBD">
        <w:rPr>
          <w:sz w:val="28"/>
          <w:szCs w:val="28"/>
        </w:rPr>
        <w:t xml:space="preserve"> на 2023</w:t>
      </w:r>
      <w:r w:rsidR="002C274B">
        <w:rPr>
          <w:sz w:val="28"/>
          <w:szCs w:val="28"/>
        </w:rPr>
        <w:t xml:space="preserve"> год</w:t>
      </w:r>
      <w:r>
        <w:rPr>
          <w:sz w:val="28"/>
          <w:szCs w:val="28"/>
        </w:rPr>
        <w:t>»</w:t>
      </w:r>
    </w:p>
    <w:p w:rsidR="00CF00DE" w:rsidRDefault="00CF00DE" w:rsidP="00CF00DE">
      <w:pPr>
        <w:rPr>
          <w:sz w:val="28"/>
          <w:szCs w:val="28"/>
        </w:rPr>
      </w:pPr>
    </w:p>
    <w:p w:rsidR="00CF00DE" w:rsidRPr="0064133F" w:rsidRDefault="00CF00DE" w:rsidP="00CF00DE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ab/>
      </w:r>
      <w:r w:rsidR="002E4AB8" w:rsidRPr="002E4AB8">
        <w:rPr>
          <w:rFonts w:ascii="Times New Roman" w:hAnsi="Times New Roman"/>
          <w:sz w:val="28"/>
          <w:szCs w:val="28"/>
        </w:rPr>
        <w:t>Руководству</w:t>
      </w:r>
      <w:r w:rsidR="00601B60">
        <w:rPr>
          <w:rFonts w:ascii="Times New Roman" w:hAnsi="Times New Roman"/>
          <w:sz w:val="28"/>
          <w:szCs w:val="28"/>
        </w:rPr>
        <w:t>ясь Федеральным законом от 6 ок</w:t>
      </w:r>
      <w:r w:rsidR="002E4AB8" w:rsidRPr="002E4AB8">
        <w:rPr>
          <w:rFonts w:ascii="Times New Roman" w:hAnsi="Times New Roman"/>
          <w:sz w:val="28"/>
          <w:szCs w:val="28"/>
        </w:rPr>
        <w:t xml:space="preserve">тября 2003 года </w:t>
      </w:r>
      <w:r w:rsidR="00601B60">
        <w:rPr>
          <w:rFonts w:ascii="Times New Roman" w:hAnsi="Times New Roman"/>
          <w:sz w:val="28"/>
          <w:szCs w:val="28"/>
        </w:rPr>
        <w:t xml:space="preserve">               № </w:t>
      </w:r>
      <w:r w:rsidR="002E4AB8" w:rsidRPr="002E4AB8">
        <w:rPr>
          <w:rFonts w:ascii="Times New Roman" w:hAnsi="Times New Roman"/>
          <w:sz w:val="28"/>
          <w:szCs w:val="28"/>
        </w:rPr>
        <w:t>131-ФЗ</w:t>
      </w:r>
      <w:r w:rsidR="002E4AB8">
        <w:rPr>
          <w:rFonts w:ascii="Times New Roman" w:hAnsi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</w:t>
      </w:r>
      <w:r w:rsidR="00601B60">
        <w:rPr>
          <w:rFonts w:ascii="Times New Roman" w:hAnsi="Times New Roman"/>
          <w:sz w:val="28"/>
          <w:szCs w:val="28"/>
        </w:rPr>
        <w:t xml:space="preserve">», Уставом Любинского муниципального района </w:t>
      </w:r>
      <w:proofErr w:type="gramStart"/>
      <w:r w:rsidR="00601B60">
        <w:rPr>
          <w:rFonts w:ascii="Times New Roman" w:hAnsi="Times New Roman"/>
          <w:sz w:val="28"/>
          <w:szCs w:val="28"/>
        </w:rPr>
        <w:t>Омской области, р</w:t>
      </w:r>
      <w:r w:rsidRPr="0064133F">
        <w:rPr>
          <w:rFonts w:ascii="Times New Roman" w:hAnsi="Times New Roman"/>
          <w:sz w:val="28"/>
          <w:szCs w:val="28"/>
        </w:rPr>
        <w:t xml:space="preserve">ассмотрев проекты дополнительных Соглашений между Администрацией  Любинского муниципального района Омской области и Администрациями </w:t>
      </w:r>
      <w:proofErr w:type="spellStart"/>
      <w:r w:rsidRPr="0064133F">
        <w:rPr>
          <w:rFonts w:ascii="Times New Roman" w:hAnsi="Times New Roman"/>
          <w:sz w:val="28"/>
          <w:szCs w:val="28"/>
        </w:rPr>
        <w:t>Боголюбовского</w:t>
      </w:r>
      <w:proofErr w:type="spellEnd"/>
      <w:r w:rsidRPr="0064133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60EA6">
        <w:rPr>
          <w:rFonts w:ascii="Times New Roman" w:hAnsi="Times New Roman"/>
          <w:sz w:val="28"/>
          <w:szCs w:val="28"/>
        </w:rPr>
        <w:t>Большаковского</w:t>
      </w:r>
      <w:proofErr w:type="spellEnd"/>
      <w:r w:rsidR="00B60EA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60EA6">
        <w:rPr>
          <w:rFonts w:ascii="Times New Roman" w:hAnsi="Times New Roman"/>
          <w:sz w:val="28"/>
          <w:szCs w:val="28"/>
        </w:rPr>
        <w:t>Замелетеновского</w:t>
      </w:r>
      <w:proofErr w:type="spellEnd"/>
      <w:r w:rsidR="00B60EA6">
        <w:rPr>
          <w:rFonts w:ascii="Times New Roman" w:hAnsi="Times New Roman"/>
          <w:sz w:val="28"/>
          <w:szCs w:val="28"/>
        </w:rPr>
        <w:t xml:space="preserve">, Казанского, </w:t>
      </w:r>
      <w:r w:rsidR="0064133F" w:rsidRPr="0064133F">
        <w:rPr>
          <w:rFonts w:ascii="Times New Roman" w:hAnsi="Times New Roman"/>
          <w:sz w:val="28"/>
          <w:szCs w:val="28"/>
        </w:rPr>
        <w:t>Новокиевског</w:t>
      </w:r>
      <w:r w:rsidR="00F00043">
        <w:rPr>
          <w:rFonts w:ascii="Times New Roman" w:hAnsi="Times New Roman"/>
          <w:sz w:val="28"/>
          <w:szCs w:val="28"/>
        </w:rPr>
        <w:t xml:space="preserve">о, </w:t>
      </w:r>
      <w:proofErr w:type="spellStart"/>
      <w:r w:rsidR="00F00043">
        <w:rPr>
          <w:rFonts w:ascii="Times New Roman" w:hAnsi="Times New Roman"/>
          <w:sz w:val="28"/>
          <w:szCs w:val="28"/>
        </w:rPr>
        <w:t>Протопоповского</w:t>
      </w:r>
      <w:proofErr w:type="spellEnd"/>
      <w:r w:rsidR="00B60EA6">
        <w:rPr>
          <w:rFonts w:ascii="Times New Roman" w:hAnsi="Times New Roman"/>
          <w:sz w:val="28"/>
          <w:szCs w:val="28"/>
        </w:rPr>
        <w:t xml:space="preserve">, Северо-Любинского, Тавричанского, </w:t>
      </w:r>
      <w:proofErr w:type="spellStart"/>
      <w:r w:rsidR="00F00043">
        <w:rPr>
          <w:rFonts w:ascii="Times New Roman" w:hAnsi="Times New Roman"/>
          <w:sz w:val="28"/>
          <w:szCs w:val="28"/>
        </w:rPr>
        <w:t>Увало-Ядринского</w:t>
      </w:r>
      <w:proofErr w:type="spellEnd"/>
      <w:r w:rsidR="00B60EA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60EA6">
        <w:rPr>
          <w:rFonts w:ascii="Times New Roman" w:hAnsi="Times New Roman"/>
          <w:sz w:val="28"/>
          <w:szCs w:val="28"/>
        </w:rPr>
        <w:t>Центрально-Любинского</w:t>
      </w:r>
      <w:proofErr w:type="spellEnd"/>
      <w:r w:rsidR="00B60EA6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B60EA6">
        <w:rPr>
          <w:rFonts w:ascii="Times New Roman" w:hAnsi="Times New Roman"/>
          <w:sz w:val="28"/>
          <w:szCs w:val="28"/>
        </w:rPr>
        <w:t>Южно-Любинского</w:t>
      </w:r>
      <w:proofErr w:type="spellEnd"/>
      <w:r w:rsidR="00F00043">
        <w:rPr>
          <w:rFonts w:ascii="Times New Roman" w:hAnsi="Times New Roman"/>
          <w:sz w:val="28"/>
          <w:szCs w:val="28"/>
        </w:rPr>
        <w:t xml:space="preserve"> </w:t>
      </w:r>
      <w:r w:rsidRPr="0064133F">
        <w:rPr>
          <w:rFonts w:ascii="Times New Roman" w:hAnsi="Times New Roman"/>
          <w:sz w:val="28"/>
          <w:szCs w:val="28"/>
        </w:rPr>
        <w:t>сельских поселений Любинского муниципального  района Омской области к решению Совета Любинс</w:t>
      </w:r>
      <w:r w:rsidR="0064133F" w:rsidRPr="0064133F">
        <w:rPr>
          <w:rFonts w:ascii="Times New Roman" w:hAnsi="Times New Roman"/>
          <w:sz w:val="28"/>
          <w:szCs w:val="28"/>
        </w:rPr>
        <w:t xml:space="preserve">кого муниципального района </w:t>
      </w:r>
      <w:r w:rsidR="002C274B">
        <w:rPr>
          <w:rFonts w:ascii="Times New Roman" w:hAnsi="Times New Roman"/>
          <w:sz w:val="28"/>
          <w:szCs w:val="28"/>
        </w:rPr>
        <w:t xml:space="preserve">от </w:t>
      </w:r>
      <w:r w:rsidR="00B044DF" w:rsidRPr="00B044DF">
        <w:rPr>
          <w:rFonts w:ascii="Times New Roman" w:hAnsi="Times New Roman"/>
          <w:sz w:val="28"/>
          <w:szCs w:val="28"/>
        </w:rPr>
        <w:t>27 декабря 2022 г. № 95</w:t>
      </w:r>
      <w:r w:rsidR="00B044DF">
        <w:rPr>
          <w:sz w:val="28"/>
          <w:szCs w:val="28"/>
        </w:rPr>
        <w:t xml:space="preserve"> </w:t>
      </w:r>
      <w:r w:rsidRPr="0064133F">
        <w:rPr>
          <w:rFonts w:ascii="Times New Roman" w:hAnsi="Times New Roman"/>
          <w:sz w:val="28"/>
          <w:szCs w:val="28"/>
        </w:rPr>
        <w:t>«</w:t>
      </w:r>
      <w:r w:rsidR="0064133F" w:rsidRPr="0064133F">
        <w:rPr>
          <w:rFonts w:ascii="Times New Roman" w:hAnsi="Times New Roman"/>
          <w:sz w:val="28"/>
          <w:szCs w:val="28"/>
        </w:rPr>
        <w:t>О передаче осуществления части своих полномочий  органами местного самоуправления Любинского муниципального района Омской области</w:t>
      </w:r>
      <w:proofErr w:type="gramEnd"/>
      <w:r w:rsidR="0064133F" w:rsidRPr="0064133F">
        <w:rPr>
          <w:rFonts w:ascii="Times New Roman" w:hAnsi="Times New Roman"/>
          <w:sz w:val="28"/>
          <w:szCs w:val="28"/>
        </w:rPr>
        <w:t xml:space="preserve"> органам местного самоуправления поселений Любинского муниципального района Омской области </w:t>
      </w:r>
      <w:proofErr w:type="gramStart"/>
      <w:r w:rsidR="0064133F" w:rsidRPr="0064133F">
        <w:rPr>
          <w:rFonts w:ascii="Times New Roman" w:hAnsi="Times New Roman"/>
          <w:sz w:val="28"/>
          <w:szCs w:val="28"/>
        </w:rPr>
        <w:t>по созданию условий для развития сельскохозяйственного производства в поселениях  по предоставлению субсидий на возмещение</w:t>
      </w:r>
      <w:proofErr w:type="gramEnd"/>
      <w:r w:rsidR="0064133F" w:rsidRPr="0064133F">
        <w:rPr>
          <w:rFonts w:ascii="Times New Roman" w:hAnsi="Times New Roman"/>
          <w:sz w:val="28"/>
          <w:szCs w:val="28"/>
        </w:rPr>
        <w:t xml:space="preserve"> части затрат гражданам, ведущим личное подсобное хозяйство, по производству молока</w:t>
      </w:r>
      <w:r w:rsidR="00B044DF">
        <w:rPr>
          <w:rFonts w:ascii="Times New Roman" w:hAnsi="Times New Roman"/>
          <w:sz w:val="28"/>
          <w:szCs w:val="28"/>
        </w:rPr>
        <w:t xml:space="preserve"> на 2023</w:t>
      </w:r>
      <w:r w:rsidR="002C274B">
        <w:rPr>
          <w:rFonts w:ascii="Times New Roman" w:hAnsi="Times New Roman"/>
          <w:sz w:val="28"/>
          <w:szCs w:val="28"/>
        </w:rPr>
        <w:t xml:space="preserve"> год</w:t>
      </w:r>
      <w:r w:rsidRPr="0064133F">
        <w:rPr>
          <w:rFonts w:ascii="Times New Roman" w:hAnsi="Times New Roman"/>
          <w:sz w:val="28"/>
          <w:szCs w:val="28"/>
        </w:rPr>
        <w:t xml:space="preserve">»,  Совет Любинского муниципального района </w:t>
      </w:r>
      <w:r w:rsidR="00601B60">
        <w:rPr>
          <w:rFonts w:ascii="Times New Roman" w:hAnsi="Times New Roman"/>
          <w:sz w:val="28"/>
          <w:szCs w:val="28"/>
        </w:rPr>
        <w:t>Омской области</w:t>
      </w:r>
    </w:p>
    <w:p w:rsidR="00CF00DE" w:rsidRDefault="00CF00DE" w:rsidP="00CF00DE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</w:p>
    <w:p w:rsidR="00CF00DE" w:rsidRDefault="00CF00DE" w:rsidP="00CF00DE">
      <w:pPr>
        <w:pStyle w:val="ConsNormal"/>
        <w:widowControl/>
        <w:tabs>
          <w:tab w:val="left" w:pos="676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CF00DE" w:rsidRDefault="00CF00DE" w:rsidP="00CF00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Внести изменение в решение Совета Любинского муниципального района</w:t>
      </w:r>
      <w:r w:rsidR="002C274B">
        <w:rPr>
          <w:sz w:val="28"/>
          <w:szCs w:val="28"/>
        </w:rPr>
        <w:t xml:space="preserve"> от </w:t>
      </w:r>
      <w:r w:rsidR="00B044DF">
        <w:rPr>
          <w:sz w:val="28"/>
          <w:szCs w:val="28"/>
        </w:rPr>
        <w:t xml:space="preserve">27 декабря 2022 г. № 95 </w:t>
      </w:r>
      <w:r>
        <w:rPr>
          <w:sz w:val="28"/>
          <w:szCs w:val="28"/>
        </w:rPr>
        <w:t>«</w:t>
      </w:r>
      <w:r w:rsidR="0064133F">
        <w:rPr>
          <w:sz w:val="28"/>
          <w:szCs w:val="28"/>
        </w:rPr>
        <w:t xml:space="preserve">О передаче осуществления части своих </w:t>
      </w:r>
      <w:r w:rsidR="0064133F">
        <w:rPr>
          <w:sz w:val="28"/>
          <w:szCs w:val="28"/>
        </w:rPr>
        <w:lastRenderedPageBreak/>
        <w:t>полномочий  органами местного самоуправления Любинского муниципального района Омской области органам местного самоуправления поселений Любинского муниципального района Омской области по созданию условий для развития сельскохозяйственного производства в поселениях  по предоставлению субсидий на возмещение части затрат гражданам, ведущим личное подсобное хозяйство, по производству</w:t>
      </w:r>
      <w:proofErr w:type="gramEnd"/>
      <w:r w:rsidR="0064133F">
        <w:rPr>
          <w:sz w:val="28"/>
          <w:szCs w:val="28"/>
        </w:rPr>
        <w:t xml:space="preserve"> молока</w:t>
      </w:r>
      <w:r w:rsidR="00B044DF">
        <w:rPr>
          <w:sz w:val="28"/>
          <w:szCs w:val="28"/>
        </w:rPr>
        <w:t xml:space="preserve"> на 2023</w:t>
      </w:r>
      <w:r w:rsidR="001248BA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</w:t>
      </w:r>
      <w:proofErr w:type="gramStart"/>
      <w:r>
        <w:rPr>
          <w:sz w:val="28"/>
          <w:szCs w:val="28"/>
        </w:rPr>
        <w:t>согла</w:t>
      </w:r>
      <w:r w:rsidR="005D3F48">
        <w:rPr>
          <w:sz w:val="28"/>
          <w:szCs w:val="28"/>
        </w:rPr>
        <w:t>сно приложений</w:t>
      </w:r>
      <w:proofErr w:type="gramEnd"/>
      <w:r w:rsidR="005D3F48">
        <w:rPr>
          <w:sz w:val="28"/>
          <w:szCs w:val="28"/>
        </w:rPr>
        <w:t xml:space="preserve"> </w:t>
      </w:r>
      <w:r w:rsidR="00B60EA6">
        <w:rPr>
          <w:sz w:val="28"/>
          <w:szCs w:val="28"/>
        </w:rPr>
        <w:t>1-11</w:t>
      </w:r>
      <w:r>
        <w:rPr>
          <w:sz w:val="28"/>
          <w:szCs w:val="28"/>
        </w:rPr>
        <w:t xml:space="preserve"> к настоящему решению.</w:t>
      </w:r>
    </w:p>
    <w:p w:rsidR="00CF00DE" w:rsidRDefault="00CF00DE" w:rsidP="00CF00DE">
      <w:pPr>
        <w:pStyle w:val="ConsNormal"/>
        <w:widowControl/>
        <w:tabs>
          <w:tab w:val="left" w:pos="0"/>
        </w:tabs>
        <w:ind w:righ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 xml:space="preserve">Рекомендовать Администрации Любинского муниципального района Омской  области  подписать  </w:t>
      </w:r>
      <w:r w:rsidR="002C274B">
        <w:rPr>
          <w:rFonts w:ascii="Times New Roman" w:hAnsi="Times New Roman"/>
          <w:sz w:val="28"/>
          <w:szCs w:val="28"/>
        </w:rPr>
        <w:t>дополнительные С</w:t>
      </w:r>
      <w:r>
        <w:rPr>
          <w:rFonts w:ascii="Times New Roman" w:hAnsi="Times New Roman"/>
          <w:sz w:val="28"/>
          <w:szCs w:val="28"/>
        </w:rPr>
        <w:t xml:space="preserve">оглашения с Администрациями </w:t>
      </w:r>
      <w:proofErr w:type="spellStart"/>
      <w:r w:rsidR="00B60EA6" w:rsidRPr="0064133F">
        <w:rPr>
          <w:rFonts w:ascii="Times New Roman" w:hAnsi="Times New Roman"/>
          <w:sz w:val="28"/>
          <w:szCs w:val="28"/>
        </w:rPr>
        <w:t>Боголюбовского</w:t>
      </w:r>
      <w:proofErr w:type="spellEnd"/>
      <w:r w:rsidR="00B60EA6" w:rsidRPr="0064133F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60EA6">
        <w:rPr>
          <w:rFonts w:ascii="Times New Roman" w:hAnsi="Times New Roman"/>
          <w:sz w:val="28"/>
          <w:szCs w:val="28"/>
        </w:rPr>
        <w:t>Большаковского</w:t>
      </w:r>
      <w:proofErr w:type="spellEnd"/>
      <w:r w:rsidR="00B60EA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60EA6">
        <w:rPr>
          <w:rFonts w:ascii="Times New Roman" w:hAnsi="Times New Roman"/>
          <w:sz w:val="28"/>
          <w:szCs w:val="28"/>
        </w:rPr>
        <w:t>Замелетеновского</w:t>
      </w:r>
      <w:proofErr w:type="spellEnd"/>
      <w:r w:rsidR="00B60EA6">
        <w:rPr>
          <w:rFonts w:ascii="Times New Roman" w:hAnsi="Times New Roman"/>
          <w:sz w:val="28"/>
          <w:szCs w:val="28"/>
        </w:rPr>
        <w:t xml:space="preserve">, Казанского, </w:t>
      </w:r>
      <w:r w:rsidR="00B60EA6" w:rsidRPr="0064133F">
        <w:rPr>
          <w:rFonts w:ascii="Times New Roman" w:hAnsi="Times New Roman"/>
          <w:sz w:val="28"/>
          <w:szCs w:val="28"/>
        </w:rPr>
        <w:t>Новокиевског</w:t>
      </w:r>
      <w:r w:rsidR="00B60EA6">
        <w:rPr>
          <w:rFonts w:ascii="Times New Roman" w:hAnsi="Times New Roman"/>
          <w:sz w:val="28"/>
          <w:szCs w:val="28"/>
        </w:rPr>
        <w:t xml:space="preserve">о, </w:t>
      </w:r>
      <w:proofErr w:type="spellStart"/>
      <w:r w:rsidR="00B60EA6">
        <w:rPr>
          <w:rFonts w:ascii="Times New Roman" w:hAnsi="Times New Roman"/>
          <w:sz w:val="28"/>
          <w:szCs w:val="28"/>
        </w:rPr>
        <w:t>Протопоповского</w:t>
      </w:r>
      <w:proofErr w:type="spellEnd"/>
      <w:r w:rsidR="00B60EA6">
        <w:rPr>
          <w:rFonts w:ascii="Times New Roman" w:hAnsi="Times New Roman"/>
          <w:sz w:val="28"/>
          <w:szCs w:val="28"/>
        </w:rPr>
        <w:t xml:space="preserve">, Северо-Любинского, Тавричанского, </w:t>
      </w:r>
      <w:proofErr w:type="spellStart"/>
      <w:r w:rsidR="00B60EA6">
        <w:rPr>
          <w:rFonts w:ascii="Times New Roman" w:hAnsi="Times New Roman"/>
          <w:sz w:val="28"/>
          <w:szCs w:val="28"/>
        </w:rPr>
        <w:t>Увало-Ядринского</w:t>
      </w:r>
      <w:proofErr w:type="spellEnd"/>
      <w:r w:rsidR="00B60EA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B60EA6">
        <w:rPr>
          <w:rFonts w:ascii="Times New Roman" w:hAnsi="Times New Roman"/>
          <w:sz w:val="28"/>
          <w:szCs w:val="28"/>
        </w:rPr>
        <w:t>Центрально-Любинского</w:t>
      </w:r>
      <w:proofErr w:type="spellEnd"/>
      <w:r w:rsidR="00B60EA6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="00B60EA6">
        <w:rPr>
          <w:rFonts w:ascii="Times New Roman" w:hAnsi="Times New Roman"/>
          <w:sz w:val="28"/>
          <w:szCs w:val="28"/>
        </w:rPr>
        <w:t>Южно-Любинского</w:t>
      </w:r>
      <w:proofErr w:type="spellEnd"/>
      <w:r w:rsidR="00B60EA6">
        <w:rPr>
          <w:rFonts w:ascii="Times New Roman" w:hAnsi="Times New Roman"/>
          <w:sz w:val="28"/>
          <w:szCs w:val="28"/>
        </w:rPr>
        <w:t xml:space="preserve"> </w:t>
      </w:r>
      <w:r w:rsidR="00B60EA6" w:rsidRPr="0064133F">
        <w:rPr>
          <w:rFonts w:ascii="Times New Roman" w:hAnsi="Times New Roman"/>
          <w:sz w:val="28"/>
          <w:szCs w:val="28"/>
        </w:rPr>
        <w:t xml:space="preserve">сельских поселений </w:t>
      </w:r>
      <w:r>
        <w:rPr>
          <w:rFonts w:ascii="Times New Roman" w:hAnsi="Times New Roman"/>
          <w:sz w:val="28"/>
          <w:szCs w:val="28"/>
        </w:rPr>
        <w:t xml:space="preserve">Любинского муниципального  района Омской области о передаче осуществления части своих полномочий по созданию условий для развития сельскохозяйственного производства в поселениях </w:t>
      </w:r>
      <w:r w:rsidR="0064133F" w:rsidRPr="0064133F">
        <w:rPr>
          <w:rFonts w:ascii="Times New Roman" w:hAnsi="Times New Roman"/>
          <w:sz w:val="28"/>
          <w:szCs w:val="28"/>
        </w:rPr>
        <w:t>на возмещение части затрат гражданам, ведущим личное подсобное хозяйство, по производству молока</w:t>
      </w:r>
      <w:r w:rsidR="00B044DF">
        <w:rPr>
          <w:rFonts w:ascii="Times New Roman" w:hAnsi="Times New Roman"/>
          <w:sz w:val="28"/>
          <w:szCs w:val="28"/>
        </w:rPr>
        <w:t xml:space="preserve"> на 2023</w:t>
      </w:r>
      <w:proofErr w:type="gramEnd"/>
      <w:r w:rsidR="002C274B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.</w:t>
      </w:r>
    </w:p>
    <w:p w:rsidR="00CF00DE" w:rsidRDefault="00CF00DE" w:rsidP="00CF00DE">
      <w:pPr>
        <w:ind w:hanging="6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3. Опубликовать настоящее решение в бюллетене «Вестник Любинского    муниципального района» и разместить на официальном сайте Любинского муниципального района в информационно-телекоммуникационной сети «Интернет».</w:t>
      </w:r>
    </w:p>
    <w:p w:rsidR="00B60EA6" w:rsidRDefault="00B60EA6" w:rsidP="00CF00DE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B60EA6" w:rsidRDefault="00B60EA6" w:rsidP="00CF00DE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B60EA6" w:rsidRDefault="00B60EA6" w:rsidP="00CF00DE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</w:p>
    <w:p w:rsidR="00D45BBA" w:rsidRDefault="00CF00DE" w:rsidP="00CF00DE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Любинского </w:t>
      </w:r>
    </w:p>
    <w:p w:rsidR="00CF00DE" w:rsidRDefault="00CF00DE" w:rsidP="00CF00DE">
      <w:pPr>
        <w:pStyle w:val="ConsNormal"/>
        <w:widowControl/>
        <w:tabs>
          <w:tab w:val="left" w:pos="676"/>
        </w:tabs>
        <w:ind w:left="684" w:right="0" w:hanging="6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                     </w:t>
      </w:r>
      <w:r w:rsidR="00D45BBA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       А.К. Ракимжанов</w:t>
      </w:r>
    </w:p>
    <w:p w:rsidR="00CF00DE" w:rsidRDefault="00CF00DE" w:rsidP="00CF00DE">
      <w:pPr>
        <w:pStyle w:val="ConsNormal"/>
        <w:widowControl/>
        <w:tabs>
          <w:tab w:val="left" w:pos="676"/>
        </w:tabs>
        <w:ind w:left="684" w:right="0" w:firstLine="0"/>
        <w:jc w:val="both"/>
      </w:pPr>
      <w:r>
        <w:t xml:space="preserve">        </w:t>
      </w:r>
    </w:p>
    <w:p w:rsidR="00CF00DE" w:rsidRDefault="00CF00DE" w:rsidP="00CF00DE"/>
    <w:p w:rsidR="00CF00DE" w:rsidRDefault="00CF00DE" w:rsidP="00CF00DE"/>
    <w:p w:rsidR="00FE2F05" w:rsidRDefault="00FE2F05" w:rsidP="00CF00DE">
      <w:pPr>
        <w:jc w:val="center"/>
      </w:pPr>
    </w:p>
    <w:sectPr w:rsidR="00FE2F05" w:rsidSect="00FE2F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253CF"/>
    <w:rsid w:val="000937F7"/>
    <w:rsid w:val="000D582D"/>
    <w:rsid w:val="000F65F2"/>
    <w:rsid w:val="00100E24"/>
    <w:rsid w:val="001248BA"/>
    <w:rsid w:val="00164ECF"/>
    <w:rsid w:val="002C274B"/>
    <w:rsid w:val="002C2906"/>
    <w:rsid w:val="002E4AB8"/>
    <w:rsid w:val="00333E96"/>
    <w:rsid w:val="003F5CBA"/>
    <w:rsid w:val="005A75BE"/>
    <w:rsid w:val="005D3F48"/>
    <w:rsid w:val="005D7440"/>
    <w:rsid w:val="00601B60"/>
    <w:rsid w:val="0064133F"/>
    <w:rsid w:val="007C2258"/>
    <w:rsid w:val="007C38F8"/>
    <w:rsid w:val="007E18F3"/>
    <w:rsid w:val="008B4C97"/>
    <w:rsid w:val="008E1BD6"/>
    <w:rsid w:val="0091304A"/>
    <w:rsid w:val="00B044DF"/>
    <w:rsid w:val="00B60EA6"/>
    <w:rsid w:val="00B6112E"/>
    <w:rsid w:val="00BF332F"/>
    <w:rsid w:val="00C42BBD"/>
    <w:rsid w:val="00C44582"/>
    <w:rsid w:val="00C463E0"/>
    <w:rsid w:val="00CA245C"/>
    <w:rsid w:val="00CF00DE"/>
    <w:rsid w:val="00D45BBA"/>
    <w:rsid w:val="00DC1FA1"/>
    <w:rsid w:val="00E8485B"/>
    <w:rsid w:val="00EB7C63"/>
    <w:rsid w:val="00F00043"/>
    <w:rsid w:val="00F21BAD"/>
    <w:rsid w:val="00F253CF"/>
    <w:rsid w:val="00F93410"/>
    <w:rsid w:val="00FD054C"/>
    <w:rsid w:val="00FE2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253CF"/>
    <w:pPr>
      <w:keepNext/>
      <w:jc w:val="center"/>
      <w:outlineLvl w:val="0"/>
    </w:pPr>
    <w:rPr>
      <w:rFonts w:ascii="Arial" w:hAnsi="Arial"/>
      <w:b/>
      <w:sz w:val="4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53CF"/>
    <w:rPr>
      <w:rFonts w:ascii="Arial" w:eastAsia="Times New Roman" w:hAnsi="Arial" w:cs="Times New Roman"/>
      <w:b/>
      <w:sz w:val="44"/>
      <w:szCs w:val="20"/>
      <w:lang w:eastAsia="ru-RU"/>
    </w:rPr>
  </w:style>
  <w:style w:type="paragraph" w:customStyle="1" w:styleId="ConsNormal">
    <w:name w:val="ConsNormal"/>
    <w:rsid w:val="00BF332F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4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27</cp:revision>
  <cp:lastPrinted>2023-08-10T10:06:00Z</cp:lastPrinted>
  <dcterms:created xsi:type="dcterms:W3CDTF">2017-11-22T06:34:00Z</dcterms:created>
  <dcterms:modified xsi:type="dcterms:W3CDTF">2023-08-29T09:53:00Z</dcterms:modified>
</cp:coreProperties>
</file>