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BE" w:rsidRDefault="00F936BE" w:rsidP="00F936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F936BE" w:rsidRDefault="00F936BE" w:rsidP="00F936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pacing w:val="-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результатам оценки эффективности реализации м</w:t>
      </w:r>
      <w:r>
        <w:rPr>
          <w:rFonts w:ascii="Times New Roman" w:hAnsi="Times New Roman"/>
          <w:spacing w:val="-1"/>
          <w:sz w:val="24"/>
          <w:szCs w:val="24"/>
        </w:rPr>
        <w:t>униципальной программы</w:t>
      </w:r>
    </w:p>
    <w:p w:rsidR="00F936BE" w:rsidRDefault="00F936BE" w:rsidP="00F936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Любинского муниципального района Омской области «</w:t>
      </w:r>
      <w:r>
        <w:rPr>
          <w:rFonts w:ascii="Times New Roman" w:hAnsi="Times New Roman"/>
          <w:sz w:val="24"/>
          <w:szCs w:val="24"/>
        </w:rPr>
        <w:t>Формирование</w:t>
      </w:r>
    </w:p>
    <w:p w:rsidR="00F936BE" w:rsidRDefault="00F936BE" w:rsidP="00F936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законопослушного  поведения участников  дорожного движения </w:t>
      </w:r>
    </w:p>
    <w:p w:rsidR="00F936BE" w:rsidRDefault="00F936BE" w:rsidP="00F936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2019-202</w:t>
      </w:r>
      <w:r w:rsidR="009B167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годы на территирии Любинского </w:t>
      </w:r>
    </w:p>
    <w:p w:rsidR="00F936BE" w:rsidRDefault="00F936BE" w:rsidP="00F936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Омской области» </w:t>
      </w:r>
    </w:p>
    <w:p w:rsidR="00F936BE" w:rsidRDefault="00F936BE" w:rsidP="00F936B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936BE" w:rsidRPr="00F936BE" w:rsidRDefault="00F936BE" w:rsidP="00F936B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>Пояснительная записка</w:t>
      </w:r>
    </w:p>
    <w:p w:rsidR="00F936BE" w:rsidRDefault="00F936BE" w:rsidP="00F936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6BE" w:rsidRPr="00F936BE" w:rsidRDefault="00F936BE" w:rsidP="00F936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 xml:space="preserve">Цель муниципальной программы - </w:t>
      </w:r>
      <w:r>
        <w:rPr>
          <w:rFonts w:ascii="Times New Roman" w:hAnsi="Times New Roman"/>
          <w:sz w:val="28"/>
          <w:szCs w:val="28"/>
        </w:rPr>
        <w:t>ф</w:t>
      </w:r>
      <w:r w:rsidRPr="00F936BE">
        <w:rPr>
          <w:rFonts w:ascii="Times New Roman" w:hAnsi="Times New Roman"/>
          <w:sz w:val="28"/>
          <w:szCs w:val="28"/>
        </w:rPr>
        <w:t xml:space="preserve">ормирование законопослушного поведения участников дорожного движения;  </w:t>
      </w:r>
    </w:p>
    <w:p w:rsidR="00F936BE" w:rsidRPr="00F936BE" w:rsidRDefault="00F936BE" w:rsidP="00F936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>Основные задачи муниципальной программы:</w:t>
      </w:r>
    </w:p>
    <w:p w:rsidR="00F936BE" w:rsidRPr="00F936BE" w:rsidRDefault="00F936BE" w:rsidP="00F936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Pr="00F936BE">
        <w:rPr>
          <w:rFonts w:ascii="Times New Roman" w:hAnsi="Times New Roman"/>
          <w:sz w:val="28"/>
          <w:szCs w:val="28"/>
        </w:rPr>
        <w:t>рофилактика дорожно-транспортного травма</w:t>
      </w:r>
      <w:bookmarkStart w:id="0" w:name="_GoBack"/>
      <w:bookmarkEnd w:id="0"/>
      <w:r w:rsidRPr="00F936BE">
        <w:rPr>
          <w:rFonts w:ascii="Times New Roman" w:hAnsi="Times New Roman"/>
          <w:sz w:val="28"/>
          <w:szCs w:val="28"/>
        </w:rPr>
        <w:t xml:space="preserve">тизма;  </w:t>
      </w:r>
    </w:p>
    <w:p w:rsidR="00F936BE" w:rsidRPr="00F936BE" w:rsidRDefault="00F936BE" w:rsidP="00F936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 xml:space="preserve">- создание системы профилактических мер, направленных на формирование участников дорожного движения законопослушного поведения;  </w:t>
      </w:r>
    </w:p>
    <w:p w:rsidR="00F936BE" w:rsidRPr="00F936BE" w:rsidRDefault="00F936BE" w:rsidP="00F936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 xml:space="preserve">-   сокращение количества дорожно-транспортных происшествий, в том числе и с пострадавшими; </w:t>
      </w:r>
    </w:p>
    <w:p w:rsidR="00F936BE" w:rsidRPr="00F936BE" w:rsidRDefault="00F936BE" w:rsidP="00F936BE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F936BE">
        <w:rPr>
          <w:rFonts w:ascii="Times New Roman" w:hAnsi="Times New Roman"/>
          <w:sz w:val="28"/>
          <w:szCs w:val="28"/>
        </w:rPr>
        <w:t>-  повышение уровня воспитания правовой культуры и законопослушного поведения участников дорожного движения; профилактика детского до</w:t>
      </w:r>
      <w:r w:rsidR="00990C8B">
        <w:rPr>
          <w:rFonts w:ascii="Times New Roman" w:hAnsi="Times New Roman"/>
          <w:sz w:val="28"/>
          <w:szCs w:val="28"/>
        </w:rPr>
        <w:t>рожно-транспортного травма</w:t>
      </w:r>
      <w:r>
        <w:rPr>
          <w:rFonts w:ascii="Times New Roman" w:hAnsi="Times New Roman"/>
          <w:sz w:val="28"/>
          <w:szCs w:val="28"/>
        </w:rPr>
        <w:t>тизма</w:t>
      </w:r>
      <w:r w:rsidRPr="00F936BE">
        <w:rPr>
          <w:rFonts w:ascii="Times New Roman" w:hAnsi="Times New Roman"/>
          <w:sz w:val="28"/>
          <w:szCs w:val="28"/>
        </w:rPr>
        <w:t>.</w:t>
      </w:r>
      <w:r w:rsidRPr="00F936BE">
        <w:rPr>
          <w:rFonts w:ascii="Times New Roman" w:hAnsi="Times New Roman"/>
          <w:spacing w:val="-3"/>
          <w:sz w:val="28"/>
          <w:szCs w:val="28"/>
        </w:rPr>
        <w:t xml:space="preserve">    </w:t>
      </w:r>
    </w:p>
    <w:p w:rsidR="00F936BE" w:rsidRDefault="00F936BE" w:rsidP="00F936BE">
      <w:pPr>
        <w:spacing w:after="0" w:line="240" w:lineRule="auto"/>
        <w:jc w:val="both"/>
        <w:rPr>
          <w:rFonts w:ascii="Times New Roman" w:hAnsi="Times New Roman"/>
          <w:spacing w:val="-3"/>
          <w:sz w:val="28"/>
          <w:szCs w:val="28"/>
        </w:rPr>
      </w:pPr>
      <w:r w:rsidRPr="00F936BE">
        <w:rPr>
          <w:rFonts w:ascii="Times New Roman" w:hAnsi="Times New Roman"/>
          <w:spacing w:val="-3"/>
          <w:sz w:val="28"/>
          <w:szCs w:val="28"/>
        </w:rPr>
        <w:t>Подпрограммы муниципальной программы</w:t>
      </w:r>
      <w:r>
        <w:rPr>
          <w:rFonts w:ascii="Times New Roman" w:hAnsi="Times New Roman"/>
          <w:spacing w:val="-3"/>
          <w:sz w:val="28"/>
          <w:szCs w:val="28"/>
        </w:rPr>
        <w:t>:</w:t>
      </w:r>
    </w:p>
    <w:p w:rsidR="00B24D5D" w:rsidRDefault="00F936BE" w:rsidP="00F936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</w:t>
      </w:r>
      <w:r w:rsidRPr="00F936BE">
        <w:rPr>
          <w:rFonts w:ascii="Times New Roman" w:hAnsi="Times New Roman"/>
          <w:sz w:val="28"/>
          <w:szCs w:val="28"/>
        </w:rPr>
        <w:t>одпрограмма 1 «Профилакт</w:t>
      </w:r>
      <w:r w:rsidR="00990C8B">
        <w:rPr>
          <w:rFonts w:ascii="Times New Roman" w:hAnsi="Times New Roman"/>
          <w:sz w:val="28"/>
          <w:szCs w:val="28"/>
        </w:rPr>
        <w:t>ика дорожно-транспортного травма</w:t>
      </w:r>
      <w:r w:rsidRPr="00F936BE">
        <w:rPr>
          <w:rFonts w:ascii="Times New Roman" w:hAnsi="Times New Roman"/>
          <w:sz w:val="28"/>
          <w:szCs w:val="28"/>
        </w:rPr>
        <w:t>тизма»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936BE">
        <w:rPr>
          <w:rFonts w:ascii="Times New Roman" w:hAnsi="Times New Roman"/>
          <w:sz w:val="28"/>
          <w:szCs w:val="28"/>
        </w:rPr>
        <w:t>Выполнение программы позволит обеспечить к</w:t>
      </w:r>
      <w:r>
        <w:rPr>
          <w:rFonts w:ascii="Times New Roman" w:hAnsi="Times New Roman"/>
          <w:bCs/>
          <w:sz w:val="28"/>
          <w:szCs w:val="28"/>
        </w:rPr>
        <w:t xml:space="preserve">оличественное и качественное </w:t>
      </w:r>
      <w:r w:rsidRPr="00F936BE">
        <w:rPr>
          <w:rFonts w:ascii="Times New Roman" w:hAnsi="Times New Roman"/>
          <w:bCs/>
          <w:sz w:val="28"/>
          <w:szCs w:val="28"/>
        </w:rPr>
        <w:t>улучшение ситуации в сфере реализации программы.</w:t>
      </w:r>
    </w:p>
    <w:p w:rsidR="00F936BE" w:rsidRDefault="00F936BE" w:rsidP="00F936B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0"/>
          <w:szCs w:val="20"/>
          <w:lang w:eastAsia="en-US"/>
        </w:rPr>
      </w:pPr>
      <w:r w:rsidRPr="00F936BE">
        <w:rPr>
          <w:rFonts w:ascii="Times New Roman" w:eastAsia="Calibri" w:hAnsi="Times New Roman"/>
          <w:sz w:val="28"/>
          <w:szCs w:val="28"/>
          <w:lang w:eastAsia="en-US"/>
        </w:rPr>
        <w:t>Значение эффективности реализации подпрограммы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C472B">
        <w:rPr>
          <w:rFonts w:ascii="Times New Roman" w:hAnsi="Times New Roman"/>
          <w:sz w:val="28"/>
          <w:szCs w:val="28"/>
        </w:rPr>
        <w:t>«</w:t>
      </w:r>
      <w:r w:rsidRPr="00CE3C12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 на 2019-202</w:t>
      </w:r>
      <w:r w:rsidR="009B1671">
        <w:rPr>
          <w:rFonts w:ascii="Times New Roman" w:hAnsi="Times New Roman"/>
          <w:sz w:val="28"/>
          <w:szCs w:val="28"/>
        </w:rPr>
        <w:t>6</w:t>
      </w:r>
      <w:r w:rsidRPr="00CE3C12">
        <w:rPr>
          <w:rFonts w:ascii="Times New Roman" w:hAnsi="Times New Roman"/>
          <w:sz w:val="28"/>
          <w:szCs w:val="28"/>
        </w:rPr>
        <w:t xml:space="preserve"> годы на территирии Любинского муниципального района Омской области</w:t>
      </w:r>
      <w:r w:rsidRPr="002C472B">
        <w:rPr>
          <w:rFonts w:ascii="Times New Roman" w:eastAsia="Calibri" w:hAnsi="Times New Roman"/>
          <w:sz w:val="28"/>
          <w:szCs w:val="28"/>
        </w:rPr>
        <w:t>»</w:t>
      </w:r>
      <w:r>
        <w:rPr>
          <w:rFonts w:ascii="Times New Roman" w:eastAsia="Calibri" w:hAnsi="Times New Roman"/>
          <w:sz w:val="28"/>
          <w:szCs w:val="28"/>
        </w:rPr>
        <w:t xml:space="preserve"> за 202</w:t>
      </w:r>
      <w:r w:rsidR="009B1671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 xml:space="preserve"> год составило</w:t>
      </w:r>
      <w:r w:rsidRPr="002C472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046BE8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62,75</w:t>
      </w:r>
      <w:r w:rsidRPr="00C94772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t>%.</w:t>
      </w:r>
    </w:p>
    <w:p w:rsidR="00F936BE" w:rsidRDefault="00F936BE" w:rsidP="00F936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2C472B">
        <w:rPr>
          <w:rFonts w:ascii="Times New Roman" w:hAnsi="Times New Roman"/>
          <w:sz w:val="28"/>
          <w:szCs w:val="28"/>
        </w:rPr>
        <w:t>аким образом, реализация м</w:t>
      </w:r>
      <w:r w:rsidRPr="002C472B">
        <w:rPr>
          <w:rFonts w:ascii="Times New Roman" w:hAnsi="Times New Roman"/>
          <w:spacing w:val="-1"/>
          <w:sz w:val="28"/>
          <w:szCs w:val="28"/>
        </w:rPr>
        <w:t>униципальной программы Любинского муниципального района Омской области «</w:t>
      </w:r>
      <w:r w:rsidRPr="00CE3C12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 на 2019-202</w:t>
      </w:r>
      <w:r w:rsidR="009B1671">
        <w:rPr>
          <w:rFonts w:ascii="Times New Roman" w:hAnsi="Times New Roman"/>
          <w:sz w:val="28"/>
          <w:szCs w:val="28"/>
        </w:rPr>
        <w:t>6</w:t>
      </w:r>
      <w:r w:rsidRPr="00CE3C12">
        <w:rPr>
          <w:rFonts w:ascii="Times New Roman" w:hAnsi="Times New Roman"/>
          <w:sz w:val="28"/>
          <w:szCs w:val="28"/>
        </w:rPr>
        <w:t xml:space="preserve"> годы на территирии Любинского муниципального района Омской области</w:t>
      </w:r>
      <w:r w:rsidRPr="002C472B">
        <w:rPr>
          <w:rFonts w:ascii="Times New Roman" w:hAnsi="Times New Roman"/>
          <w:sz w:val="28"/>
          <w:szCs w:val="28"/>
        </w:rPr>
        <w:t>» за 202</w:t>
      </w:r>
      <w:r w:rsidR="009B1671">
        <w:rPr>
          <w:rFonts w:ascii="Times New Roman" w:hAnsi="Times New Roman"/>
          <w:sz w:val="28"/>
          <w:szCs w:val="28"/>
        </w:rPr>
        <w:t>3</w:t>
      </w:r>
      <w:r w:rsidRPr="002C472B">
        <w:rPr>
          <w:rFonts w:ascii="Times New Roman" w:hAnsi="Times New Roman"/>
          <w:sz w:val="28"/>
          <w:szCs w:val="28"/>
        </w:rPr>
        <w:t xml:space="preserve"> год </w:t>
      </w:r>
      <w:r w:rsidR="004A3086">
        <w:rPr>
          <w:rFonts w:ascii="Times New Roman" w:hAnsi="Times New Roman"/>
          <w:sz w:val="28"/>
          <w:szCs w:val="28"/>
        </w:rPr>
        <w:t xml:space="preserve">не </w:t>
      </w:r>
      <w:r w:rsidRPr="002C472B">
        <w:rPr>
          <w:rFonts w:ascii="Times New Roman" w:hAnsi="Times New Roman"/>
          <w:sz w:val="28"/>
          <w:szCs w:val="28"/>
        </w:rPr>
        <w:t>обеспечила выполнение целевых индикаторов в целом на уровне запланированных показателей</w:t>
      </w:r>
    </w:p>
    <w:p w:rsidR="00C94772" w:rsidRDefault="00C94772" w:rsidP="00F936B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4772" w:rsidRDefault="00C94772" w:rsidP="00F936BE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«___»_______202__г.</w:t>
      </w:r>
    </w:p>
    <w:sectPr w:rsidR="00C94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BE"/>
    <w:rsid w:val="00046BE8"/>
    <w:rsid w:val="000A1C08"/>
    <w:rsid w:val="003D3827"/>
    <w:rsid w:val="004A3086"/>
    <w:rsid w:val="004B6902"/>
    <w:rsid w:val="0063223B"/>
    <w:rsid w:val="006E5940"/>
    <w:rsid w:val="00990C8B"/>
    <w:rsid w:val="009B1671"/>
    <w:rsid w:val="00C94772"/>
    <w:rsid w:val="00CB1D8C"/>
    <w:rsid w:val="00E5610F"/>
    <w:rsid w:val="00F9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6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6B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E594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5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cp:lastPrinted>2024-05-20T08:50:00Z</cp:lastPrinted>
  <dcterms:created xsi:type="dcterms:W3CDTF">2022-05-19T11:17:00Z</dcterms:created>
  <dcterms:modified xsi:type="dcterms:W3CDTF">2024-05-20T08:50:00Z</dcterms:modified>
</cp:coreProperties>
</file>