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5E1" w:rsidRDefault="00997C8B" w:rsidP="002445E1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2445E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</w:p>
    <w:p w:rsidR="002445E1" w:rsidRDefault="002445E1" w:rsidP="002445E1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Любинского муниципального района Омской области</w:t>
      </w:r>
    </w:p>
    <w:p w:rsidR="00997C8B" w:rsidRDefault="00F021DD" w:rsidP="002445E1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28.03.2024 г. </w:t>
      </w:r>
      <w:bookmarkStart w:id="0" w:name="_GoBack"/>
      <w:bookmarkEnd w:id="0"/>
      <w:r w:rsidR="002445E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172-п</w:t>
      </w:r>
    </w:p>
    <w:p w:rsidR="00997C8B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</w:p>
    <w:p w:rsidR="002445E1" w:rsidRDefault="002445E1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</w:p>
    <w:p w:rsidR="00786FB2" w:rsidRDefault="00786FB2" w:rsidP="007F65F1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929AB" w:rsidRPr="00271CEC" w:rsidRDefault="007F65F1" w:rsidP="00271CEC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</w:p>
    <w:p w:rsidR="00184839" w:rsidRPr="007C03E3" w:rsidRDefault="002445E1" w:rsidP="002445E1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Любинского муниципального района </w:t>
      </w:r>
      <w:r w:rsidR="00BF4367" w:rsidRPr="008929AB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="007F65F1" w:rsidRPr="008929AB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>
        <w:rPr>
          <w:rFonts w:ascii="Times New Roman" w:hAnsi="Times New Roman"/>
          <w:b/>
          <w:sz w:val="28"/>
          <w:szCs w:val="28"/>
        </w:rPr>
        <w:t xml:space="preserve"> –</w:t>
      </w:r>
      <w:r w:rsidR="007C03E3" w:rsidRPr="007C03E3">
        <w:rPr>
          <w:rFonts w:ascii="Times New Roman" w:hAnsi="Times New Roman"/>
          <w:b/>
          <w:sz w:val="28"/>
          <w:szCs w:val="28"/>
        </w:rPr>
        <w:t xml:space="preserve"> </w:t>
      </w:r>
      <w:r w:rsidR="007F65F1" w:rsidRPr="007C03E3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409"/>
        <w:gridCol w:w="3828"/>
      </w:tblGrid>
      <w:tr w:rsidR="007F12FD" w:rsidRPr="007F65F1" w:rsidTr="000C6FC7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40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828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0C6FC7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09" w:type="dxa"/>
            <w:vAlign w:val="center"/>
          </w:tcPr>
          <w:p w:rsidR="00477F6C" w:rsidRPr="007F65F1" w:rsidRDefault="00502B20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02B20" w:rsidRPr="007F65F1" w:rsidTr="000C6FC7">
        <w:tc>
          <w:tcPr>
            <w:tcW w:w="679" w:type="dxa"/>
            <w:vAlign w:val="center"/>
          </w:tcPr>
          <w:p w:rsidR="00502B20" w:rsidRPr="007F65F1" w:rsidRDefault="00502B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20" w:rsidRPr="00E147EF" w:rsidRDefault="00502B20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своевременное с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>
              <w:rPr>
                <w:rFonts w:ascii="Times New Roman" w:hAnsi="Times New Roman"/>
                <w:sz w:val="28"/>
                <w:szCs w:val="28"/>
              </w:rPr>
              <w:t>ление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>, а также передачу первичных учетных документов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20" w:rsidRDefault="00502B20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409" w:type="dxa"/>
            <w:vAlign w:val="center"/>
          </w:tcPr>
          <w:p w:rsidR="00502B20" w:rsidRPr="007F65F1" w:rsidRDefault="00502B20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2B20" w:rsidRPr="00E147EF" w:rsidRDefault="00502B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02B20" w:rsidRPr="007F65F1" w:rsidTr="000C6FC7">
        <w:tc>
          <w:tcPr>
            <w:tcW w:w="679" w:type="dxa"/>
            <w:vAlign w:val="center"/>
          </w:tcPr>
          <w:p w:rsidR="00502B20" w:rsidRPr="007F65F1" w:rsidRDefault="00502B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20" w:rsidRPr="007F65F1" w:rsidRDefault="00502B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20" w:rsidRPr="007F65F1" w:rsidRDefault="00502B20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обязательно к проведению не менее 1-го раза в полугодие</w:t>
            </w:r>
          </w:p>
        </w:tc>
        <w:tc>
          <w:tcPr>
            <w:tcW w:w="2409" w:type="dxa"/>
            <w:vAlign w:val="center"/>
          </w:tcPr>
          <w:p w:rsidR="00502B20" w:rsidRPr="007F65F1" w:rsidRDefault="00502B20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2B20" w:rsidRPr="007F65F1" w:rsidRDefault="00502B20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дебиторской задолженности с истекшими и истекающими в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C83766" w:rsidTr="00621010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502B20" w:rsidRPr="007F65F1" w:rsidTr="000C6FC7">
        <w:tc>
          <w:tcPr>
            <w:tcW w:w="679" w:type="dxa"/>
            <w:vAlign w:val="center"/>
          </w:tcPr>
          <w:p w:rsidR="00502B20" w:rsidRPr="007F65F1" w:rsidRDefault="00502B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20" w:rsidRPr="007F65F1" w:rsidRDefault="00502B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числе: направление требования о погашении образовавшейся задолженности, н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20" w:rsidRPr="007F65F1" w:rsidRDefault="00502B20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409" w:type="dxa"/>
            <w:vAlign w:val="center"/>
          </w:tcPr>
          <w:p w:rsidR="00502B20" w:rsidRDefault="00502B20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  <w:p w:rsidR="00502B20" w:rsidRDefault="00502B20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Любинского муниципального района Омской области</w:t>
            </w:r>
          </w:p>
          <w:p w:rsidR="00502B20" w:rsidRPr="007F65F1" w:rsidRDefault="00502B20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Любинского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2B20" w:rsidRPr="007F65F1" w:rsidRDefault="00502B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>, сокращение просроченной де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CF77DB" w:rsidRPr="007F65F1" w:rsidTr="000C6FC7">
        <w:trPr>
          <w:trHeight w:val="1920"/>
        </w:trPr>
        <w:tc>
          <w:tcPr>
            <w:tcW w:w="679" w:type="dxa"/>
            <w:vAlign w:val="center"/>
          </w:tcPr>
          <w:p w:rsidR="00CF77DB" w:rsidRPr="007F65F1" w:rsidRDefault="00CF77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за проведение работы 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409" w:type="dxa"/>
            <w:vAlign w:val="center"/>
          </w:tcPr>
          <w:p w:rsidR="00CF77DB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  <w:p w:rsidR="00CF77DB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Любинского муниципального района Омской области</w:t>
            </w:r>
          </w:p>
          <w:p w:rsidR="00CF77DB" w:rsidRPr="007F65F1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Любинского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77DB" w:rsidRPr="007F65F1" w:rsidRDefault="00CF77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0C6FC7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CF77DB" w:rsidRPr="007F65F1" w:rsidTr="000C6FC7">
        <w:tc>
          <w:tcPr>
            <w:tcW w:w="679" w:type="dxa"/>
            <w:vAlign w:val="center"/>
          </w:tcPr>
          <w:p w:rsidR="00CF77DB" w:rsidRPr="007F65F1" w:rsidRDefault="00CF77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77DB" w:rsidRPr="007F65F1" w:rsidRDefault="00CF77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CF77DB" w:rsidRPr="00AC4EDB" w:rsidTr="000C6FC7">
        <w:tc>
          <w:tcPr>
            <w:tcW w:w="679" w:type="dxa"/>
            <w:vAlign w:val="center"/>
          </w:tcPr>
          <w:p w:rsidR="00CF77DB" w:rsidRDefault="00CF77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AC4EDB" w:rsidRDefault="00CF77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Обеспечение принятия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lastRenderedPageBreak/>
              <w:t>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соответствии с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lastRenderedPageBreak/>
              <w:t>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Любинского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77DB" w:rsidRPr="007F65F1" w:rsidRDefault="00CF77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своевременное </w:t>
            </w: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CF77DB" w:rsidRPr="00AC4EDB" w:rsidTr="000C6FC7">
        <w:tc>
          <w:tcPr>
            <w:tcW w:w="679" w:type="dxa"/>
            <w:vAlign w:val="center"/>
          </w:tcPr>
          <w:p w:rsidR="00CF77DB" w:rsidRDefault="00CF77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AC4EDB" w:rsidRDefault="00CF77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>
              <w:rPr>
                <w:rFonts w:ascii="Times New Roman" w:hAnsi="Times New Roman"/>
                <w:sz w:val="28"/>
                <w:szCs w:val="28"/>
              </w:rPr>
              <w:t>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77DB" w:rsidRPr="007F65F1" w:rsidRDefault="00CF77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CF77DB" w:rsidRPr="00AC4EDB" w:rsidTr="000C6FC7">
        <w:trPr>
          <w:trHeight w:val="792"/>
        </w:trPr>
        <w:tc>
          <w:tcPr>
            <w:tcW w:w="679" w:type="dxa"/>
            <w:vAlign w:val="center"/>
          </w:tcPr>
          <w:p w:rsidR="00CF77DB" w:rsidRDefault="00CF77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AC4EDB" w:rsidRDefault="00CF77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AC4EDB" w:rsidRDefault="00CF77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77DB" w:rsidRPr="007F65F1" w:rsidRDefault="00CF77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CF77DB" w:rsidRPr="007F65F1" w:rsidTr="000C6FC7">
        <w:trPr>
          <w:trHeight w:val="754"/>
        </w:trPr>
        <w:tc>
          <w:tcPr>
            <w:tcW w:w="679" w:type="dxa"/>
            <w:vAlign w:val="center"/>
          </w:tcPr>
          <w:p w:rsidR="00CF77DB" w:rsidRDefault="00CF77DB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судебных приставов </w:t>
            </w:r>
          </w:p>
        </w:tc>
        <w:tc>
          <w:tcPr>
            <w:tcW w:w="2552" w:type="dxa"/>
            <w:vAlign w:val="center"/>
          </w:tcPr>
          <w:p w:rsidR="00CF77DB" w:rsidRPr="007F65F1" w:rsidRDefault="00CF77DB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09" w:type="dxa"/>
            <w:vAlign w:val="center"/>
          </w:tcPr>
          <w:p w:rsidR="00CF77DB" w:rsidRPr="007F65F1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</w:tc>
        <w:tc>
          <w:tcPr>
            <w:tcW w:w="3828" w:type="dxa"/>
            <w:vAlign w:val="center"/>
          </w:tcPr>
          <w:p w:rsidR="00CF77DB" w:rsidRDefault="00CF77DB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CF77DB" w:rsidRPr="007F65F1" w:rsidTr="000C6FC7">
        <w:trPr>
          <w:trHeight w:val="1633"/>
        </w:trPr>
        <w:tc>
          <w:tcPr>
            <w:tcW w:w="679" w:type="dxa"/>
            <w:vAlign w:val="center"/>
          </w:tcPr>
          <w:p w:rsidR="00CF77DB" w:rsidRDefault="00CF77DB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Default="00CF77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F77DB" w:rsidRPr="007F65F1" w:rsidRDefault="00CF77DB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F77DB" w:rsidRPr="007F65F1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</w:tc>
        <w:tc>
          <w:tcPr>
            <w:tcW w:w="3828" w:type="dxa"/>
            <w:vAlign w:val="center"/>
          </w:tcPr>
          <w:p w:rsidR="00CF77DB" w:rsidRDefault="00CF77DB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375583">
        <w:trPr>
          <w:trHeight w:val="1121"/>
        </w:trPr>
        <w:tc>
          <w:tcPr>
            <w:tcW w:w="679" w:type="dxa"/>
            <w:vAlign w:val="center"/>
          </w:tcPr>
          <w:p w:rsidR="003F2B54" w:rsidRPr="003F2B54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CF77DB" w:rsidRPr="007F65F1" w:rsidTr="00CF77DB">
        <w:trPr>
          <w:trHeight w:val="1445"/>
        </w:trPr>
        <w:tc>
          <w:tcPr>
            <w:tcW w:w="679" w:type="dxa"/>
            <w:vAlign w:val="center"/>
          </w:tcPr>
          <w:p w:rsidR="00CF77DB" w:rsidRPr="007F65F1" w:rsidRDefault="00CF77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DB" w:rsidRPr="007F65F1" w:rsidRDefault="00CF77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:rsidR="00CF77DB" w:rsidRPr="007F65F1" w:rsidRDefault="00CF77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F77DB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  <w:p w:rsidR="00CF77DB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Любинского муниципального района Омской области</w:t>
            </w:r>
          </w:p>
          <w:p w:rsidR="00CF77DB" w:rsidRPr="007F65F1" w:rsidRDefault="00CF77DB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Комитет финансов и контроля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Любинского муниципального района Омской области</w:t>
            </w:r>
          </w:p>
        </w:tc>
        <w:tc>
          <w:tcPr>
            <w:tcW w:w="3828" w:type="dxa"/>
            <w:vAlign w:val="center"/>
          </w:tcPr>
          <w:p w:rsidR="00CF77DB" w:rsidRDefault="00CF77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CF77DB" w:rsidRPr="007F65F1" w:rsidRDefault="00CF77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375583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4D1E5A" w:rsidRPr="007F65F1" w:rsidTr="000C6FC7">
        <w:trPr>
          <w:trHeight w:val="1835"/>
        </w:trPr>
        <w:tc>
          <w:tcPr>
            <w:tcW w:w="679" w:type="dxa"/>
            <w:vAlign w:val="center"/>
          </w:tcPr>
          <w:p w:rsidR="004D1E5A" w:rsidRDefault="004D1E5A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5A" w:rsidRPr="007F65F1" w:rsidRDefault="004D1E5A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4D1E5A" w:rsidRPr="007F65F1" w:rsidRDefault="004D1E5A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409" w:type="dxa"/>
            <w:vAlign w:val="center"/>
          </w:tcPr>
          <w:p w:rsidR="004D1E5A" w:rsidRDefault="004D1E5A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Любинского муниципального района Омской области</w:t>
            </w:r>
          </w:p>
          <w:p w:rsidR="004D1E5A" w:rsidRDefault="004D1E5A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Любинского муниципального района Омской области</w:t>
            </w:r>
          </w:p>
          <w:p w:rsidR="004D1E5A" w:rsidRPr="007F65F1" w:rsidRDefault="004D1E5A" w:rsidP="00DC74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Любинского муниципального района Омской области</w:t>
            </w:r>
          </w:p>
        </w:tc>
        <w:tc>
          <w:tcPr>
            <w:tcW w:w="3828" w:type="dxa"/>
            <w:vAlign w:val="center"/>
          </w:tcPr>
          <w:p w:rsidR="004D1E5A" w:rsidRDefault="004D1E5A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</w:tbl>
    <w:p w:rsidR="00E342F5" w:rsidRDefault="00E342F5" w:rsidP="008A45E3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B04" w:rsidRDefault="00573B04" w:rsidP="0061476A">
      <w:r>
        <w:separator/>
      </w:r>
    </w:p>
  </w:endnote>
  <w:endnote w:type="continuationSeparator" w:id="0">
    <w:p w:rsidR="00573B04" w:rsidRDefault="00573B04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B04" w:rsidRDefault="00573B04" w:rsidP="0061476A">
      <w:r>
        <w:separator/>
      </w:r>
    </w:p>
  </w:footnote>
  <w:footnote w:type="continuationSeparator" w:id="0">
    <w:p w:rsidR="00573B04" w:rsidRDefault="00573B04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2F5" w:rsidRPr="0061476A" w:rsidRDefault="00E342F5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F021DD">
      <w:rPr>
        <w:rFonts w:ascii="Times New Roman" w:hAnsi="Times New Roman"/>
        <w:noProof/>
        <w:sz w:val="28"/>
        <w:szCs w:val="28"/>
      </w:rPr>
      <w:t>2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E342F5" w:rsidRDefault="00E342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45E1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1E5A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2B20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3B04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D7E"/>
    <w:rsid w:val="00585577"/>
    <w:rsid w:val="00585855"/>
    <w:rsid w:val="005860A7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5E3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7DB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1DD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341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535104"/>
  <w15:docId w15:val="{E4622C2F-D86F-40FD-81CC-3C3DC092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AA2BD-CA69-4A3A-8D0C-0FA29829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8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RePack by Diakov</cp:lastModifiedBy>
  <cp:revision>38</cp:revision>
  <cp:lastPrinted>2024-03-19T06:09:00Z</cp:lastPrinted>
  <dcterms:created xsi:type="dcterms:W3CDTF">2023-08-04T05:57:00Z</dcterms:created>
  <dcterms:modified xsi:type="dcterms:W3CDTF">2024-04-09T10:15:00Z</dcterms:modified>
</cp:coreProperties>
</file>